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DCC4A6F" w14:textId="77777777" w:rsidR="00E030A7" w:rsidRDefault="00E030A7" w:rsidP="00605924">
      <w:pPr>
        <w:widowControl w:val="0"/>
        <w:spacing w:after="0" w:line="240" w:lineRule="auto"/>
        <w:jc w:val="both"/>
        <w:rPr>
          <w:rFonts w:ascii="Times New Roman" w:eastAsia="Arial Unicode MS" w:hAnsi="Times New Roman" w:cs="Times New Roman"/>
          <w:color w:val="000000"/>
          <w:sz w:val="26"/>
          <w:szCs w:val="26"/>
          <w:lang w:bidi="ru-RU"/>
        </w:rPr>
      </w:pPr>
    </w:p>
    <w:p w14:paraId="51506535" w14:textId="77777777" w:rsidR="00E030A7" w:rsidRDefault="00E030A7" w:rsidP="00605924">
      <w:pPr>
        <w:widowControl w:val="0"/>
        <w:spacing w:after="0" w:line="240" w:lineRule="auto"/>
        <w:jc w:val="both"/>
        <w:rPr>
          <w:rFonts w:ascii="Times New Roman" w:eastAsia="Arial Unicode MS" w:hAnsi="Times New Roman" w:cs="Times New Roman"/>
          <w:color w:val="000000"/>
          <w:sz w:val="26"/>
          <w:szCs w:val="26"/>
          <w:lang w:bidi="ru-RU"/>
        </w:rPr>
      </w:pPr>
    </w:p>
    <w:p w14:paraId="144776DA" w14:textId="77777777" w:rsidR="00E030A7" w:rsidRDefault="00E030A7" w:rsidP="00605924">
      <w:pPr>
        <w:widowControl w:val="0"/>
        <w:spacing w:after="0" w:line="240" w:lineRule="auto"/>
        <w:jc w:val="both"/>
        <w:rPr>
          <w:rFonts w:ascii="Times New Roman" w:eastAsia="Arial Unicode MS" w:hAnsi="Times New Roman" w:cs="Times New Roman"/>
          <w:color w:val="000000"/>
          <w:sz w:val="26"/>
          <w:szCs w:val="26"/>
          <w:lang w:bidi="ru-RU"/>
        </w:rPr>
      </w:pPr>
    </w:p>
    <w:p w14:paraId="14A73F72" w14:textId="77777777" w:rsidR="00E030A7" w:rsidRDefault="00E030A7" w:rsidP="00605924">
      <w:pPr>
        <w:widowControl w:val="0"/>
        <w:spacing w:after="0" w:line="240" w:lineRule="auto"/>
        <w:jc w:val="both"/>
        <w:rPr>
          <w:rFonts w:ascii="Times New Roman" w:eastAsia="Arial Unicode MS" w:hAnsi="Times New Roman" w:cs="Times New Roman"/>
          <w:color w:val="000000"/>
          <w:sz w:val="26"/>
          <w:szCs w:val="26"/>
          <w:lang w:bidi="ru-RU"/>
        </w:rPr>
      </w:pPr>
    </w:p>
    <w:p w14:paraId="6F39BF5E" w14:textId="77777777" w:rsidR="00E030A7" w:rsidRDefault="00E030A7" w:rsidP="00605924">
      <w:pPr>
        <w:widowControl w:val="0"/>
        <w:spacing w:after="0" w:line="240" w:lineRule="auto"/>
        <w:jc w:val="both"/>
        <w:rPr>
          <w:rFonts w:ascii="Times New Roman" w:eastAsia="Arial Unicode MS" w:hAnsi="Times New Roman" w:cs="Times New Roman"/>
          <w:color w:val="000000"/>
          <w:sz w:val="26"/>
          <w:szCs w:val="26"/>
          <w:lang w:bidi="ru-RU"/>
        </w:rPr>
      </w:pPr>
    </w:p>
    <w:p w14:paraId="410D9F8B" w14:textId="154406F9" w:rsidR="00043E9C" w:rsidRDefault="00E030A7" w:rsidP="00605924">
      <w:pPr>
        <w:widowControl w:val="0"/>
        <w:spacing w:after="0" w:line="240" w:lineRule="auto"/>
        <w:jc w:val="both"/>
        <w:rPr>
          <w:rFonts w:ascii="Times New Roman" w:eastAsia="Arial Unicode MS" w:hAnsi="Times New Roman" w:cs="Times New Roman"/>
          <w:color w:val="000000"/>
          <w:sz w:val="26"/>
          <w:szCs w:val="26"/>
          <w:lang w:bidi="ru-RU"/>
        </w:rPr>
      </w:pPr>
      <w:bookmarkStart w:id="0" w:name="_GoBack"/>
      <w:bookmarkEnd w:id="0"/>
      <w:r>
        <w:rPr>
          <w:rFonts w:ascii="Times New Roman" w:eastAsia="Arial Unicode MS" w:hAnsi="Times New Roman" w:cs="Times New Roman"/>
          <w:color w:val="000000"/>
          <w:sz w:val="26"/>
          <w:szCs w:val="26"/>
          <w:lang w:bidi="ru-RU"/>
        </w:rPr>
        <w:pict w14:anchorId="3A1F2DF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67.4pt;height:645.6pt">
            <v:imagedata r:id="rId5" o:title="ОП.03"/>
          </v:shape>
        </w:pict>
      </w:r>
      <w:r w:rsidR="00605924" w:rsidRPr="00605924">
        <w:rPr>
          <w:rFonts w:ascii="Times New Roman" w:eastAsia="Arial Unicode MS" w:hAnsi="Times New Roman" w:cs="Times New Roman"/>
          <w:color w:val="000000"/>
          <w:sz w:val="26"/>
          <w:szCs w:val="26"/>
          <w:lang w:bidi="ru-RU"/>
        </w:rPr>
        <w:lastRenderedPageBreak/>
        <w:t>Методические указания разработаны  на основе</w:t>
      </w:r>
      <w:r w:rsidR="00043E9C">
        <w:rPr>
          <w:rFonts w:ascii="Times New Roman" w:eastAsia="Arial Unicode MS" w:hAnsi="Times New Roman" w:cs="Times New Roman"/>
          <w:color w:val="000000"/>
          <w:sz w:val="26"/>
          <w:szCs w:val="26"/>
          <w:lang w:bidi="ru-RU"/>
        </w:rPr>
        <w:t>:</w:t>
      </w:r>
    </w:p>
    <w:p w14:paraId="6EFCDDE8" w14:textId="77777777" w:rsidR="000A32CD" w:rsidRDefault="00043E9C" w:rsidP="000A32CD">
      <w:pPr>
        <w:widowControl w:val="0"/>
        <w:spacing w:after="0" w:line="240" w:lineRule="auto"/>
        <w:jc w:val="both"/>
        <w:rPr>
          <w:rFonts w:ascii="Times New Roman" w:hAnsi="Times New Roman"/>
          <w:sz w:val="26"/>
          <w:szCs w:val="26"/>
        </w:rPr>
      </w:pPr>
      <w:r>
        <w:rPr>
          <w:rFonts w:ascii="Times New Roman" w:eastAsia="Arial Unicode MS" w:hAnsi="Times New Roman" w:cs="Times New Roman"/>
          <w:color w:val="000000"/>
          <w:sz w:val="26"/>
          <w:szCs w:val="26"/>
          <w:lang w:bidi="ru-RU"/>
        </w:rPr>
        <w:t>-</w:t>
      </w:r>
      <w:r w:rsidR="00E40EB2">
        <w:rPr>
          <w:rFonts w:ascii="Times New Roman" w:hAnsi="Times New Roman"/>
          <w:color w:val="000000"/>
          <w:sz w:val="24"/>
          <w:szCs w:val="24"/>
        </w:rPr>
        <w:t>общепрофессиональныхобщепрофессиональных</w:t>
      </w:r>
      <w:r w:rsidR="00605924" w:rsidRPr="00605924">
        <w:rPr>
          <w:rFonts w:ascii="Times New Roman" w:eastAsia="Arial Unicode MS" w:hAnsi="Times New Roman" w:cs="Times New Roman"/>
          <w:color w:val="000000"/>
          <w:sz w:val="26"/>
          <w:szCs w:val="26"/>
          <w:lang w:bidi="ru-RU"/>
        </w:rPr>
        <w:t xml:space="preserve"> Федерального государственного образовательного стандарта основного общего образования, Федерального государственного образовательного стандарта среднего профессионального образования </w:t>
      </w:r>
      <w:r w:rsidR="000A32CD" w:rsidRPr="007A378D">
        <w:rPr>
          <w:rFonts w:ascii="Times New Roman" w:hAnsi="Times New Roman" w:cs="Times New Roman"/>
          <w:sz w:val="26"/>
          <w:szCs w:val="26"/>
        </w:rPr>
        <w:t>по специальности 15.02.19 Сварочное производство</w:t>
      </w:r>
      <w:r w:rsidR="000A32CD" w:rsidRPr="00D47115">
        <w:rPr>
          <w:rFonts w:ascii="Times New Roman" w:hAnsi="Times New Roman"/>
          <w:sz w:val="26"/>
          <w:szCs w:val="26"/>
        </w:rPr>
        <w:t xml:space="preserve"> </w:t>
      </w:r>
    </w:p>
    <w:p w14:paraId="3658B814" w14:textId="5F2F0E71" w:rsidR="00C02653" w:rsidRDefault="00C02653" w:rsidP="000A32CD">
      <w:pPr>
        <w:widowControl w:val="0"/>
        <w:spacing w:after="0" w:line="240" w:lineRule="auto"/>
        <w:jc w:val="both"/>
        <w:rPr>
          <w:rFonts w:ascii="Times New Roman" w:hAnsi="Times New Roman"/>
          <w:sz w:val="26"/>
          <w:szCs w:val="26"/>
        </w:rPr>
      </w:pPr>
      <w:r w:rsidRPr="00D47115">
        <w:rPr>
          <w:rFonts w:ascii="Times New Roman" w:hAnsi="Times New Roman"/>
          <w:sz w:val="26"/>
          <w:szCs w:val="26"/>
        </w:rPr>
        <w:t xml:space="preserve">- основной профессиональной образовательной программы </w:t>
      </w:r>
      <w:r w:rsidR="000A32CD" w:rsidRPr="007A378D">
        <w:rPr>
          <w:rFonts w:ascii="Times New Roman" w:hAnsi="Times New Roman" w:cs="Times New Roman"/>
          <w:sz w:val="26"/>
          <w:szCs w:val="26"/>
        </w:rPr>
        <w:t>по специальности 15.02.19 Сварочное производство</w:t>
      </w:r>
      <w:r w:rsidRPr="00D47115">
        <w:rPr>
          <w:rFonts w:ascii="Times New Roman" w:hAnsi="Times New Roman"/>
          <w:sz w:val="26"/>
          <w:szCs w:val="26"/>
        </w:rPr>
        <w:t>, 20</w:t>
      </w:r>
      <w:r w:rsidR="000A32CD">
        <w:rPr>
          <w:rFonts w:ascii="Times New Roman" w:hAnsi="Times New Roman"/>
          <w:sz w:val="26"/>
          <w:szCs w:val="26"/>
        </w:rPr>
        <w:t>24</w:t>
      </w:r>
      <w:r>
        <w:rPr>
          <w:rFonts w:ascii="Times New Roman" w:hAnsi="Times New Roman"/>
          <w:sz w:val="26"/>
          <w:szCs w:val="26"/>
        </w:rPr>
        <w:t>г.;</w:t>
      </w:r>
    </w:p>
    <w:p w14:paraId="049A9888" w14:textId="2971C705" w:rsidR="00C02653" w:rsidRPr="008834A2" w:rsidRDefault="00C02653" w:rsidP="00C02653">
      <w:pPr>
        <w:spacing w:after="0" w:line="240" w:lineRule="auto"/>
        <w:ind w:firstLine="567"/>
        <w:jc w:val="both"/>
        <w:rPr>
          <w:sz w:val="26"/>
          <w:szCs w:val="26"/>
        </w:rPr>
      </w:pPr>
      <w:r w:rsidRPr="008834A2">
        <w:rPr>
          <w:rFonts w:ascii="Times New Roman" w:hAnsi="Times New Roman"/>
          <w:sz w:val="26"/>
          <w:szCs w:val="26"/>
        </w:rPr>
        <w:t xml:space="preserve">-рабочей программы воспитания </w:t>
      </w:r>
      <w:r w:rsidR="000A32CD" w:rsidRPr="007A378D">
        <w:rPr>
          <w:rFonts w:ascii="Times New Roman" w:hAnsi="Times New Roman" w:cs="Times New Roman"/>
          <w:sz w:val="26"/>
          <w:szCs w:val="26"/>
        </w:rPr>
        <w:t>по специальности 15.02.19 Сварочное производство</w:t>
      </w:r>
      <w:r w:rsidR="000A32CD">
        <w:rPr>
          <w:rFonts w:ascii="Times New Roman" w:hAnsi="Times New Roman" w:cs="Times New Roman"/>
          <w:sz w:val="26"/>
          <w:szCs w:val="26"/>
        </w:rPr>
        <w:t>,2024г.</w:t>
      </w:r>
    </w:p>
    <w:p w14:paraId="39DA54E6" w14:textId="77777777" w:rsidR="00C02653" w:rsidRDefault="00C02653" w:rsidP="00C02653">
      <w:pPr>
        <w:spacing w:after="0" w:line="240" w:lineRule="auto"/>
        <w:ind w:firstLine="426"/>
        <w:jc w:val="both"/>
        <w:rPr>
          <w:rFonts w:ascii="Times New Roman" w:hAnsi="Times New Roman"/>
          <w:sz w:val="26"/>
          <w:szCs w:val="26"/>
        </w:rPr>
      </w:pPr>
    </w:p>
    <w:p w14:paraId="07F7DDF0" w14:textId="77777777" w:rsidR="00C02653" w:rsidRPr="00D47115" w:rsidRDefault="00C02653" w:rsidP="00C02653">
      <w:pPr>
        <w:spacing w:after="0" w:line="240" w:lineRule="auto"/>
        <w:ind w:firstLine="426"/>
        <w:jc w:val="both"/>
        <w:rPr>
          <w:rFonts w:ascii="Times New Roman" w:hAnsi="Times New Roman"/>
          <w:color w:val="FF0000"/>
          <w:sz w:val="26"/>
          <w:szCs w:val="26"/>
        </w:rPr>
      </w:pPr>
    </w:p>
    <w:p w14:paraId="1328357A" w14:textId="77777777" w:rsidR="00C02653" w:rsidRDefault="00C02653" w:rsidP="00C02653">
      <w:pPr>
        <w:spacing w:after="0"/>
        <w:jc w:val="both"/>
        <w:rPr>
          <w:rFonts w:ascii="Times New Roman" w:eastAsia="Times New Roman" w:hAnsi="Times New Roman" w:cs="Times New Roman"/>
          <w:sz w:val="26"/>
          <w:szCs w:val="26"/>
        </w:rPr>
      </w:pPr>
    </w:p>
    <w:p w14:paraId="08985826" w14:textId="77777777" w:rsidR="00C02653" w:rsidRDefault="00C02653" w:rsidP="00EE0D3F">
      <w:pPr>
        <w:spacing w:after="0"/>
        <w:ind w:firstLine="709"/>
        <w:jc w:val="both"/>
        <w:rPr>
          <w:rFonts w:ascii="Times New Roman" w:eastAsia="Times New Roman" w:hAnsi="Times New Roman" w:cs="Times New Roman"/>
          <w:sz w:val="26"/>
          <w:szCs w:val="26"/>
        </w:rPr>
      </w:pPr>
    </w:p>
    <w:p w14:paraId="49A45DDD" w14:textId="77777777" w:rsidR="0069700D" w:rsidRPr="00EE0D3F" w:rsidRDefault="0069700D" w:rsidP="00C02653">
      <w:pPr>
        <w:spacing w:after="0"/>
        <w:jc w:val="both"/>
        <w:rPr>
          <w:rFonts w:ascii="Times New Roman" w:hAnsi="Times New Roman" w:cs="Times New Roman"/>
          <w:bCs/>
          <w:sz w:val="26"/>
          <w:szCs w:val="26"/>
        </w:rPr>
      </w:pPr>
      <w:r w:rsidRPr="00EE0D3F">
        <w:rPr>
          <w:rFonts w:ascii="Times New Roman" w:hAnsi="Times New Roman" w:cs="Times New Roman"/>
          <w:bCs/>
          <w:sz w:val="26"/>
          <w:szCs w:val="26"/>
        </w:rPr>
        <w:t>Организация – разработчик  – ГАПОУ «Казанский политехнический колледж»</w:t>
      </w:r>
    </w:p>
    <w:p w14:paraId="41B1B9A2" w14:textId="77777777" w:rsidR="0069700D" w:rsidRPr="00EE0D3F" w:rsidRDefault="0069700D" w:rsidP="00EE0D3F">
      <w:pPr>
        <w:spacing w:after="0"/>
        <w:ind w:firstLine="709"/>
        <w:jc w:val="both"/>
        <w:rPr>
          <w:rFonts w:ascii="Times New Roman" w:hAnsi="Times New Roman" w:cs="Times New Roman"/>
          <w:bCs/>
          <w:sz w:val="26"/>
          <w:szCs w:val="26"/>
        </w:rPr>
      </w:pPr>
    </w:p>
    <w:p w14:paraId="5A2B473A" w14:textId="77777777" w:rsidR="0069700D" w:rsidRPr="00EE0D3F" w:rsidRDefault="0069700D" w:rsidP="00EE0D3F">
      <w:pPr>
        <w:spacing w:after="0"/>
        <w:ind w:firstLine="709"/>
        <w:jc w:val="both"/>
        <w:rPr>
          <w:rFonts w:ascii="Times New Roman" w:hAnsi="Times New Roman" w:cs="Times New Roman"/>
          <w:bCs/>
          <w:sz w:val="26"/>
          <w:szCs w:val="26"/>
        </w:rPr>
      </w:pPr>
    </w:p>
    <w:p w14:paraId="495871EF" w14:textId="77777777" w:rsidR="0069700D" w:rsidRPr="00EE0D3F" w:rsidRDefault="0069700D" w:rsidP="00EE0D3F">
      <w:pPr>
        <w:shd w:val="clear" w:color="auto" w:fill="FFFFFF"/>
        <w:spacing w:after="0"/>
        <w:ind w:firstLine="709"/>
        <w:jc w:val="center"/>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bdr w:val="none" w:sz="0" w:space="0" w:color="auto" w:frame="1"/>
        </w:rPr>
        <w:t> </w:t>
      </w:r>
    </w:p>
    <w:p w14:paraId="6117ACF2" w14:textId="77777777" w:rsidR="0069700D" w:rsidRPr="00EE0D3F" w:rsidRDefault="0069700D" w:rsidP="00EE0D3F">
      <w:pPr>
        <w:shd w:val="clear" w:color="auto" w:fill="FFFFFF"/>
        <w:spacing w:after="0"/>
        <w:ind w:firstLine="709"/>
        <w:jc w:val="center"/>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bdr w:val="none" w:sz="0" w:space="0" w:color="auto" w:frame="1"/>
        </w:rPr>
        <w:t> </w:t>
      </w:r>
    </w:p>
    <w:p w14:paraId="6452B8EC" w14:textId="77777777" w:rsidR="0069700D" w:rsidRPr="00EE0D3F" w:rsidRDefault="0069700D" w:rsidP="00EE0D3F">
      <w:pPr>
        <w:shd w:val="clear" w:color="auto" w:fill="FFFFFF"/>
        <w:spacing w:after="0"/>
        <w:ind w:firstLine="709"/>
        <w:jc w:val="center"/>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bdr w:val="none" w:sz="0" w:space="0" w:color="auto" w:frame="1"/>
        </w:rPr>
        <w:t> </w:t>
      </w:r>
    </w:p>
    <w:p w14:paraId="548D1CFC" w14:textId="77777777" w:rsidR="0069700D" w:rsidRPr="00EE0D3F" w:rsidRDefault="0069700D" w:rsidP="00EE0D3F">
      <w:pPr>
        <w:shd w:val="clear" w:color="auto" w:fill="FFFFFF"/>
        <w:spacing w:after="0"/>
        <w:ind w:firstLine="709"/>
        <w:jc w:val="center"/>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bdr w:val="none" w:sz="0" w:space="0" w:color="auto" w:frame="1"/>
        </w:rPr>
        <w:t> </w:t>
      </w:r>
    </w:p>
    <w:p w14:paraId="449DD4ED" w14:textId="77777777" w:rsidR="0069700D" w:rsidRPr="00EE0D3F" w:rsidRDefault="0069700D" w:rsidP="00EE0D3F">
      <w:pPr>
        <w:shd w:val="clear" w:color="auto" w:fill="FFFFFF"/>
        <w:spacing w:after="0"/>
        <w:ind w:firstLine="709"/>
        <w:jc w:val="center"/>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bdr w:val="none" w:sz="0" w:space="0" w:color="auto" w:frame="1"/>
        </w:rPr>
        <w:t> </w:t>
      </w:r>
    </w:p>
    <w:p w14:paraId="75FE58B8" w14:textId="77777777" w:rsidR="00395412" w:rsidRPr="00EE0D3F" w:rsidRDefault="00395412" w:rsidP="00EE0D3F">
      <w:pPr>
        <w:shd w:val="clear" w:color="auto" w:fill="FFFFFF"/>
        <w:spacing w:after="0"/>
        <w:ind w:firstLine="709"/>
        <w:jc w:val="center"/>
        <w:rPr>
          <w:rFonts w:ascii="Times New Roman" w:eastAsia="Times New Roman" w:hAnsi="Times New Roman" w:cs="Times New Roman"/>
          <w:color w:val="111115"/>
          <w:sz w:val="26"/>
          <w:szCs w:val="26"/>
          <w:bdr w:val="none" w:sz="0" w:space="0" w:color="auto" w:frame="1"/>
        </w:rPr>
      </w:pPr>
    </w:p>
    <w:p w14:paraId="399E75C4" w14:textId="77777777" w:rsidR="00395412" w:rsidRPr="00EE0D3F" w:rsidRDefault="00395412" w:rsidP="00EE0D3F">
      <w:pPr>
        <w:shd w:val="clear" w:color="auto" w:fill="FFFFFF"/>
        <w:spacing w:after="0"/>
        <w:ind w:firstLine="709"/>
        <w:jc w:val="center"/>
        <w:rPr>
          <w:rFonts w:ascii="Times New Roman" w:eastAsia="Times New Roman" w:hAnsi="Times New Roman" w:cs="Times New Roman"/>
          <w:color w:val="111115"/>
          <w:sz w:val="26"/>
          <w:szCs w:val="26"/>
          <w:bdr w:val="none" w:sz="0" w:space="0" w:color="auto" w:frame="1"/>
        </w:rPr>
      </w:pPr>
    </w:p>
    <w:p w14:paraId="0F18C1D7" w14:textId="77777777" w:rsidR="00395412" w:rsidRPr="00EE0D3F" w:rsidRDefault="00395412" w:rsidP="00EE0D3F">
      <w:pPr>
        <w:shd w:val="clear" w:color="auto" w:fill="FFFFFF"/>
        <w:spacing w:after="0"/>
        <w:ind w:firstLine="709"/>
        <w:jc w:val="center"/>
        <w:rPr>
          <w:rFonts w:ascii="Times New Roman" w:eastAsia="Times New Roman" w:hAnsi="Times New Roman" w:cs="Times New Roman"/>
          <w:color w:val="111115"/>
          <w:sz w:val="26"/>
          <w:szCs w:val="26"/>
          <w:bdr w:val="none" w:sz="0" w:space="0" w:color="auto" w:frame="1"/>
        </w:rPr>
      </w:pPr>
    </w:p>
    <w:p w14:paraId="43D0FC38" w14:textId="77777777" w:rsidR="00721437" w:rsidRPr="00EE0D3F" w:rsidRDefault="00721437" w:rsidP="00EE0D3F">
      <w:pPr>
        <w:shd w:val="clear" w:color="auto" w:fill="FFFFFF"/>
        <w:spacing w:after="0"/>
        <w:ind w:firstLine="709"/>
        <w:jc w:val="center"/>
        <w:rPr>
          <w:rFonts w:ascii="Times New Roman" w:eastAsia="Times New Roman" w:hAnsi="Times New Roman" w:cs="Times New Roman"/>
          <w:color w:val="111115"/>
          <w:sz w:val="26"/>
          <w:szCs w:val="26"/>
          <w:bdr w:val="none" w:sz="0" w:space="0" w:color="auto" w:frame="1"/>
        </w:rPr>
      </w:pPr>
    </w:p>
    <w:p w14:paraId="4368C324" w14:textId="77777777" w:rsidR="00721437" w:rsidRPr="00EE0D3F" w:rsidRDefault="00721437" w:rsidP="00EE0D3F">
      <w:pPr>
        <w:shd w:val="clear" w:color="auto" w:fill="FFFFFF"/>
        <w:spacing w:after="0"/>
        <w:ind w:firstLine="709"/>
        <w:jc w:val="center"/>
        <w:rPr>
          <w:rFonts w:ascii="Times New Roman" w:eastAsia="Times New Roman" w:hAnsi="Times New Roman" w:cs="Times New Roman"/>
          <w:color w:val="111115"/>
          <w:sz w:val="26"/>
          <w:szCs w:val="26"/>
          <w:bdr w:val="none" w:sz="0" w:space="0" w:color="auto" w:frame="1"/>
        </w:rPr>
      </w:pPr>
    </w:p>
    <w:p w14:paraId="25130AE8" w14:textId="30FF20CD" w:rsidR="00721437" w:rsidRDefault="00721437" w:rsidP="00EE0D3F">
      <w:pPr>
        <w:shd w:val="clear" w:color="auto" w:fill="FFFFFF"/>
        <w:spacing w:after="0"/>
        <w:ind w:firstLine="709"/>
        <w:jc w:val="center"/>
        <w:rPr>
          <w:rFonts w:ascii="Times New Roman" w:eastAsia="Times New Roman" w:hAnsi="Times New Roman" w:cs="Times New Roman"/>
          <w:color w:val="111115"/>
          <w:sz w:val="26"/>
          <w:szCs w:val="26"/>
          <w:bdr w:val="none" w:sz="0" w:space="0" w:color="auto" w:frame="1"/>
        </w:rPr>
      </w:pPr>
    </w:p>
    <w:p w14:paraId="469A1FF4" w14:textId="21C8B86C" w:rsidR="00EE0D3F" w:rsidRDefault="00EE0D3F" w:rsidP="00EE0D3F">
      <w:pPr>
        <w:shd w:val="clear" w:color="auto" w:fill="FFFFFF"/>
        <w:spacing w:after="0"/>
        <w:ind w:firstLine="709"/>
        <w:jc w:val="center"/>
        <w:rPr>
          <w:rFonts w:ascii="Times New Roman" w:eastAsia="Times New Roman" w:hAnsi="Times New Roman" w:cs="Times New Roman"/>
          <w:color w:val="111115"/>
          <w:sz w:val="26"/>
          <w:szCs w:val="26"/>
          <w:bdr w:val="none" w:sz="0" w:space="0" w:color="auto" w:frame="1"/>
        </w:rPr>
      </w:pPr>
    </w:p>
    <w:p w14:paraId="2C57C67A" w14:textId="3E65F57C" w:rsidR="00EE0D3F" w:rsidRDefault="00EE0D3F" w:rsidP="00EE0D3F">
      <w:pPr>
        <w:shd w:val="clear" w:color="auto" w:fill="FFFFFF"/>
        <w:spacing w:after="0"/>
        <w:ind w:firstLine="709"/>
        <w:jc w:val="center"/>
        <w:rPr>
          <w:rFonts w:ascii="Times New Roman" w:eastAsia="Times New Roman" w:hAnsi="Times New Roman" w:cs="Times New Roman"/>
          <w:color w:val="111115"/>
          <w:sz w:val="26"/>
          <w:szCs w:val="26"/>
          <w:bdr w:val="none" w:sz="0" w:space="0" w:color="auto" w:frame="1"/>
        </w:rPr>
      </w:pPr>
    </w:p>
    <w:p w14:paraId="6887749B" w14:textId="2F9140FE" w:rsidR="00EE0D3F" w:rsidRDefault="00EE0D3F" w:rsidP="00EE0D3F">
      <w:pPr>
        <w:shd w:val="clear" w:color="auto" w:fill="FFFFFF"/>
        <w:spacing w:after="0"/>
        <w:ind w:firstLine="709"/>
        <w:jc w:val="center"/>
        <w:rPr>
          <w:rFonts w:ascii="Times New Roman" w:eastAsia="Times New Roman" w:hAnsi="Times New Roman" w:cs="Times New Roman"/>
          <w:color w:val="111115"/>
          <w:sz w:val="26"/>
          <w:szCs w:val="26"/>
          <w:bdr w:val="none" w:sz="0" w:space="0" w:color="auto" w:frame="1"/>
        </w:rPr>
      </w:pPr>
    </w:p>
    <w:p w14:paraId="72770C37" w14:textId="5C1C7FCE" w:rsidR="00EE0D3F" w:rsidRDefault="00EE0D3F" w:rsidP="00EE0D3F">
      <w:pPr>
        <w:shd w:val="clear" w:color="auto" w:fill="FFFFFF"/>
        <w:spacing w:after="0"/>
        <w:ind w:firstLine="709"/>
        <w:jc w:val="center"/>
        <w:rPr>
          <w:rFonts w:ascii="Times New Roman" w:eastAsia="Times New Roman" w:hAnsi="Times New Roman" w:cs="Times New Roman"/>
          <w:color w:val="111115"/>
          <w:sz w:val="26"/>
          <w:szCs w:val="26"/>
          <w:bdr w:val="none" w:sz="0" w:space="0" w:color="auto" w:frame="1"/>
        </w:rPr>
      </w:pPr>
    </w:p>
    <w:p w14:paraId="4C5FFC58" w14:textId="19609523" w:rsidR="00EE0D3F" w:rsidRDefault="00EE0D3F" w:rsidP="00EE0D3F">
      <w:pPr>
        <w:shd w:val="clear" w:color="auto" w:fill="FFFFFF"/>
        <w:spacing w:after="0"/>
        <w:ind w:firstLine="709"/>
        <w:jc w:val="center"/>
        <w:rPr>
          <w:rFonts w:ascii="Times New Roman" w:eastAsia="Times New Roman" w:hAnsi="Times New Roman" w:cs="Times New Roman"/>
          <w:color w:val="111115"/>
          <w:sz w:val="26"/>
          <w:szCs w:val="26"/>
          <w:bdr w:val="none" w:sz="0" w:space="0" w:color="auto" w:frame="1"/>
        </w:rPr>
      </w:pPr>
    </w:p>
    <w:p w14:paraId="29461909" w14:textId="013B4664" w:rsidR="00EE0D3F" w:rsidRDefault="00EE0D3F" w:rsidP="00EE0D3F">
      <w:pPr>
        <w:shd w:val="clear" w:color="auto" w:fill="FFFFFF"/>
        <w:spacing w:after="0"/>
        <w:ind w:firstLine="709"/>
        <w:jc w:val="center"/>
        <w:rPr>
          <w:rFonts w:ascii="Times New Roman" w:eastAsia="Times New Roman" w:hAnsi="Times New Roman" w:cs="Times New Roman"/>
          <w:color w:val="111115"/>
          <w:sz w:val="26"/>
          <w:szCs w:val="26"/>
          <w:bdr w:val="none" w:sz="0" w:space="0" w:color="auto" w:frame="1"/>
        </w:rPr>
      </w:pPr>
    </w:p>
    <w:p w14:paraId="5A080ED1" w14:textId="77777777" w:rsidR="00EE0D3F" w:rsidRDefault="00EE0D3F" w:rsidP="00EE0D3F">
      <w:pPr>
        <w:shd w:val="clear" w:color="auto" w:fill="FFFFFF"/>
        <w:spacing w:after="0"/>
        <w:ind w:firstLine="709"/>
        <w:jc w:val="center"/>
        <w:rPr>
          <w:rFonts w:ascii="Times New Roman" w:eastAsia="Times New Roman" w:hAnsi="Times New Roman" w:cs="Times New Roman"/>
          <w:color w:val="111115"/>
          <w:sz w:val="26"/>
          <w:szCs w:val="26"/>
          <w:bdr w:val="none" w:sz="0" w:space="0" w:color="auto" w:frame="1"/>
        </w:rPr>
      </w:pPr>
    </w:p>
    <w:p w14:paraId="5146D5BD" w14:textId="77777777" w:rsidR="00C02653" w:rsidRDefault="00C02653" w:rsidP="00EE0D3F">
      <w:pPr>
        <w:shd w:val="clear" w:color="auto" w:fill="FFFFFF"/>
        <w:spacing w:after="0"/>
        <w:ind w:firstLine="709"/>
        <w:jc w:val="center"/>
        <w:rPr>
          <w:rFonts w:ascii="Times New Roman" w:eastAsia="Times New Roman" w:hAnsi="Times New Roman" w:cs="Times New Roman"/>
          <w:color w:val="111115"/>
          <w:sz w:val="26"/>
          <w:szCs w:val="26"/>
          <w:bdr w:val="none" w:sz="0" w:space="0" w:color="auto" w:frame="1"/>
        </w:rPr>
      </w:pPr>
    </w:p>
    <w:p w14:paraId="25828C14" w14:textId="77777777" w:rsidR="00C02653" w:rsidRDefault="00C02653" w:rsidP="00EE0D3F">
      <w:pPr>
        <w:shd w:val="clear" w:color="auto" w:fill="FFFFFF"/>
        <w:spacing w:after="0"/>
        <w:ind w:firstLine="709"/>
        <w:jc w:val="center"/>
        <w:rPr>
          <w:rFonts w:ascii="Times New Roman" w:eastAsia="Times New Roman" w:hAnsi="Times New Roman" w:cs="Times New Roman"/>
          <w:color w:val="111115"/>
          <w:sz w:val="26"/>
          <w:szCs w:val="26"/>
          <w:bdr w:val="none" w:sz="0" w:space="0" w:color="auto" w:frame="1"/>
        </w:rPr>
      </w:pPr>
    </w:p>
    <w:p w14:paraId="1C449BA2" w14:textId="77777777" w:rsidR="00C02653" w:rsidRDefault="00C02653" w:rsidP="00EE0D3F">
      <w:pPr>
        <w:shd w:val="clear" w:color="auto" w:fill="FFFFFF"/>
        <w:spacing w:after="0"/>
        <w:ind w:firstLine="709"/>
        <w:jc w:val="center"/>
        <w:rPr>
          <w:rFonts w:ascii="Times New Roman" w:eastAsia="Times New Roman" w:hAnsi="Times New Roman" w:cs="Times New Roman"/>
          <w:color w:val="111115"/>
          <w:sz w:val="26"/>
          <w:szCs w:val="26"/>
          <w:bdr w:val="none" w:sz="0" w:space="0" w:color="auto" w:frame="1"/>
        </w:rPr>
      </w:pPr>
    </w:p>
    <w:p w14:paraId="0F134A74" w14:textId="77777777" w:rsidR="00C02653" w:rsidRDefault="00C02653" w:rsidP="00EE0D3F">
      <w:pPr>
        <w:shd w:val="clear" w:color="auto" w:fill="FFFFFF"/>
        <w:spacing w:after="0"/>
        <w:ind w:firstLine="709"/>
        <w:jc w:val="center"/>
        <w:rPr>
          <w:rFonts w:ascii="Times New Roman" w:eastAsia="Times New Roman" w:hAnsi="Times New Roman" w:cs="Times New Roman"/>
          <w:color w:val="111115"/>
          <w:sz w:val="26"/>
          <w:szCs w:val="26"/>
          <w:bdr w:val="none" w:sz="0" w:space="0" w:color="auto" w:frame="1"/>
        </w:rPr>
      </w:pPr>
    </w:p>
    <w:p w14:paraId="0CECC0B1" w14:textId="77777777" w:rsidR="000A32CD" w:rsidRDefault="000A32CD" w:rsidP="00EE0D3F">
      <w:pPr>
        <w:shd w:val="clear" w:color="auto" w:fill="FFFFFF"/>
        <w:spacing w:after="0"/>
        <w:ind w:firstLine="709"/>
        <w:jc w:val="center"/>
        <w:rPr>
          <w:rFonts w:ascii="Times New Roman" w:eastAsia="Times New Roman" w:hAnsi="Times New Roman" w:cs="Times New Roman"/>
          <w:color w:val="111115"/>
          <w:sz w:val="26"/>
          <w:szCs w:val="26"/>
          <w:bdr w:val="none" w:sz="0" w:space="0" w:color="auto" w:frame="1"/>
        </w:rPr>
      </w:pPr>
    </w:p>
    <w:p w14:paraId="71A910C7" w14:textId="77777777" w:rsidR="000A32CD" w:rsidRDefault="000A32CD" w:rsidP="00EE0D3F">
      <w:pPr>
        <w:shd w:val="clear" w:color="auto" w:fill="FFFFFF"/>
        <w:spacing w:after="0"/>
        <w:ind w:firstLine="709"/>
        <w:jc w:val="center"/>
        <w:rPr>
          <w:rFonts w:ascii="Times New Roman" w:eastAsia="Times New Roman" w:hAnsi="Times New Roman" w:cs="Times New Roman"/>
          <w:color w:val="111115"/>
          <w:sz w:val="26"/>
          <w:szCs w:val="26"/>
          <w:bdr w:val="none" w:sz="0" w:space="0" w:color="auto" w:frame="1"/>
        </w:rPr>
      </w:pPr>
    </w:p>
    <w:p w14:paraId="721C0B3F" w14:textId="77777777" w:rsidR="00C02653" w:rsidRPr="00EE0D3F" w:rsidRDefault="00C02653" w:rsidP="00EE0D3F">
      <w:pPr>
        <w:shd w:val="clear" w:color="auto" w:fill="FFFFFF"/>
        <w:spacing w:after="0"/>
        <w:ind w:firstLine="709"/>
        <w:jc w:val="center"/>
        <w:rPr>
          <w:rFonts w:ascii="Times New Roman" w:eastAsia="Times New Roman" w:hAnsi="Times New Roman" w:cs="Times New Roman"/>
          <w:color w:val="111115"/>
          <w:sz w:val="26"/>
          <w:szCs w:val="26"/>
          <w:bdr w:val="none" w:sz="0" w:space="0" w:color="auto" w:frame="1"/>
        </w:rPr>
      </w:pPr>
    </w:p>
    <w:p w14:paraId="66961D0D" w14:textId="77777777" w:rsidR="00721437" w:rsidRPr="00EE0D3F" w:rsidRDefault="00721437" w:rsidP="00EE0D3F">
      <w:pPr>
        <w:shd w:val="clear" w:color="auto" w:fill="FFFFFF"/>
        <w:spacing w:after="0"/>
        <w:ind w:firstLine="709"/>
        <w:jc w:val="center"/>
        <w:rPr>
          <w:rFonts w:ascii="Times New Roman" w:eastAsia="Times New Roman" w:hAnsi="Times New Roman" w:cs="Times New Roman"/>
          <w:color w:val="111115"/>
          <w:sz w:val="26"/>
          <w:szCs w:val="26"/>
          <w:bdr w:val="none" w:sz="0" w:space="0" w:color="auto" w:frame="1"/>
        </w:rPr>
      </w:pPr>
    </w:p>
    <w:sdt>
      <w:sdtPr>
        <w:rPr>
          <w:rFonts w:ascii="Times New Roman" w:eastAsia="Calibri" w:hAnsi="Times New Roman" w:cs="Times New Roman"/>
          <w:b/>
          <w:bCs/>
          <w:color w:val="auto"/>
          <w:sz w:val="26"/>
          <w:szCs w:val="26"/>
        </w:rPr>
        <w:id w:val="160886252"/>
        <w:docPartObj>
          <w:docPartGallery w:val="Table of Contents"/>
          <w:docPartUnique/>
        </w:docPartObj>
      </w:sdtPr>
      <w:sdtEndPr>
        <w:rPr>
          <w:rFonts w:eastAsiaTheme="minorHAnsi"/>
          <w:b w:val="0"/>
          <w:bCs w:val="0"/>
        </w:rPr>
      </w:sdtEndPr>
      <w:sdtContent>
        <w:p w14:paraId="27E57376" w14:textId="77777777" w:rsidR="00721437" w:rsidRPr="00EE0D3F" w:rsidRDefault="00721437" w:rsidP="00EE0D3F">
          <w:pPr>
            <w:pStyle w:val="af"/>
            <w:spacing w:before="0"/>
            <w:ind w:firstLine="709"/>
            <w:contextualSpacing/>
            <w:jc w:val="center"/>
            <w:rPr>
              <w:rFonts w:ascii="Times New Roman" w:hAnsi="Times New Roman" w:cs="Times New Roman"/>
              <w:color w:val="auto"/>
              <w:sz w:val="26"/>
              <w:szCs w:val="26"/>
            </w:rPr>
          </w:pPr>
          <w:r w:rsidRPr="00EE0D3F">
            <w:rPr>
              <w:rFonts w:ascii="Times New Roman" w:hAnsi="Times New Roman" w:cs="Times New Roman"/>
              <w:color w:val="auto"/>
              <w:sz w:val="26"/>
              <w:szCs w:val="26"/>
            </w:rPr>
            <w:t>СОДЕРЖАНИЕ</w:t>
          </w:r>
        </w:p>
        <w:p w14:paraId="288B3363" w14:textId="77777777" w:rsidR="00721437" w:rsidRPr="00EE0D3F" w:rsidRDefault="00721437" w:rsidP="00EE0D3F">
          <w:pPr>
            <w:spacing w:after="0"/>
            <w:ind w:firstLine="709"/>
            <w:jc w:val="both"/>
            <w:rPr>
              <w:rFonts w:ascii="Times New Roman" w:hAnsi="Times New Roman" w:cs="Times New Roman"/>
              <w:sz w:val="26"/>
              <w:szCs w:val="26"/>
            </w:rPr>
          </w:pPr>
        </w:p>
        <w:p w14:paraId="7F3F154F" w14:textId="77777777" w:rsidR="00721437" w:rsidRPr="00EE0D3F" w:rsidRDefault="00721437" w:rsidP="00EE0D3F">
          <w:pPr>
            <w:pStyle w:val="12"/>
            <w:numPr>
              <w:ilvl w:val="0"/>
              <w:numId w:val="15"/>
            </w:numPr>
            <w:tabs>
              <w:tab w:val="left" w:pos="567"/>
            </w:tabs>
            <w:spacing w:after="0"/>
            <w:ind w:left="0" w:firstLine="709"/>
            <w:contextualSpacing/>
            <w:jc w:val="both"/>
            <w:rPr>
              <w:sz w:val="26"/>
              <w:szCs w:val="26"/>
            </w:rPr>
          </w:pPr>
          <w:r w:rsidRPr="00EE0D3F">
            <w:rPr>
              <w:sz w:val="26"/>
              <w:szCs w:val="26"/>
            </w:rPr>
            <w:t>Пояснительная записка</w:t>
          </w:r>
        </w:p>
        <w:p w14:paraId="32216851" w14:textId="77777777" w:rsidR="00721437" w:rsidRPr="00EE0D3F" w:rsidRDefault="00721437" w:rsidP="00EE0D3F">
          <w:pPr>
            <w:pStyle w:val="23"/>
            <w:numPr>
              <w:ilvl w:val="0"/>
              <w:numId w:val="15"/>
            </w:numPr>
            <w:tabs>
              <w:tab w:val="left" w:pos="567"/>
            </w:tabs>
            <w:spacing w:after="0"/>
            <w:ind w:left="0" w:firstLine="709"/>
            <w:contextualSpacing/>
            <w:jc w:val="both"/>
            <w:rPr>
              <w:rFonts w:ascii="Times New Roman" w:hAnsi="Times New Roman" w:cs="Times New Roman"/>
              <w:sz w:val="26"/>
              <w:szCs w:val="26"/>
            </w:rPr>
          </w:pPr>
          <w:r w:rsidRPr="00EE0D3F">
            <w:rPr>
              <w:rFonts w:ascii="Times New Roman" w:hAnsi="Times New Roman" w:cs="Times New Roman"/>
              <w:sz w:val="26"/>
              <w:szCs w:val="26"/>
            </w:rPr>
            <w:t xml:space="preserve">Планирование </w:t>
          </w:r>
          <w:r w:rsidRPr="00EE0D3F">
            <w:rPr>
              <w:rFonts w:ascii="Times New Roman" w:hAnsi="Times New Roman" w:cs="Times New Roman"/>
              <w:bCs/>
              <w:sz w:val="26"/>
              <w:szCs w:val="26"/>
            </w:rPr>
            <w:t xml:space="preserve">внеаудиторной самостоятельной работы </w:t>
          </w:r>
        </w:p>
        <w:p w14:paraId="46ABC590" w14:textId="77777777" w:rsidR="00721437" w:rsidRPr="00EE0D3F" w:rsidRDefault="00721437" w:rsidP="00EE0D3F">
          <w:pPr>
            <w:pStyle w:val="23"/>
            <w:numPr>
              <w:ilvl w:val="0"/>
              <w:numId w:val="15"/>
            </w:numPr>
            <w:tabs>
              <w:tab w:val="left" w:pos="567"/>
            </w:tabs>
            <w:spacing w:after="0"/>
            <w:ind w:left="0" w:firstLine="709"/>
            <w:contextualSpacing/>
            <w:jc w:val="both"/>
            <w:rPr>
              <w:rFonts w:ascii="Times New Roman" w:hAnsi="Times New Roman" w:cs="Times New Roman"/>
              <w:sz w:val="26"/>
              <w:szCs w:val="26"/>
            </w:rPr>
          </w:pPr>
          <w:r w:rsidRPr="00EE0D3F">
            <w:rPr>
              <w:rFonts w:ascii="Times New Roman" w:hAnsi="Times New Roman" w:cs="Times New Roman"/>
              <w:sz w:val="26"/>
              <w:szCs w:val="26"/>
            </w:rPr>
            <w:t>О</w:t>
          </w:r>
          <w:r w:rsidRPr="00EE0D3F">
            <w:rPr>
              <w:rFonts w:ascii="Times New Roman" w:hAnsi="Times New Roman" w:cs="Times New Roman"/>
              <w:bCs/>
              <w:sz w:val="26"/>
              <w:szCs w:val="26"/>
            </w:rPr>
            <w:t>бщие рекомендации обучающемуся по выполнению внеаудиторных самостоятельных работ</w:t>
          </w:r>
        </w:p>
        <w:p w14:paraId="46C712DC" w14:textId="77777777" w:rsidR="00721437" w:rsidRPr="00EE0D3F" w:rsidRDefault="00721437" w:rsidP="00EE0D3F">
          <w:pPr>
            <w:pStyle w:val="23"/>
            <w:numPr>
              <w:ilvl w:val="0"/>
              <w:numId w:val="15"/>
            </w:numPr>
            <w:tabs>
              <w:tab w:val="left" w:pos="567"/>
            </w:tabs>
            <w:spacing w:after="0"/>
            <w:ind w:left="0" w:firstLine="709"/>
            <w:contextualSpacing/>
            <w:jc w:val="both"/>
            <w:rPr>
              <w:rFonts w:ascii="Times New Roman" w:hAnsi="Times New Roman" w:cs="Times New Roman"/>
              <w:sz w:val="26"/>
              <w:szCs w:val="26"/>
            </w:rPr>
          </w:pPr>
          <w:r w:rsidRPr="00EE0D3F">
            <w:rPr>
              <w:rFonts w:ascii="Times New Roman" w:hAnsi="Times New Roman" w:cs="Times New Roman"/>
              <w:sz w:val="26"/>
              <w:szCs w:val="26"/>
            </w:rPr>
            <w:t xml:space="preserve">Критерии оценивания выполненных заданий  </w:t>
          </w:r>
        </w:p>
        <w:p w14:paraId="5E2B4AD3" w14:textId="77777777" w:rsidR="00721437" w:rsidRPr="00EE0D3F" w:rsidRDefault="00721437" w:rsidP="00EE0D3F">
          <w:pPr>
            <w:pStyle w:val="31"/>
            <w:spacing w:line="276" w:lineRule="auto"/>
            <w:ind w:firstLine="709"/>
            <w:contextualSpacing/>
            <w:jc w:val="both"/>
            <w:rPr>
              <w:sz w:val="26"/>
              <w:szCs w:val="26"/>
            </w:rPr>
          </w:pPr>
          <w:r w:rsidRPr="00EE0D3F">
            <w:rPr>
              <w:bCs/>
              <w:sz w:val="26"/>
              <w:szCs w:val="26"/>
            </w:rPr>
            <w:t xml:space="preserve">4.1. Критерии оценивания реферата </w:t>
          </w:r>
        </w:p>
        <w:p w14:paraId="3DE276BD" w14:textId="77777777" w:rsidR="00721437" w:rsidRPr="00EE0D3F" w:rsidRDefault="00721437" w:rsidP="00EE0D3F">
          <w:pPr>
            <w:spacing w:after="0"/>
            <w:ind w:firstLine="709"/>
            <w:jc w:val="both"/>
            <w:rPr>
              <w:rFonts w:ascii="Times New Roman" w:hAnsi="Times New Roman" w:cs="Times New Roman"/>
              <w:sz w:val="26"/>
              <w:szCs w:val="26"/>
            </w:rPr>
          </w:pPr>
          <w:r w:rsidRPr="00EE0D3F">
            <w:rPr>
              <w:rFonts w:ascii="Times New Roman" w:hAnsi="Times New Roman" w:cs="Times New Roman"/>
              <w:bCs/>
              <w:sz w:val="26"/>
              <w:szCs w:val="26"/>
            </w:rPr>
            <w:t>4.2. Критерии оценивания подготовки сообщений</w:t>
          </w:r>
        </w:p>
        <w:p w14:paraId="33F214B1" w14:textId="77777777" w:rsidR="00721437" w:rsidRPr="00EE0D3F" w:rsidRDefault="00721437" w:rsidP="00EE0D3F">
          <w:pPr>
            <w:pStyle w:val="ad"/>
            <w:numPr>
              <w:ilvl w:val="0"/>
              <w:numId w:val="15"/>
            </w:numPr>
            <w:tabs>
              <w:tab w:val="left" w:pos="567"/>
            </w:tabs>
            <w:spacing w:after="0" w:line="276" w:lineRule="auto"/>
            <w:ind w:left="0" w:firstLine="709"/>
            <w:jc w:val="both"/>
            <w:rPr>
              <w:rFonts w:ascii="Times New Roman" w:hAnsi="Times New Roman" w:cs="Times New Roman"/>
              <w:sz w:val="26"/>
              <w:szCs w:val="26"/>
            </w:rPr>
          </w:pPr>
          <w:r w:rsidRPr="00EE0D3F">
            <w:rPr>
              <w:rFonts w:ascii="Times New Roman" w:hAnsi="Times New Roman" w:cs="Times New Roman"/>
              <w:sz w:val="26"/>
              <w:szCs w:val="26"/>
            </w:rPr>
            <w:t>Информационное обеспечение выполнения внеаудиторной самостоятельной работы</w:t>
          </w:r>
        </w:p>
        <w:p w14:paraId="69109095" w14:textId="77777777" w:rsidR="00721437" w:rsidRPr="00EE0D3F" w:rsidRDefault="00721437" w:rsidP="00EE0D3F">
          <w:pPr>
            <w:pStyle w:val="ad"/>
            <w:tabs>
              <w:tab w:val="left" w:pos="3405"/>
            </w:tabs>
            <w:spacing w:after="0" w:line="276" w:lineRule="auto"/>
            <w:ind w:left="0" w:firstLine="709"/>
            <w:rPr>
              <w:rFonts w:ascii="Times New Roman" w:hAnsi="Times New Roman" w:cs="Times New Roman"/>
              <w:sz w:val="26"/>
              <w:szCs w:val="26"/>
              <w:lang w:eastAsia="ru-RU"/>
            </w:rPr>
          </w:pPr>
          <w:r w:rsidRPr="00EE0D3F">
            <w:rPr>
              <w:rFonts w:ascii="Times New Roman" w:hAnsi="Times New Roman" w:cs="Times New Roman"/>
              <w:sz w:val="26"/>
              <w:szCs w:val="26"/>
            </w:rPr>
            <w:t xml:space="preserve">Приложение 1 </w:t>
          </w:r>
        </w:p>
      </w:sdtContent>
    </w:sdt>
    <w:p w14:paraId="3B878C81" w14:textId="77777777" w:rsidR="0069700D" w:rsidRPr="00EE0D3F" w:rsidRDefault="0069700D" w:rsidP="00EE0D3F">
      <w:pPr>
        <w:shd w:val="clear" w:color="auto" w:fill="FFFFFF"/>
        <w:spacing w:after="0"/>
        <w:ind w:firstLine="709"/>
        <w:jc w:val="center"/>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bdr w:val="none" w:sz="0" w:space="0" w:color="auto" w:frame="1"/>
        </w:rPr>
        <w:t> </w:t>
      </w:r>
    </w:p>
    <w:p w14:paraId="5A260BAD" w14:textId="77777777" w:rsidR="00721437" w:rsidRPr="00EE0D3F" w:rsidRDefault="00721437" w:rsidP="00EE0D3F">
      <w:pPr>
        <w:shd w:val="clear" w:color="auto" w:fill="FFFFFF"/>
        <w:spacing w:after="0"/>
        <w:ind w:firstLine="709"/>
        <w:jc w:val="center"/>
        <w:rPr>
          <w:rFonts w:ascii="Times New Roman" w:eastAsia="Times New Roman" w:hAnsi="Times New Roman" w:cs="Times New Roman"/>
          <w:color w:val="111115"/>
          <w:sz w:val="26"/>
          <w:szCs w:val="26"/>
          <w:bdr w:val="none" w:sz="0" w:space="0" w:color="auto" w:frame="1"/>
        </w:rPr>
      </w:pPr>
    </w:p>
    <w:p w14:paraId="009ACB63" w14:textId="77777777" w:rsidR="00721437" w:rsidRPr="00EE0D3F" w:rsidRDefault="00721437" w:rsidP="00EE0D3F">
      <w:pPr>
        <w:shd w:val="clear" w:color="auto" w:fill="FFFFFF"/>
        <w:spacing w:after="0"/>
        <w:ind w:firstLine="709"/>
        <w:jc w:val="center"/>
        <w:rPr>
          <w:rFonts w:ascii="Times New Roman" w:eastAsia="Times New Roman" w:hAnsi="Times New Roman" w:cs="Times New Roman"/>
          <w:color w:val="111115"/>
          <w:sz w:val="26"/>
          <w:szCs w:val="26"/>
          <w:bdr w:val="none" w:sz="0" w:space="0" w:color="auto" w:frame="1"/>
        </w:rPr>
      </w:pPr>
    </w:p>
    <w:p w14:paraId="4D7938C8" w14:textId="77777777" w:rsidR="00721437" w:rsidRPr="00EE0D3F" w:rsidRDefault="00721437" w:rsidP="00EE0D3F">
      <w:pPr>
        <w:shd w:val="clear" w:color="auto" w:fill="FFFFFF"/>
        <w:spacing w:after="0"/>
        <w:ind w:firstLine="709"/>
        <w:jc w:val="center"/>
        <w:rPr>
          <w:rFonts w:ascii="Times New Roman" w:eastAsia="Times New Roman" w:hAnsi="Times New Roman" w:cs="Times New Roman"/>
          <w:color w:val="111115"/>
          <w:sz w:val="26"/>
          <w:szCs w:val="26"/>
          <w:bdr w:val="none" w:sz="0" w:space="0" w:color="auto" w:frame="1"/>
        </w:rPr>
      </w:pPr>
    </w:p>
    <w:p w14:paraId="3E8423C1" w14:textId="77777777" w:rsidR="00721437" w:rsidRPr="00EE0D3F" w:rsidRDefault="00721437" w:rsidP="00EE0D3F">
      <w:pPr>
        <w:shd w:val="clear" w:color="auto" w:fill="FFFFFF"/>
        <w:spacing w:after="0"/>
        <w:ind w:firstLine="709"/>
        <w:jc w:val="center"/>
        <w:rPr>
          <w:rFonts w:ascii="Times New Roman" w:eastAsia="Times New Roman" w:hAnsi="Times New Roman" w:cs="Times New Roman"/>
          <w:color w:val="111115"/>
          <w:sz w:val="26"/>
          <w:szCs w:val="26"/>
          <w:bdr w:val="none" w:sz="0" w:space="0" w:color="auto" w:frame="1"/>
        </w:rPr>
      </w:pPr>
    </w:p>
    <w:p w14:paraId="6E5C72E9" w14:textId="77777777" w:rsidR="00721437" w:rsidRPr="00EE0D3F" w:rsidRDefault="00721437" w:rsidP="00EE0D3F">
      <w:pPr>
        <w:shd w:val="clear" w:color="auto" w:fill="FFFFFF"/>
        <w:spacing w:after="0"/>
        <w:ind w:firstLine="709"/>
        <w:jc w:val="center"/>
        <w:rPr>
          <w:rFonts w:ascii="Times New Roman" w:eastAsia="Times New Roman" w:hAnsi="Times New Roman" w:cs="Times New Roman"/>
          <w:color w:val="111115"/>
          <w:sz w:val="26"/>
          <w:szCs w:val="26"/>
          <w:bdr w:val="none" w:sz="0" w:space="0" w:color="auto" w:frame="1"/>
        </w:rPr>
      </w:pPr>
    </w:p>
    <w:p w14:paraId="6BB13FA4" w14:textId="77777777" w:rsidR="00721437" w:rsidRPr="00EE0D3F" w:rsidRDefault="00721437" w:rsidP="00EE0D3F">
      <w:pPr>
        <w:shd w:val="clear" w:color="auto" w:fill="FFFFFF"/>
        <w:spacing w:after="0"/>
        <w:ind w:firstLine="709"/>
        <w:jc w:val="center"/>
        <w:rPr>
          <w:rFonts w:ascii="Times New Roman" w:eastAsia="Times New Roman" w:hAnsi="Times New Roman" w:cs="Times New Roman"/>
          <w:color w:val="111115"/>
          <w:sz w:val="26"/>
          <w:szCs w:val="26"/>
          <w:bdr w:val="none" w:sz="0" w:space="0" w:color="auto" w:frame="1"/>
        </w:rPr>
      </w:pPr>
    </w:p>
    <w:p w14:paraId="09E35F1B" w14:textId="77777777" w:rsidR="00721437" w:rsidRPr="00EE0D3F" w:rsidRDefault="00721437" w:rsidP="00EE0D3F">
      <w:pPr>
        <w:shd w:val="clear" w:color="auto" w:fill="FFFFFF"/>
        <w:spacing w:after="0"/>
        <w:ind w:firstLine="709"/>
        <w:jc w:val="center"/>
        <w:rPr>
          <w:rFonts w:ascii="Times New Roman" w:eastAsia="Times New Roman" w:hAnsi="Times New Roman" w:cs="Times New Roman"/>
          <w:color w:val="111115"/>
          <w:sz w:val="26"/>
          <w:szCs w:val="26"/>
          <w:bdr w:val="none" w:sz="0" w:space="0" w:color="auto" w:frame="1"/>
        </w:rPr>
      </w:pPr>
    </w:p>
    <w:p w14:paraId="72C45144" w14:textId="77777777" w:rsidR="00721437" w:rsidRPr="00EE0D3F" w:rsidRDefault="00721437" w:rsidP="00EE0D3F">
      <w:pPr>
        <w:shd w:val="clear" w:color="auto" w:fill="FFFFFF"/>
        <w:spacing w:after="0"/>
        <w:ind w:firstLine="709"/>
        <w:jc w:val="center"/>
        <w:rPr>
          <w:rFonts w:ascii="Times New Roman" w:eastAsia="Times New Roman" w:hAnsi="Times New Roman" w:cs="Times New Roman"/>
          <w:color w:val="111115"/>
          <w:sz w:val="26"/>
          <w:szCs w:val="26"/>
          <w:bdr w:val="none" w:sz="0" w:space="0" w:color="auto" w:frame="1"/>
        </w:rPr>
      </w:pPr>
    </w:p>
    <w:p w14:paraId="706EA253" w14:textId="77777777" w:rsidR="00721437" w:rsidRPr="00EE0D3F" w:rsidRDefault="00721437" w:rsidP="00EE0D3F">
      <w:pPr>
        <w:shd w:val="clear" w:color="auto" w:fill="FFFFFF"/>
        <w:spacing w:after="0"/>
        <w:ind w:firstLine="709"/>
        <w:jc w:val="center"/>
        <w:rPr>
          <w:rFonts w:ascii="Times New Roman" w:eastAsia="Times New Roman" w:hAnsi="Times New Roman" w:cs="Times New Roman"/>
          <w:color w:val="111115"/>
          <w:sz w:val="26"/>
          <w:szCs w:val="26"/>
          <w:bdr w:val="none" w:sz="0" w:space="0" w:color="auto" w:frame="1"/>
        </w:rPr>
      </w:pPr>
    </w:p>
    <w:p w14:paraId="5F563779" w14:textId="77777777" w:rsidR="00721437" w:rsidRPr="00EE0D3F" w:rsidRDefault="00721437" w:rsidP="00EE0D3F">
      <w:pPr>
        <w:shd w:val="clear" w:color="auto" w:fill="FFFFFF"/>
        <w:spacing w:after="0"/>
        <w:ind w:firstLine="709"/>
        <w:jc w:val="center"/>
        <w:rPr>
          <w:rFonts w:ascii="Times New Roman" w:eastAsia="Times New Roman" w:hAnsi="Times New Roman" w:cs="Times New Roman"/>
          <w:color w:val="111115"/>
          <w:sz w:val="26"/>
          <w:szCs w:val="26"/>
          <w:bdr w:val="none" w:sz="0" w:space="0" w:color="auto" w:frame="1"/>
        </w:rPr>
      </w:pPr>
    </w:p>
    <w:p w14:paraId="099AF766" w14:textId="77777777" w:rsidR="00721437" w:rsidRPr="00EE0D3F" w:rsidRDefault="00721437" w:rsidP="00EE0D3F">
      <w:pPr>
        <w:shd w:val="clear" w:color="auto" w:fill="FFFFFF"/>
        <w:spacing w:after="0"/>
        <w:ind w:firstLine="709"/>
        <w:jc w:val="center"/>
        <w:rPr>
          <w:rFonts w:ascii="Times New Roman" w:eastAsia="Times New Roman" w:hAnsi="Times New Roman" w:cs="Times New Roman"/>
          <w:color w:val="111115"/>
          <w:sz w:val="26"/>
          <w:szCs w:val="26"/>
          <w:bdr w:val="none" w:sz="0" w:space="0" w:color="auto" w:frame="1"/>
        </w:rPr>
      </w:pPr>
    </w:p>
    <w:p w14:paraId="1911C0C0" w14:textId="022D5361" w:rsidR="00721437" w:rsidRDefault="00721437" w:rsidP="00EE0D3F">
      <w:pPr>
        <w:shd w:val="clear" w:color="auto" w:fill="FFFFFF"/>
        <w:spacing w:after="0"/>
        <w:ind w:firstLine="709"/>
        <w:jc w:val="center"/>
        <w:rPr>
          <w:rFonts w:ascii="Times New Roman" w:eastAsia="Times New Roman" w:hAnsi="Times New Roman" w:cs="Times New Roman"/>
          <w:color w:val="111115"/>
          <w:sz w:val="26"/>
          <w:szCs w:val="26"/>
          <w:bdr w:val="none" w:sz="0" w:space="0" w:color="auto" w:frame="1"/>
        </w:rPr>
      </w:pPr>
    </w:p>
    <w:p w14:paraId="1FE45AF3" w14:textId="1681E44A" w:rsidR="00EE0D3F" w:rsidRDefault="00EE0D3F" w:rsidP="00EE0D3F">
      <w:pPr>
        <w:shd w:val="clear" w:color="auto" w:fill="FFFFFF"/>
        <w:spacing w:after="0"/>
        <w:ind w:firstLine="709"/>
        <w:jc w:val="center"/>
        <w:rPr>
          <w:rFonts w:ascii="Times New Roman" w:eastAsia="Times New Roman" w:hAnsi="Times New Roman" w:cs="Times New Roman"/>
          <w:color w:val="111115"/>
          <w:sz w:val="26"/>
          <w:szCs w:val="26"/>
          <w:bdr w:val="none" w:sz="0" w:space="0" w:color="auto" w:frame="1"/>
        </w:rPr>
      </w:pPr>
    </w:p>
    <w:p w14:paraId="101FA45B" w14:textId="28F0F6C0" w:rsidR="00EE0D3F" w:rsidRDefault="00EE0D3F" w:rsidP="00EE0D3F">
      <w:pPr>
        <w:shd w:val="clear" w:color="auto" w:fill="FFFFFF"/>
        <w:spacing w:after="0"/>
        <w:ind w:firstLine="709"/>
        <w:jc w:val="center"/>
        <w:rPr>
          <w:rFonts w:ascii="Times New Roman" w:eastAsia="Times New Roman" w:hAnsi="Times New Roman" w:cs="Times New Roman"/>
          <w:color w:val="111115"/>
          <w:sz w:val="26"/>
          <w:szCs w:val="26"/>
          <w:bdr w:val="none" w:sz="0" w:space="0" w:color="auto" w:frame="1"/>
        </w:rPr>
      </w:pPr>
    </w:p>
    <w:p w14:paraId="3F36E65D" w14:textId="3830439E" w:rsidR="00EE0D3F" w:rsidRDefault="00EE0D3F" w:rsidP="00EE0D3F">
      <w:pPr>
        <w:shd w:val="clear" w:color="auto" w:fill="FFFFFF"/>
        <w:spacing w:after="0"/>
        <w:ind w:firstLine="709"/>
        <w:jc w:val="center"/>
        <w:rPr>
          <w:rFonts w:ascii="Times New Roman" w:eastAsia="Times New Roman" w:hAnsi="Times New Roman" w:cs="Times New Roman"/>
          <w:color w:val="111115"/>
          <w:sz w:val="26"/>
          <w:szCs w:val="26"/>
          <w:bdr w:val="none" w:sz="0" w:space="0" w:color="auto" w:frame="1"/>
        </w:rPr>
      </w:pPr>
    </w:p>
    <w:p w14:paraId="2E9EE954" w14:textId="216A08B2" w:rsidR="00EE0D3F" w:rsidRDefault="00EE0D3F" w:rsidP="00EE0D3F">
      <w:pPr>
        <w:shd w:val="clear" w:color="auto" w:fill="FFFFFF"/>
        <w:spacing w:after="0"/>
        <w:ind w:firstLine="709"/>
        <w:jc w:val="center"/>
        <w:rPr>
          <w:rFonts w:ascii="Times New Roman" w:eastAsia="Times New Roman" w:hAnsi="Times New Roman" w:cs="Times New Roman"/>
          <w:color w:val="111115"/>
          <w:sz w:val="26"/>
          <w:szCs w:val="26"/>
          <w:bdr w:val="none" w:sz="0" w:space="0" w:color="auto" w:frame="1"/>
        </w:rPr>
      </w:pPr>
    </w:p>
    <w:p w14:paraId="7BDC4B95" w14:textId="4D4C98CD" w:rsidR="00EE0D3F" w:rsidRDefault="00EE0D3F" w:rsidP="00EE0D3F">
      <w:pPr>
        <w:shd w:val="clear" w:color="auto" w:fill="FFFFFF"/>
        <w:spacing w:after="0"/>
        <w:ind w:firstLine="709"/>
        <w:jc w:val="center"/>
        <w:rPr>
          <w:rFonts w:ascii="Times New Roman" w:eastAsia="Times New Roman" w:hAnsi="Times New Roman" w:cs="Times New Roman"/>
          <w:color w:val="111115"/>
          <w:sz w:val="26"/>
          <w:szCs w:val="26"/>
          <w:bdr w:val="none" w:sz="0" w:space="0" w:color="auto" w:frame="1"/>
        </w:rPr>
      </w:pPr>
    </w:p>
    <w:p w14:paraId="0E8ECC1D" w14:textId="17392DA2" w:rsidR="00EE0D3F" w:rsidRDefault="00EE0D3F" w:rsidP="00EE0D3F">
      <w:pPr>
        <w:shd w:val="clear" w:color="auto" w:fill="FFFFFF"/>
        <w:spacing w:after="0"/>
        <w:ind w:firstLine="709"/>
        <w:jc w:val="center"/>
        <w:rPr>
          <w:rFonts w:ascii="Times New Roman" w:eastAsia="Times New Roman" w:hAnsi="Times New Roman" w:cs="Times New Roman"/>
          <w:color w:val="111115"/>
          <w:sz w:val="26"/>
          <w:szCs w:val="26"/>
          <w:bdr w:val="none" w:sz="0" w:space="0" w:color="auto" w:frame="1"/>
        </w:rPr>
      </w:pPr>
    </w:p>
    <w:p w14:paraId="07986311" w14:textId="7C1D3407" w:rsidR="00EE0D3F" w:rsidRDefault="00EE0D3F" w:rsidP="00EE0D3F">
      <w:pPr>
        <w:shd w:val="clear" w:color="auto" w:fill="FFFFFF"/>
        <w:spacing w:after="0"/>
        <w:ind w:firstLine="709"/>
        <w:jc w:val="center"/>
        <w:rPr>
          <w:rFonts w:ascii="Times New Roman" w:eastAsia="Times New Roman" w:hAnsi="Times New Roman" w:cs="Times New Roman"/>
          <w:color w:val="111115"/>
          <w:sz w:val="26"/>
          <w:szCs w:val="26"/>
          <w:bdr w:val="none" w:sz="0" w:space="0" w:color="auto" w:frame="1"/>
        </w:rPr>
      </w:pPr>
    </w:p>
    <w:p w14:paraId="0761DADF" w14:textId="501646E5" w:rsidR="00EE0D3F" w:rsidRDefault="00EE0D3F" w:rsidP="00EE0D3F">
      <w:pPr>
        <w:shd w:val="clear" w:color="auto" w:fill="FFFFFF"/>
        <w:spacing w:after="0"/>
        <w:ind w:firstLine="709"/>
        <w:jc w:val="center"/>
        <w:rPr>
          <w:rFonts w:ascii="Times New Roman" w:eastAsia="Times New Roman" w:hAnsi="Times New Roman" w:cs="Times New Roman"/>
          <w:color w:val="111115"/>
          <w:sz w:val="26"/>
          <w:szCs w:val="26"/>
          <w:bdr w:val="none" w:sz="0" w:space="0" w:color="auto" w:frame="1"/>
        </w:rPr>
      </w:pPr>
    </w:p>
    <w:p w14:paraId="01AAADA4" w14:textId="0BD41604" w:rsidR="00EE0D3F" w:rsidRDefault="00EE0D3F" w:rsidP="00EE0D3F">
      <w:pPr>
        <w:shd w:val="clear" w:color="auto" w:fill="FFFFFF"/>
        <w:spacing w:after="0"/>
        <w:ind w:firstLine="709"/>
        <w:jc w:val="center"/>
        <w:rPr>
          <w:rFonts w:ascii="Times New Roman" w:eastAsia="Times New Roman" w:hAnsi="Times New Roman" w:cs="Times New Roman"/>
          <w:color w:val="111115"/>
          <w:sz w:val="26"/>
          <w:szCs w:val="26"/>
          <w:bdr w:val="none" w:sz="0" w:space="0" w:color="auto" w:frame="1"/>
        </w:rPr>
      </w:pPr>
    </w:p>
    <w:p w14:paraId="625D5C17" w14:textId="32A2B783" w:rsidR="00EE0D3F" w:rsidRDefault="00EE0D3F" w:rsidP="00EE0D3F">
      <w:pPr>
        <w:shd w:val="clear" w:color="auto" w:fill="FFFFFF"/>
        <w:spacing w:after="0"/>
        <w:ind w:firstLine="709"/>
        <w:jc w:val="center"/>
        <w:rPr>
          <w:rFonts w:ascii="Times New Roman" w:eastAsia="Times New Roman" w:hAnsi="Times New Roman" w:cs="Times New Roman"/>
          <w:color w:val="111115"/>
          <w:sz w:val="26"/>
          <w:szCs w:val="26"/>
          <w:bdr w:val="none" w:sz="0" w:space="0" w:color="auto" w:frame="1"/>
        </w:rPr>
      </w:pPr>
    </w:p>
    <w:p w14:paraId="2766ECFD" w14:textId="329E7BEE" w:rsidR="00EE0D3F" w:rsidRDefault="00EE0D3F" w:rsidP="00EE0D3F">
      <w:pPr>
        <w:shd w:val="clear" w:color="auto" w:fill="FFFFFF"/>
        <w:spacing w:after="0"/>
        <w:ind w:firstLine="709"/>
        <w:jc w:val="center"/>
        <w:rPr>
          <w:rFonts w:ascii="Times New Roman" w:eastAsia="Times New Roman" w:hAnsi="Times New Roman" w:cs="Times New Roman"/>
          <w:color w:val="111115"/>
          <w:sz w:val="26"/>
          <w:szCs w:val="26"/>
          <w:bdr w:val="none" w:sz="0" w:space="0" w:color="auto" w:frame="1"/>
        </w:rPr>
      </w:pPr>
    </w:p>
    <w:p w14:paraId="05052105" w14:textId="30D08234" w:rsidR="00EE0D3F" w:rsidRDefault="00EE0D3F" w:rsidP="00EE0D3F">
      <w:pPr>
        <w:shd w:val="clear" w:color="auto" w:fill="FFFFFF"/>
        <w:spacing w:after="0"/>
        <w:ind w:firstLine="709"/>
        <w:jc w:val="center"/>
        <w:rPr>
          <w:rFonts w:ascii="Times New Roman" w:eastAsia="Times New Roman" w:hAnsi="Times New Roman" w:cs="Times New Roman"/>
          <w:color w:val="111115"/>
          <w:sz w:val="26"/>
          <w:szCs w:val="26"/>
          <w:bdr w:val="none" w:sz="0" w:space="0" w:color="auto" w:frame="1"/>
        </w:rPr>
      </w:pPr>
    </w:p>
    <w:p w14:paraId="4A1FC002" w14:textId="3F15F2A1" w:rsidR="00EE0D3F" w:rsidRDefault="00EE0D3F" w:rsidP="00EE0D3F">
      <w:pPr>
        <w:shd w:val="clear" w:color="auto" w:fill="FFFFFF"/>
        <w:spacing w:after="0"/>
        <w:ind w:firstLine="709"/>
        <w:jc w:val="center"/>
        <w:rPr>
          <w:rFonts w:ascii="Times New Roman" w:eastAsia="Times New Roman" w:hAnsi="Times New Roman" w:cs="Times New Roman"/>
          <w:color w:val="111115"/>
          <w:sz w:val="26"/>
          <w:szCs w:val="26"/>
          <w:bdr w:val="none" w:sz="0" w:space="0" w:color="auto" w:frame="1"/>
        </w:rPr>
      </w:pPr>
    </w:p>
    <w:p w14:paraId="4809E587" w14:textId="3EB73A1E" w:rsidR="00EE0D3F" w:rsidRDefault="00EE0D3F" w:rsidP="00EE0D3F">
      <w:pPr>
        <w:shd w:val="clear" w:color="auto" w:fill="FFFFFF"/>
        <w:spacing w:after="0"/>
        <w:ind w:firstLine="709"/>
        <w:jc w:val="center"/>
        <w:rPr>
          <w:rFonts w:ascii="Times New Roman" w:eastAsia="Times New Roman" w:hAnsi="Times New Roman" w:cs="Times New Roman"/>
          <w:color w:val="111115"/>
          <w:sz w:val="26"/>
          <w:szCs w:val="26"/>
          <w:bdr w:val="none" w:sz="0" w:space="0" w:color="auto" w:frame="1"/>
        </w:rPr>
      </w:pPr>
    </w:p>
    <w:p w14:paraId="163D7515" w14:textId="4EC1547C" w:rsidR="00EE0D3F" w:rsidRDefault="00EE0D3F" w:rsidP="00EE0D3F">
      <w:pPr>
        <w:shd w:val="clear" w:color="auto" w:fill="FFFFFF"/>
        <w:spacing w:after="0"/>
        <w:ind w:firstLine="709"/>
        <w:jc w:val="center"/>
        <w:rPr>
          <w:rFonts w:ascii="Times New Roman" w:eastAsia="Times New Roman" w:hAnsi="Times New Roman" w:cs="Times New Roman"/>
          <w:color w:val="111115"/>
          <w:sz w:val="26"/>
          <w:szCs w:val="26"/>
          <w:bdr w:val="none" w:sz="0" w:space="0" w:color="auto" w:frame="1"/>
        </w:rPr>
      </w:pPr>
    </w:p>
    <w:p w14:paraId="7F3E96EB" w14:textId="77777777" w:rsidR="00EE0D3F" w:rsidRPr="00EE0D3F" w:rsidRDefault="00EE0D3F" w:rsidP="00C02653">
      <w:pPr>
        <w:shd w:val="clear" w:color="auto" w:fill="FFFFFF"/>
        <w:spacing w:after="0"/>
        <w:rPr>
          <w:rFonts w:ascii="Times New Roman" w:eastAsia="Times New Roman" w:hAnsi="Times New Roman" w:cs="Times New Roman"/>
          <w:color w:val="111115"/>
          <w:sz w:val="26"/>
          <w:szCs w:val="26"/>
          <w:bdr w:val="none" w:sz="0" w:space="0" w:color="auto" w:frame="1"/>
        </w:rPr>
      </w:pPr>
    </w:p>
    <w:p w14:paraId="591C3E2B" w14:textId="77777777" w:rsidR="00721437" w:rsidRPr="00EE0D3F" w:rsidRDefault="00721437" w:rsidP="00EE0D3F">
      <w:pPr>
        <w:shd w:val="clear" w:color="auto" w:fill="FFFFFF"/>
        <w:spacing w:after="0"/>
        <w:ind w:firstLine="709"/>
        <w:jc w:val="center"/>
        <w:rPr>
          <w:rFonts w:ascii="Times New Roman" w:eastAsia="Times New Roman" w:hAnsi="Times New Roman" w:cs="Times New Roman"/>
          <w:color w:val="111115"/>
          <w:sz w:val="26"/>
          <w:szCs w:val="26"/>
          <w:bdr w:val="none" w:sz="0" w:space="0" w:color="auto" w:frame="1"/>
        </w:rPr>
      </w:pPr>
    </w:p>
    <w:p w14:paraId="2B89EF35" w14:textId="74BDA42E" w:rsidR="0069700D" w:rsidRPr="00EE0D3F" w:rsidRDefault="00721437" w:rsidP="00C02653">
      <w:pPr>
        <w:tabs>
          <w:tab w:val="left" w:pos="284"/>
          <w:tab w:val="left" w:pos="851"/>
        </w:tabs>
        <w:spacing w:after="0"/>
        <w:ind w:firstLine="709"/>
        <w:jc w:val="center"/>
        <w:rPr>
          <w:rFonts w:ascii="Times New Roman" w:hAnsi="Times New Roman" w:cs="Times New Roman"/>
          <w:b/>
          <w:sz w:val="26"/>
          <w:szCs w:val="26"/>
        </w:rPr>
      </w:pPr>
      <w:r w:rsidRPr="00EE0D3F">
        <w:rPr>
          <w:rFonts w:ascii="Times New Roman" w:hAnsi="Times New Roman" w:cs="Times New Roman"/>
          <w:b/>
          <w:bCs/>
          <w:sz w:val="26"/>
          <w:szCs w:val="26"/>
        </w:rPr>
        <w:lastRenderedPageBreak/>
        <w:t>1.</w:t>
      </w:r>
      <w:r w:rsidRPr="00EE0D3F">
        <w:rPr>
          <w:rFonts w:ascii="Times New Roman" w:hAnsi="Times New Roman" w:cs="Times New Roman"/>
          <w:b/>
          <w:sz w:val="26"/>
          <w:szCs w:val="26"/>
        </w:rPr>
        <w:t>Пояснительная записка</w:t>
      </w:r>
    </w:p>
    <w:p w14:paraId="65AA9A32" w14:textId="77777777" w:rsidR="00395412" w:rsidRPr="00EE0D3F" w:rsidRDefault="00395412" w:rsidP="00EE0D3F">
      <w:pPr>
        <w:spacing w:after="0"/>
        <w:ind w:firstLine="709"/>
        <w:jc w:val="both"/>
        <w:rPr>
          <w:rFonts w:ascii="Times New Roman" w:hAnsi="Times New Roman" w:cs="Times New Roman"/>
          <w:b/>
          <w:sz w:val="26"/>
          <w:szCs w:val="26"/>
        </w:rPr>
      </w:pPr>
      <w:r w:rsidRPr="00EE0D3F">
        <w:rPr>
          <w:rFonts w:ascii="Times New Roman" w:hAnsi="Times New Roman" w:cs="Times New Roman"/>
          <w:sz w:val="26"/>
          <w:szCs w:val="26"/>
        </w:rPr>
        <w:t>Методические рекомендации по выполнению внеаудиторной самостоятельной работы по   дисциплине ОП.03 Техническая механика</w:t>
      </w:r>
      <w:r w:rsidR="00F61A19" w:rsidRPr="00EE0D3F">
        <w:rPr>
          <w:rFonts w:ascii="Times New Roman" w:hAnsi="Times New Roman" w:cs="Times New Roman"/>
          <w:sz w:val="26"/>
          <w:szCs w:val="26"/>
        </w:rPr>
        <w:t xml:space="preserve"> </w:t>
      </w:r>
      <w:r w:rsidRPr="00EE0D3F">
        <w:rPr>
          <w:rFonts w:ascii="Times New Roman" w:hAnsi="Times New Roman" w:cs="Times New Roman"/>
          <w:sz w:val="26"/>
          <w:szCs w:val="26"/>
        </w:rPr>
        <w:t xml:space="preserve">разработаны с целью </w:t>
      </w:r>
      <w:r w:rsidRPr="00EE0D3F">
        <w:rPr>
          <w:rFonts w:ascii="Times New Roman" w:hAnsi="Times New Roman" w:cs="Times New Roman"/>
          <w:bCs/>
          <w:sz w:val="26"/>
          <w:szCs w:val="26"/>
        </w:rPr>
        <w:t xml:space="preserve">формирования у </w:t>
      </w:r>
      <w:r w:rsidRPr="00EE0D3F">
        <w:rPr>
          <w:rFonts w:ascii="Times New Roman" w:hAnsi="Times New Roman" w:cs="Times New Roman"/>
          <w:sz w:val="26"/>
          <w:szCs w:val="26"/>
        </w:rPr>
        <w:t>обучающихся</w:t>
      </w:r>
      <w:r w:rsidRPr="00EE0D3F">
        <w:rPr>
          <w:rFonts w:ascii="Times New Roman" w:hAnsi="Times New Roman" w:cs="Times New Roman"/>
          <w:bCs/>
          <w:sz w:val="26"/>
          <w:szCs w:val="26"/>
        </w:rPr>
        <w:t xml:space="preserve"> навыков самообразовательной деятельности, приобретения опыта творческой, исследовательской работы, развития самостоятельности, ответственности, организованности в решении учебных и профессиональных задач.</w:t>
      </w:r>
    </w:p>
    <w:p w14:paraId="5CEA571D" w14:textId="77777777" w:rsidR="00395412" w:rsidRPr="00EE0D3F" w:rsidRDefault="00395412" w:rsidP="00EE0D3F">
      <w:pPr>
        <w:spacing w:after="0"/>
        <w:ind w:firstLine="709"/>
        <w:jc w:val="both"/>
        <w:rPr>
          <w:rFonts w:ascii="Times New Roman" w:hAnsi="Times New Roman" w:cs="Times New Roman"/>
          <w:sz w:val="26"/>
          <w:szCs w:val="26"/>
        </w:rPr>
      </w:pPr>
      <w:r w:rsidRPr="00EE0D3F">
        <w:rPr>
          <w:rFonts w:ascii="Times New Roman" w:hAnsi="Times New Roman" w:cs="Times New Roman"/>
          <w:sz w:val="26"/>
          <w:szCs w:val="26"/>
        </w:rPr>
        <w:t>Для допуска к дифференцированному зачёту необходимо выполнение 70% занятий.</w:t>
      </w:r>
    </w:p>
    <w:p w14:paraId="251CE368" w14:textId="77777777" w:rsidR="00C625BE" w:rsidRPr="00EE0D3F" w:rsidRDefault="00C625BE" w:rsidP="00C02653">
      <w:pPr>
        <w:widowControl w:val="0"/>
        <w:spacing w:after="0"/>
        <w:ind w:firstLine="709"/>
        <w:jc w:val="both"/>
        <w:rPr>
          <w:rFonts w:ascii="Times New Roman" w:eastAsia="Calibri" w:hAnsi="Times New Roman" w:cs="Times New Roman"/>
          <w:bCs/>
          <w:sz w:val="26"/>
          <w:szCs w:val="26"/>
          <w:lang w:eastAsia="en-US"/>
        </w:rPr>
      </w:pPr>
      <w:r w:rsidRPr="00EE0D3F">
        <w:rPr>
          <w:rFonts w:ascii="Times New Roman" w:eastAsia="Calibri" w:hAnsi="Times New Roman" w:cs="Times New Roman"/>
          <w:bCs/>
          <w:sz w:val="26"/>
          <w:szCs w:val="26"/>
          <w:lang w:eastAsia="en-US"/>
        </w:rPr>
        <w:t xml:space="preserve">В результате выполнения внеаудиторной самостоятельной работы у обучающегося формируются и закрепляются следующие </w:t>
      </w:r>
      <w:r w:rsidRPr="00EE0D3F">
        <w:rPr>
          <w:rFonts w:ascii="Times New Roman" w:eastAsia="Calibri" w:hAnsi="Times New Roman" w:cs="Times New Roman"/>
          <w:b/>
          <w:bCs/>
          <w:sz w:val="26"/>
          <w:szCs w:val="26"/>
          <w:lang w:eastAsia="en-US"/>
        </w:rPr>
        <w:t>умения</w:t>
      </w:r>
      <w:r w:rsidRPr="00EE0D3F">
        <w:rPr>
          <w:rFonts w:ascii="Times New Roman" w:eastAsia="Calibri" w:hAnsi="Times New Roman" w:cs="Times New Roman"/>
          <w:bCs/>
          <w:sz w:val="26"/>
          <w:szCs w:val="26"/>
          <w:lang w:eastAsia="en-US"/>
        </w:rPr>
        <w:t>:</w:t>
      </w:r>
    </w:p>
    <w:p w14:paraId="782038C9" w14:textId="77777777" w:rsidR="000A32CD" w:rsidRPr="007808C5" w:rsidRDefault="000A32CD" w:rsidP="000A32CD">
      <w:pPr>
        <w:spacing w:after="0" w:line="240" w:lineRule="auto"/>
        <w:ind w:firstLine="709"/>
        <w:jc w:val="both"/>
        <w:rPr>
          <w:rFonts w:ascii="Times New Roman" w:hAnsi="Times New Roman" w:cs="Times New Roman"/>
          <w:sz w:val="26"/>
          <w:szCs w:val="26"/>
        </w:rPr>
      </w:pPr>
      <w:r w:rsidRPr="007808C5">
        <w:rPr>
          <w:rFonts w:ascii="Times New Roman" w:hAnsi="Times New Roman" w:cs="Times New Roman"/>
          <w:sz w:val="26"/>
          <w:szCs w:val="26"/>
        </w:rPr>
        <w:t>– производить расчеты механических передач и простейших сборочных единиц;</w:t>
      </w:r>
    </w:p>
    <w:p w14:paraId="072F6338" w14:textId="77777777" w:rsidR="000A32CD" w:rsidRPr="007808C5" w:rsidRDefault="000A32CD" w:rsidP="000A32CD">
      <w:pPr>
        <w:spacing w:after="0" w:line="240" w:lineRule="auto"/>
        <w:ind w:firstLine="709"/>
        <w:jc w:val="both"/>
        <w:rPr>
          <w:rFonts w:ascii="Times New Roman" w:hAnsi="Times New Roman" w:cs="Times New Roman"/>
          <w:sz w:val="26"/>
          <w:szCs w:val="26"/>
        </w:rPr>
      </w:pPr>
      <w:r w:rsidRPr="007808C5">
        <w:rPr>
          <w:rFonts w:ascii="Times New Roman" w:hAnsi="Times New Roman" w:cs="Times New Roman"/>
          <w:sz w:val="26"/>
          <w:szCs w:val="26"/>
        </w:rPr>
        <w:t xml:space="preserve"> – читать кинематические схемы;</w:t>
      </w:r>
    </w:p>
    <w:p w14:paraId="3FFE19E9" w14:textId="77777777" w:rsidR="000A32CD" w:rsidRPr="007808C5" w:rsidRDefault="000A32CD" w:rsidP="000A32CD">
      <w:pPr>
        <w:spacing w:after="0" w:line="240" w:lineRule="auto"/>
        <w:ind w:firstLine="709"/>
        <w:jc w:val="both"/>
        <w:rPr>
          <w:rFonts w:ascii="Times New Roman" w:hAnsi="Times New Roman" w:cs="Times New Roman"/>
          <w:sz w:val="26"/>
          <w:szCs w:val="26"/>
        </w:rPr>
      </w:pPr>
      <w:r w:rsidRPr="007808C5">
        <w:rPr>
          <w:rFonts w:ascii="Times New Roman" w:hAnsi="Times New Roman" w:cs="Times New Roman"/>
          <w:sz w:val="26"/>
          <w:szCs w:val="26"/>
        </w:rPr>
        <w:t xml:space="preserve"> - определять напряжения в конструкционных элементах. </w:t>
      </w:r>
    </w:p>
    <w:p w14:paraId="1234CCD3" w14:textId="77777777" w:rsidR="000A32CD" w:rsidRPr="007808C5" w:rsidRDefault="000A32CD" w:rsidP="000A32CD">
      <w:pPr>
        <w:spacing w:after="0" w:line="240" w:lineRule="auto"/>
        <w:ind w:firstLine="709"/>
        <w:jc w:val="both"/>
        <w:rPr>
          <w:rFonts w:ascii="Times New Roman" w:hAnsi="Times New Roman" w:cs="Times New Roman"/>
          <w:sz w:val="26"/>
          <w:szCs w:val="26"/>
        </w:rPr>
      </w:pPr>
      <w:r>
        <w:rPr>
          <w:rFonts w:ascii="Times New Roman" w:hAnsi="Times New Roman" w:cs="Times New Roman"/>
          <w:i/>
          <w:sz w:val="26"/>
          <w:szCs w:val="26"/>
        </w:rPr>
        <w:t xml:space="preserve"> - п</w:t>
      </w:r>
      <w:r w:rsidRPr="007808C5">
        <w:rPr>
          <w:rFonts w:ascii="Times New Roman" w:hAnsi="Times New Roman" w:cs="Times New Roman"/>
          <w:i/>
          <w:sz w:val="26"/>
          <w:szCs w:val="26"/>
        </w:rPr>
        <w:t>роизводить расчеты элементов конструкций на кручение и изгиб;</w:t>
      </w:r>
    </w:p>
    <w:p w14:paraId="0EA27194" w14:textId="77777777" w:rsidR="000A32CD" w:rsidRPr="007808C5" w:rsidRDefault="000A32CD" w:rsidP="000A32CD">
      <w:pPr>
        <w:spacing w:after="0" w:line="240" w:lineRule="auto"/>
        <w:ind w:firstLine="709"/>
        <w:jc w:val="both"/>
        <w:rPr>
          <w:rFonts w:ascii="Times New Roman" w:hAnsi="Times New Roman" w:cs="Times New Roman"/>
          <w:sz w:val="26"/>
          <w:szCs w:val="26"/>
        </w:rPr>
      </w:pPr>
      <w:r w:rsidRPr="007808C5">
        <w:rPr>
          <w:rFonts w:ascii="Times New Roman" w:hAnsi="Times New Roman" w:cs="Times New Roman"/>
          <w:sz w:val="26"/>
          <w:szCs w:val="26"/>
        </w:rPr>
        <w:t xml:space="preserve">-  </w:t>
      </w:r>
      <w:r w:rsidRPr="007808C5">
        <w:rPr>
          <w:rFonts w:ascii="Times New Roman" w:hAnsi="Times New Roman" w:cs="Times New Roman"/>
          <w:i/>
          <w:sz w:val="26"/>
          <w:szCs w:val="26"/>
        </w:rPr>
        <w:t>использовать положения сопро</w:t>
      </w:r>
      <w:r w:rsidRPr="007808C5">
        <w:rPr>
          <w:rFonts w:ascii="Times New Roman" w:hAnsi="Times New Roman" w:cs="Times New Roman"/>
          <w:i/>
          <w:sz w:val="26"/>
          <w:szCs w:val="26"/>
        </w:rPr>
        <w:softHyphen/>
        <w:t>мата в практической деятельности;</w:t>
      </w:r>
    </w:p>
    <w:p w14:paraId="08EBF3B7" w14:textId="77777777" w:rsidR="000A32CD" w:rsidRPr="007808C5" w:rsidRDefault="000A32CD" w:rsidP="000A32CD">
      <w:pPr>
        <w:spacing w:after="0" w:line="240" w:lineRule="auto"/>
        <w:ind w:firstLine="709"/>
        <w:jc w:val="both"/>
        <w:rPr>
          <w:rFonts w:ascii="Times New Roman" w:hAnsi="Times New Roman" w:cs="Times New Roman"/>
          <w:i/>
          <w:sz w:val="26"/>
          <w:szCs w:val="26"/>
        </w:rPr>
      </w:pPr>
      <w:r w:rsidRPr="007808C5">
        <w:rPr>
          <w:rFonts w:ascii="Times New Roman" w:hAnsi="Times New Roman" w:cs="Times New Roman"/>
          <w:i/>
          <w:sz w:val="26"/>
          <w:szCs w:val="26"/>
        </w:rPr>
        <w:t>-оценивать работо</w:t>
      </w:r>
      <w:r w:rsidRPr="007808C5">
        <w:rPr>
          <w:rFonts w:ascii="Times New Roman" w:hAnsi="Times New Roman" w:cs="Times New Roman"/>
          <w:i/>
          <w:sz w:val="26"/>
          <w:szCs w:val="26"/>
        </w:rPr>
        <w:softHyphen/>
        <w:t>способность деталей, узлов и механизмов изделий машиностроения, типовых для конкретной отрасли производства;</w:t>
      </w:r>
    </w:p>
    <w:p w14:paraId="5EF168C1" w14:textId="77777777" w:rsidR="000A32CD" w:rsidRPr="007808C5" w:rsidRDefault="000A32CD" w:rsidP="000A32CD">
      <w:pPr>
        <w:spacing w:after="0" w:line="240" w:lineRule="auto"/>
        <w:ind w:firstLine="709"/>
        <w:jc w:val="both"/>
        <w:rPr>
          <w:rFonts w:ascii="Times New Roman" w:hAnsi="Times New Roman" w:cs="Times New Roman"/>
          <w:i/>
          <w:sz w:val="26"/>
          <w:szCs w:val="26"/>
        </w:rPr>
      </w:pPr>
      <w:r w:rsidRPr="007808C5">
        <w:rPr>
          <w:rFonts w:ascii="Times New Roman" w:hAnsi="Times New Roman" w:cs="Times New Roman"/>
          <w:i/>
          <w:sz w:val="26"/>
          <w:szCs w:val="26"/>
        </w:rPr>
        <w:t>-  оценивать надежность типовых дета</w:t>
      </w:r>
      <w:r w:rsidRPr="007808C5">
        <w:rPr>
          <w:rFonts w:ascii="Times New Roman" w:hAnsi="Times New Roman" w:cs="Times New Roman"/>
          <w:i/>
          <w:sz w:val="26"/>
          <w:szCs w:val="26"/>
        </w:rPr>
        <w:softHyphen/>
        <w:t>лей, узлов и механизмов и проводить анализ результа</w:t>
      </w:r>
      <w:r w:rsidRPr="007808C5">
        <w:rPr>
          <w:rFonts w:ascii="Times New Roman" w:hAnsi="Times New Roman" w:cs="Times New Roman"/>
          <w:i/>
          <w:sz w:val="26"/>
          <w:szCs w:val="26"/>
        </w:rPr>
        <w:softHyphen/>
        <w:t>тов, полученных на основе принятых решений;</w:t>
      </w:r>
    </w:p>
    <w:p w14:paraId="22110D31" w14:textId="0AC6319E" w:rsidR="00C02653" w:rsidRPr="000A32CD" w:rsidRDefault="000A32CD" w:rsidP="000A32CD">
      <w:pPr>
        <w:spacing w:after="0" w:line="240" w:lineRule="auto"/>
        <w:ind w:firstLine="709"/>
        <w:jc w:val="both"/>
        <w:rPr>
          <w:rFonts w:ascii="Times New Roman" w:hAnsi="Times New Roman" w:cs="Times New Roman"/>
          <w:i/>
          <w:sz w:val="26"/>
          <w:szCs w:val="26"/>
        </w:rPr>
      </w:pPr>
      <w:r w:rsidRPr="007808C5">
        <w:rPr>
          <w:rFonts w:ascii="Times New Roman" w:hAnsi="Times New Roman" w:cs="Times New Roman"/>
          <w:i/>
          <w:sz w:val="26"/>
          <w:szCs w:val="26"/>
        </w:rPr>
        <w:t>-при</w:t>
      </w:r>
      <w:r w:rsidRPr="007808C5">
        <w:rPr>
          <w:rFonts w:ascii="Times New Roman" w:hAnsi="Times New Roman" w:cs="Times New Roman"/>
          <w:i/>
          <w:sz w:val="26"/>
          <w:szCs w:val="26"/>
        </w:rPr>
        <w:softHyphen/>
        <w:t>менять и соблюдать действующие стандарты, техни</w:t>
      </w:r>
      <w:r w:rsidRPr="007808C5">
        <w:rPr>
          <w:rFonts w:ascii="Times New Roman" w:hAnsi="Times New Roman" w:cs="Times New Roman"/>
          <w:i/>
          <w:sz w:val="26"/>
          <w:szCs w:val="26"/>
        </w:rPr>
        <w:softHyphen/>
        <w:t>ческие условия, положения и инструкции по оформ</w:t>
      </w:r>
      <w:r w:rsidRPr="007808C5">
        <w:rPr>
          <w:rFonts w:ascii="Times New Roman" w:hAnsi="Times New Roman" w:cs="Times New Roman"/>
          <w:i/>
          <w:sz w:val="26"/>
          <w:szCs w:val="26"/>
        </w:rPr>
        <w:softHyphen/>
        <w:t>лению технической документации (ЕСКД).</w:t>
      </w:r>
    </w:p>
    <w:p w14:paraId="7C30F0B4" w14:textId="34880EB3" w:rsidR="00C625BE" w:rsidRPr="00EE0D3F" w:rsidRDefault="00C625BE" w:rsidP="00C02653">
      <w:pPr>
        <w:spacing w:after="0"/>
        <w:ind w:firstLine="709"/>
        <w:jc w:val="both"/>
        <w:rPr>
          <w:rFonts w:ascii="Times New Roman" w:eastAsia="Times New Roman" w:hAnsi="Times New Roman" w:cs="Times New Roman"/>
          <w:b/>
          <w:sz w:val="26"/>
          <w:szCs w:val="26"/>
        </w:rPr>
      </w:pPr>
      <w:r w:rsidRPr="00EE0D3F">
        <w:rPr>
          <w:rFonts w:ascii="Times New Roman" w:eastAsia="Times New Roman" w:hAnsi="Times New Roman" w:cs="Times New Roman"/>
          <w:b/>
          <w:sz w:val="26"/>
          <w:szCs w:val="26"/>
        </w:rPr>
        <w:t>знания:</w:t>
      </w:r>
    </w:p>
    <w:p w14:paraId="601369CF" w14:textId="77777777" w:rsidR="000A32CD" w:rsidRPr="007808C5" w:rsidRDefault="000A32CD" w:rsidP="000A32CD">
      <w:pPr>
        <w:spacing w:after="0" w:line="240" w:lineRule="auto"/>
        <w:ind w:firstLine="709"/>
        <w:jc w:val="both"/>
        <w:rPr>
          <w:rFonts w:ascii="Times New Roman" w:hAnsi="Times New Roman" w:cs="Times New Roman"/>
          <w:sz w:val="26"/>
          <w:szCs w:val="26"/>
        </w:rPr>
      </w:pPr>
      <w:r w:rsidRPr="007808C5">
        <w:rPr>
          <w:rFonts w:ascii="Times New Roman" w:hAnsi="Times New Roman" w:cs="Times New Roman"/>
          <w:sz w:val="26"/>
          <w:szCs w:val="26"/>
        </w:rPr>
        <w:t xml:space="preserve">– основы технической механики; </w:t>
      </w:r>
    </w:p>
    <w:p w14:paraId="63CF21C8" w14:textId="77777777" w:rsidR="000A32CD" w:rsidRPr="007808C5" w:rsidRDefault="000A32CD" w:rsidP="000A32CD">
      <w:pPr>
        <w:spacing w:after="0" w:line="240" w:lineRule="auto"/>
        <w:ind w:firstLine="709"/>
        <w:jc w:val="both"/>
        <w:rPr>
          <w:rFonts w:ascii="Times New Roman" w:hAnsi="Times New Roman" w:cs="Times New Roman"/>
          <w:sz w:val="26"/>
          <w:szCs w:val="26"/>
        </w:rPr>
      </w:pPr>
      <w:r w:rsidRPr="007808C5">
        <w:rPr>
          <w:rFonts w:ascii="Times New Roman" w:hAnsi="Times New Roman" w:cs="Times New Roman"/>
          <w:sz w:val="26"/>
          <w:szCs w:val="26"/>
        </w:rPr>
        <w:t>– виды механизмов, их кинематические и динамические характеристики;</w:t>
      </w:r>
    </w:p>
    <w:p w14:paraId="1C4FF1F7" w14:textId="77777777" w:rsidR="000A32CD" w:rsidRPr="007808C5" w:rsidRDefault="000A32CD" w:rsidP="000A32CD">
      <w:pPr>
        <w:spacing w:after="0" w:line="240" w:lineRule="auto"/>
        <w:ind w:firstLine="709"/>
        <w:jc w:val="both"/>
        <w:rPr>
          <w:rFonts w:ascii="Times New Roman" w:hAnsi="Times New Roman" w:cs="Times New Roman"/>
          <w:sz w:val="26"/>
          <w:szCs w:val="26"/>
        </w:rPr>
      </w:pPr>
      <w:r w:rsidRPr="007808C5">
        <w:rPr>
          <w:rFonts w:ascii="Times New Roman" w:hAnsi="Times New Roman" w:cs="Times New Roman"/>
          <w:sz w:val="26"/>
          <w:szCs w:val="26"/>
        </w:rPr>
        <w:t xml:space="preserve"> –методику расчета элементов конструкций на прочность, жесткость и устойчивость при различных видах деформации; </w:t>
      </w:r>
    </w:p>
    <w:p w14:paraId="42025152" w14:textId="77777777" w:rsidR="000A32CD" w:rsidRPr="007808C5" w:rsidRDefault="000A32CD" w:rsidP="000A32CD">
      <w:pPr>
        <w:spacing w:after="0" w:line="240" w:lineRule="auto"/>
        <w:ind w:firstLine="709"/>
        <w:jc w:val="both"/>
        <w:rPr>
          <w:rFonts w:ascii="Times New Roman" w:hAnsi="Times New Roman" w:cs="Times New Roman"/>
          <w:sz w:val="26"/>
          <w:szCs w:val="26"/>
        </w:rPr>
      </w:pPr>
      <w:r w:rsidRPr="007808C5">
        <w:rPr>
          <w:rFonts w:ascii="Times New Roman" w:hAnsi="Times New Roman" w:cs="Times New Roman"/>
          <w:sz w:val="26"/>
          <w:szCs w:val="26"/>
        </w:rPr>
        <w:t xml:space="preserve">– основы расчетов механических передач и простейших сборочных единиц общего назначения. </w:t>
      </w:r>
    </w:p>
    <w:p w14:paraId="6DF6804B" w14:textId="77777777" w:rsidR="000A32CD" w:rsidRDefault="000A32CD" w:rsidP="000A32CD">
      <w:pPr>
        <w:spacing w:after="0" w:line="240" w:lineRule="auto"/>
        <w:ind w:firstLine="709"/>
        <w:jc w:val="both"/>
        <w:rPr>
          <w:rFonts w:ascii="Times New Roman" w:hAnsi="Times New Roman" w:cs="Times New Roman"/>
          <w:i/>
          <w:sz w:val="26"/>
          <w:szCs w:val="26"/>
        </w:rPr>
      </w:pPr>
      <w:r w:rsidRPr="007808C5">
        <w:rPr>
          <w:rFonts w:ascii="Times New Roman" w:hAnsi="Times New Roman" w:cs="Times New Roman"/>
          <w:sz w:val="26"/>
          <w:szCs w:val="26"/>
        </w:rPr>
        <w:t xml:space="preserve">- </w:t>
      </w:r>
      <w:r>
        <w:rPr>
          <w:rFonts w:ascii="Times New Roman" w:hAnsi="Times New Roman" w:cs="Times New Roman"/>
          <w:i/>
          <w:sz w:val="26"/>
          <w:szCs w:val="26"/>
        </w:rPr>
        <w:t>о</w:t>
      </w:r>
      <w:r w:rsidRPr="007808C5">
        <w:rPr>
          <w:rFonts w:ascii="Times New Roman" w:hAnsi="Times New Roman" w:cs="Times New Roman"/>
          <w:i/>
          <w:sz w:val="26"/>
          <w:szCs w:val="26"/>
        </w:rPr>
        <w:t>сновные понятия и аксиомы статики, кине</w:t>
      </w:r>
      <w:r w:rsidRPr="007808C5">
        <w:rPr>
          <w:rFonts w:ascii="Times New Roman" w:hAnsi="Times New Roman" w:cs="Times New Roman"/>
          <w:i/>
          <w:sz w:val="26"/>
          <w:szCs w:val="26"/>
        </w:rPr>
        <w:softHyphen/>
        <w:t xml:space="preserve">матики и динамики; </w:t>
      </w:r>
    </w:p>
    <w:p w14:paraId="24A49E5B" w14:textId="77777777" w:rsidR="000A32CD" w:rsidRPr="007808C5" w:rsidRDefault="000A32CD" w:rsidP="000A32CD">
      <w:pPr>
        <w:spacing w:after="0" w:line="240" w:lineRule="auto"/>
        <w:ind w:firstLine="709"/>
        <w:jc w:val="both"/>
        <w:rPr>
          <w:rFonts w:ascii="Times New Roman" w:hAnsi="Times New Roman" w:cs="Times New Roman"/>
          <w:i/>
          <w:sz w:val="26"/>
          <w:szCs w:val="26"/>
        </w:rPr>
      </w:pPr>
      <w:r>
        <w:rPr>
          <w:rFonts w:ascii="Times New Roman" w:hAnsi="Times New Roman" w:cs="Times New Roman"/>
          <w:i/>
          <w:sz w:val="26"/>
          <w:szCs w:val="26"/>
        </w:rPr>
        <w:t xml:space="preserve">- </w:t>
      </w:r>
      <w:r w:rsidRPr="007808C5">
        <w:rPr>
          <w:rFonts w:ascii="Times New Roman" w:hAnsi="Times New Roman" w:cs="Times New Roman"/>
          <w:i/>
          <w:sz w:val="26"/>
          <w:szCs w:val="26"/>
        </w:rPr>
        <w:t xml:space="preserve">элементы конструкций; </w:t>
      </w:r>
    </w:p>
    <w:p w14:paraId="5A5BCC1E" w14:textId="77777777" w:rsidR="000A32CD" w:rsidRPr="007808C5" w:rsidRDefault="000A32CD" w:rsidP="000A32CD">
      <w:pPr>
        <w:spacing w:after="0" w:line="240" w:lineRule="auto"/>
        <w:ind w:firstLine="709"/>
        <w:jc w:val="both"/>
        <w:rPr>
          <w:rFonts w:ascii="Times New Roman" w:hAnsi="Times New Roman" w:cs="Times New Roman"/>
          <w:i/>
          <w:sz w:val="26"/>
          <w:szCs w:val="26"/>
        </w:rPr>
      </w:pPr>
      <w:r w:rsidRPr="007808C5">
        <w:rPr>
          <w:rFonts w:ascii="Times New Roman" w:hAnsi="Times New Roman" w:cs="Times New Roman"/>
          <w:i/>
          <w:sz w:val="26"/>
          <w:szCs w:val="26"/>
        </w:rPr>
        <w:t>- понятия кручения и изгиба;</w:t>
      </w:r>
    </w:p>
    <w:p w14:paraId="0EB28A8C" w14:textId="77777777" w:rsidR="000A32CD" w:rsidRPr="007808C5" w:rsidRDefault="000A32CD" w:rsidP="000A32CD">
      <w:pPr>
        <w:spacing w:after="0" w:line="240" w:lineRule="auto"/>
        <w:ind w:firstLine="709"/>
        <w:jc w:val="both"/>
        <w:rPr>
          <w:rFonts w:ascii="Times New Roman" w:hAnsi="Times New Roman" w:cs="Times New Roman"/>
          <w:i/>
          <w:sz w:val="26"/>
          <w:szCs w:val="26"/>
        </w:rPr>
      </w:pPr>
      <w:r w:rsidRPr="007808C5">
        <w:rPr>
          <w:rFonts w:ascii="Times New Roman" w:hAnsi="Times New Roman" w:cs="Times New Roman"/>
          <w:i/>
          <w:sz w:val="26"/>
          <w:szCs w:val="26"/>
        </w:rPr>
        <w:t xml:space="preserve">-  основные методы определения кинематических характеристик звеньев и силовых факторов, действующих на звенья в процессе работы механизма; </w:t>
      </w:r>
    </w:p>
    <w:p w14:paraId="7279C2B2" w14:textId="77777777" w:rsidR="000A32CD" w:rsidRPr="007808C5" w:rsidRDefault="000A32CD" w:rsidP="000A32CD">
      <w:pPr>
        <w:spacing w:after="0" w:line="240" w:lineRule="auto"/>
        <w:ind w:firstLine="709"/>
        <w:jc w:val="both"/>
        <w:rPr>
          <w:rFonts w:ascii="Times New Roman" w:hAnsi="Times New Roman" w:cs="Times New Roman"/>
          <w:i/>
          <w:sz w:val="26"/>
          <w:szCs w:val="26"/>
        </w:rPr>
      </w:pPr>
      <w:r w:rsidRPr="007808C5">
        <w:rPr>
          <w:rFonts w:ascii="Times New Roman" w:hAnsi="Times New Roman" w:cs="Times New Roman"/>
          <w:i/>
          <w:sz w:val="26"/>
          <w:szCs w:val="26"/>
        </w:rPr>
        <w:t xml:space="preserve">- принципы построения схем механических систем; </w:t>
      </w:r>
    </w:p>
    <w:p w14:paraId="4DB3102F" w14:textId="5E63564C" w:rsidR="00C02653" w:rsidRPr="000A32CD" w:rsidRDefault="000A32CD" w:rsidP="000A32CD">
      <w:pPr>
        <w:spacing w:after="0" w:line="240" w:lineRule="auto"/>
        <w:ind w:firstLine="709"/>
        <w:jc w:val="both"/>
        <w:rPr>
          <w:rFonts w:ascii="Times New Roman" w:hAnsi="Times New Roman" w:cs="Times New Roman"/>
          <w:i/>
          <w:sz w:val="26"/>
          <w:szCs w:val="26"/>
        </w:rPr>
      </w:pPr>
      <w:r w:rsidRPr="007808C5">
        <w:rPr>
          <w:rFonts w:ascii="Times New Roman" w:hAnsi="Times New Roman" w:cs="Times New Roman"/>
          <w:i/>
          <w:sz w:val="26"/>
          <w:szCs w:val="26"/>
        </w:rPr>
        <w:t>- структуру механизмов и механических систем.</w:t>
      </w:r>
    </w:p>
    <w:p w14:paraId="09155E58" w14:textId="470285EA" w:rsidR="00F50706" w:rsidRPr="00EE0D3F" w:rsidRDefault="00F50706" w:rsidP="00C02653">
      <w:pPr>
        <w:spacing w:after="0"/>
        <w:ind w:firstLine="709"/>
        <w:contextualSpacing/>
        <w:rPr>
          <w:rFonts w:ascii="Times New Roman" w:eastAsia="Calibri" w:hAnsi="Times New Roman" w:cs="Times New Roman"/>
          <w:sz w:val="26"/>
          <w:szCs w:val="26"/>
          <w:lang w:eastAsia="en-US"/>
        </w:rPr>
      </w:pPr>
      <w:r w:rsidRPr="00EE0D3F">
        <w:rPr>
          <w:rFonts w:ascii="Times New Roman" w:eastAsia="Calibri" w:hAnsi="Times New Roman" w:cs="Times New Roman"/>
          <w:sz w:val="26"/>
          <w:szCs w:val="26"/>
          <w:lang w:eastAsia="en-US"/>
        </w:rPr>
        <w:t xml:space="preserve">Выполнение самостоятельных заданий обучающимся способствует  овладению следующими </w:t>
      </w:r>
      <w:r w:rsidRPr="00EE0D3F">
        <w:rPr>
          <w:rFonts w:ascii="Times New Roman" w:eastAsia="Calibri" w:hAnsi="Times New Roman" w:cs="Times New Roman"/>
          <w:b/>
          <w:bCs/>
          <w:i/>
          <w:iCs/>
          <w:sz w:val="26"/>
          <w:szCs w:val="26"/>
          <w:lang w:eastAsia="en-US"/>
        </w:rPr>
        <w:t>общими и профессиональными компетенциями</w:t>
      </w:r>
      <w:r w:rsidRPr="00EE0D3F">
        <w:rPr>
          <w:rFonts w:ascii="Times New Roman" w:eastAsia="Calibri" w:hAnsi="Times New Roman" w:cs="Times New Roman"/>
          <w:sz w:val="26"/>
          <w:szCs w:val="26"/>
          <w:lang w:eastAsia="en-US"/>
        </w:rPr>
        <w:t>:</w:t>
      </w:r>
    </w:p>
    <w:p w14:paraId="433AC025" w14:textId="77777777" w:rsidR="000A32CD" w:rsidRPr="007A378D" w:rsidRDefault="000A32CD" w:rsidP="000A32CD">
      <w:pPr>
        <w:shd w:val="clear" w:color="auto" w:fill="FFFFFF"/>
        <w:spacing w:before="90" w:after="90" w:line="240" w:lineRule="auto"/>
        <w:ind w:firstLine="612"/>
        <w:jc w:val="both"/>
        <w:rPr>
          <w:rFonts w:ascii="Times New Roman" w:eastAsia="Times New Roman" w:hAnsi="Times New Roman" w:cs="Times New Roman"/>
          <w:color w:val="000000"/>
          <w:sz w:val="27"/>
          <w:szCs w:val="27"/>
        </w:rPr>
      </w:pPr>
      <w:r w:rsidRPr="007A378D">
        <w:rPr>
          <w:rFonts w:ascii="Times New Roman" w:eastAsia="Times New Roman" w:hAnsi="Times New Roman" w:cs="Times New Roman"/>
          <w:color w:val="000000"/>
          <w:sz w:val="27"/>
          <w:szCs w:val="27"/>
        </w:rPr>
        <w:t>ОК 01. Выбирать способы решения задач профессиональной деятельности применительно к различным контекстам;</w:t>
      </w:r>
    </w:p>
    <w:p w14:paraId="3FEA18FE" w14:textId="77777777" w:rsidR="000A32CD" w:rsidRPr="007A378D" w:rsidRDefault="000A32CD" w:rsidP="000A32CD">
      <w:pPr>
        <w:shd w:val="clear" w:color="auto" w:fill="FFFFFF"/>
        <w:spacing w:before="90" w:after="90" w:line="240" w:lineRule="auto"/>
        <w:ind w:firstLine="612"/>
        <w:jc w:val="both"/>
        <w:rPr>
          <w:rFonts w:ascii="Times New Roman" w:eastAsia="Times New Roman" w:hAnsi="Times New Roman" w:cs="Times New Roman"/>
          <w:color w:val="000000"/>
          <w:sz w:val="27"/>
          <w:szCs w:val="27"/>
        </w:rPr>
      </w:pPr>
      <w:r w:rsidRPr="007A378D">
        <w:rPr>
          <w:rFonts w:ascii="Times New Roman" w:eastAsia="Times New Roman" w:hAnsi="Times New Roman" w:cs="Times New Roman"/>
          <w:color w:val="000000"/>
          <w:sz w:val="27"/>
          <w:szCs w:val="27"/>
        </w:rPr>
        <w:t>ОК 02. 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p w14:paraId="12CDA20A" w14:textId="77777777" w:rsidR="000A32CD" w:rsidRPr="007A378D" w:rsidRDefault="000A32CD" w:rsidP="000A32CD">
      <w:pPr>
        <w:shd w:val="clear" w:color="auto" w:fill="FFFFFF"/>
        <w:spacing w:before="90" w:after="90" w:line="240" w:lineRule="auto"/>
        <w:ind w:firstLine="612"/>
        <w:jc w:val="both"/>
        <w:rPr>
          <w:rFonts w:ascii="Times New Roman" w:eastAsia="Times New Roman" w:hAnsi="Times New Roman" w:cs="Times New Roman"/>
          <w:color w:val="000000"/>
          <w:sz w:val="27"/>
          <w:szCs w:val="27"/>
        </w:rPr>
      </w:pPr>
      <w:r w:rsidRPr="007A378D">
        <w:rPr>
          <w:rFonts w:ascii="Times New Roman" w:eastAsia="Times New Roman" w:hAnsi="Times New Roman" w:cs="Times New Roman"/>
          <w:color w:val="000000"/>
          <w:sz w:val="27"/>
          <w:szCs w:val="27"/>
        </w:rPr>
        <w:lastRenderedPageBreak/>
        <w:t>ОК 03. 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правовой и финансовой грамотности в различных жизненных ситуациях;</w:t>
      </w:r>
    </w:p>
    <w:p w14:paraId="75CE2455" w14:textId="77777777" w:rsidR="000A32CD" w:rsidRPr="007A378D" w:rsidRDefault="000A32CD" w:rsidP="000A32CD">
      <w:pPr>
        <w:shd w:val="clear" w:color="auto" w:fill="FFFFFF"/>
        <w:spacing w:before="90" w:after="90" w:line="240" w:lineRule="auto"/>
        <w:ind w:firstLine="612"/>
        <w:jc w:val="both"/>
        <w:rPr>
          <w:rFonts w:ascii="Times New Roman" w:eastAsia="Times New Roman" w:hAnsi="Times New Roman" w:cs="Times New Roman"/>
          <w:color w:val="000000"/>
          <w:sz w:val="27"/>
          <w:szCs w:val="27"/>
        </w:rPr>
      </w:pPr>
      <w:r w:rsidRPr="007A378D">
        <w:rPr>
          <w:rFonts w:ascii="Times New Roman" w:eastAsia="Times New Roman" w:hAnsi="Times New Roman" w:cs="Times New Roman"/>
          <w:color w:val="000000"/>
          <w:sz w:val="27"/>
          <w:szCs w:val="27"/>
        </w:rPr>
        <w:t>ОК 04. Эффективно взаимодействовать и работать в коллективе и команде;</w:t>
      </w:r>
    </w:p>
    <w:p w14:paraId="0054D4C2" w14:textId="77777777" w:rsidR="000A32CD" w:rsidRPr="007A378D" w:rsidRDefault="000A32CD" w:rsidP="000A32CD">
      <w:pPr>
        <w:shd w:val="clear" w:color="auto" w:fill="FFFFFF"/>
        <w:spacing w:before="90" w:after="90" w:line="240" w:lineRule="auto"/>
        <w:ind w:firstLine="612"/>
        <w:jc w:val="both"/>
        <w:rPr>
          <w:rFonts w:ascii="Times New Roman" w:eastAsia="Times New Roman" w:hAnsi="Times New Roman" w:cs="Times New Roman"/>
          <w:color w:val="000000"/>
          <w:sz w:val="27"/>
          <w:szCs w:val="27"/>
        </w:rPr>
      </w:pPr>
      <w:r w:rsidRPr="007A378D">
        <w:rPr>
          <w:rFonts w:ascii="Times New Roman" w:eastAsia="Times New Roman" w:hAnsi="Times New Roman" w:cs="Times New Roman"/>
          <w:color w:val="000000"/>
          <w:sz w:val="27"/>
          <w:szCs w:val="27"/>
        </w:rPr>
        <w:t>ОК 05.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p w14:paraId="5172BDF7" w14:textId="77777777" w:rsidR="000A32CD" w:rsidRPr="007A378D" w:rsidRDefault="000A32CD" w:rsidP="000A32CD">
      <w:pPr>
        <w:shd w:val="clear" w:color="auto" w:fill="FFFFFF"/>
        <w:spacing w:before="90" w:after="90" w:line="240" w:lineRule="auto"/>
        <w:ind w:firstLine="612"/>
        <w:jc w:val="both"/>
        <w:rPr>
          <w:rFonts w:ascii="Times New Roman" w:eastAsia="Times New Roman" w:hAnsi="Times New Roman" w:cs="Times New Roman"/>
          <w:color w:val="000000"/>
          <w:sz w:val="27"/>
          <w:szCs w:val="27"/>
        </w:rPr>
      </w:pPr>
      <w:r w:rsidRPr="007A378D">
        <w:rPr>
          <w:rFonts w:ascii="Times New Roman" w:eastAsia="Times New Roman" w:hAnsi="Times New Roman" w:cs="Times New Roman"/>
          <w:color w:val="000000"/>
          <w:sz w:val="27"/>
          <w:szCs w:val="27"/>
        </w:rPr>
        <w:t>ОК 07. 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w:t>
      </w:r>
    </w:p>
    <w:p w14:paraId="6949B662" w14:textId="77777777" w:rsidR="000A32CD" w:rsidRPr="007A378D" w:rsidRDefault="000A32CD" w:rsidP="000A32CD">
      <w:pPr>
        <w:shd w:val="clear" w:color="auto" w:fill="FFFFFF"/>
        <w:spacing w:before="90" w:after="90" w:line="240" w:lineRule="auto"/>
        <w:ind w:firstLine="612"/>
        <w:jc w:val="both"/>
        <w:rPr>
          <w:rFonts w:ascii="Times New Roman" w:eastAsia="Times New Roman" w:hAnsi="Times New Roman" w:cs="Times New Roman"/>
          <w:color w:val="000000"/>
          <w:sz w:val="27"/>
          <w:szCs w:val="27"/>
        </w:rPr>
      </w:pPr>
      <w:r w:rsidRPr="007A378D">
        <w:rPr>
          <w:rFonts w:ascii="Times New Roman" w:eastAsia="Times New Roman" w:hAnsi="Times New Roman" w:cs="Times New Roman"/>
          <w:color w:val="000000"/>
          <w:sz w:val="27"/>
          <w:szCs w:val="27"/>
        </w:rPr>
        <w:t>ПК 1.1. Выбирать методы, способы и приемы сборки и сварки конструкций с учетом условий производства.</w:t>
      </w:r>
    </w:p>
    <w:p w14:paraId="4BE6CBA1" w14:textId="77777777" w:rsidR="000A32CD" w:rsidRPr="007A378D" w:rsidRDefault="000A32CD" w:rsidP="000A32CD">
      <w:pPr>
        <w:shd w:val="clear" w:color="auto" w:fill="FFFFFF"/>
        <w:spacing w:before="90" w:after="90" w:line="240" w:lineRule="auto"/>
        <w:ind w:firstLine="612"/>
        <w:jc w:val="both"/>
        <w:rPr>
          <w:rFonts w:ascii="Times New Roman" w:eastAsia="Times New Roman" w:hAnsi="Times New Roman" w:cs="Times New Roman"/>
          <w:color w:val="000000"/>
          <w:sz w:val="27"/>
          <w:szCs w:val="27"/>
        </w:rPr>
      </w:pPr>
      <w:r w:rsidRPr="007A378D">
        <w:rPr>
          <w:rFonts w:ascii="Times New Roman" w:eastAsia="Times New Roman" w:hAnsi="Times New Roman" w:cs="Times New Roman"/>
          <w:color w:val="000000"/>
          <w:sz w:val="27"/>
          <w:szCs w:val="27"/>
        </w:rPr>
        <w:t>ПК 1.2. Выполнять техническую подготовку производства сварных конструкций.</w:t>
      </w:r>
    </w:p>
    <w:p w14:paraId="701ECD41" w14:textId="77777777" w:rsidR="000A32CD" w:rsidRPr="007A378D" w:rsidRDefault="000A32CD" w:rsidP="000A32CD">
      <w:pPr>
        <w:shd w:val="clear" w:color="auto" w:fill="FFFFFF"/>
        <w:spacing w:before="90" w:after="90" w:line="240" w:lineRule="auto"/>
        <w:ind w:firstLine="612"/>
        <w:jc w:val="both"/>
        <w:rPr>
          <w:rFonts w:ascii="Times New Roman" w:eastAsia="Times New Roman" w:hAnsi="Times New Roman" w:cs="Times New Roman"/>
          <w:color w:val="000000"/>
          <w:sz w:val="27"/>
          <w:szCs w:val="27"/>
        </w:rPr>
      </w:pPr>
      <w:r w:rsidRPr="007A378D">
        <w:rPr>
          <w:rFonts w:ascii="Times New Roman" w:eastAsia="Times New Roman" w:hAnsi="Times New Roman" w:cs="Times New Roman"/>
          <w:color w:val="000000"/>
          <w:sz w:val="27"/>
          <w:szCs w:val="27"/>
        </w:rPr>
        <w:t>ПК 1.3. Выбирать основные и сварочные материалы, оборудование, приспособления и инструменты для обеспечения производства сварных соединений с заданными свойствами.</w:t>
      </w:r>
    </w:p>
    <w:p w14:paraId="68B53AC9" w14:textId="77777777" w:rsidR="000A32CD" w:rsidRPr="007A378D" w:rsidRDefault="000A32CD" w:rsidP="000A32CD">
      <w:pPr>
        <w:shd w:val="clear" w:color="auto" w:fill="FFFFFF"/>
        <w:spacing w:before="90" w:after="90" w:line="240" w:lineRule="auto"/>
        <w:ind w:firstLine="612"/>
        <w:jc w:val="both"/>
        <w:rPr>
          <w:rFonts w:ascii="Times New Roman" w:eastAsia="Times New Roman" w:hAnsi="Times New Roman" w:cs="Times New Roman"/>
          <w:color w:val="000000"/>
          <w:sz w:val="27"/>
          <w:szCs w:val="27"/>
        </w:rPr>
      </w:pPr>
      <w:r w:rsidRPr="007A378D">
        <w:rPr>
          <w:rFonts w:ascii="Times New Roman" w:eastAsia="Times New Roman" w:hAnsi="Times New Roman" w:cs="Times New Roman"/>
          <w:color w:val="000000"/>
          <w:sz w:val="27"/>
          <w:szCs w:val="27"/>
        </w:rPr>
        <w:t>ПК 1.4. Обеспечивать необходимые условия хранения и использования основных и сварочных материалов, исправное состояние сварочного оборудования, оснастки и инструмента.</w:t>
      </w:r>
    </w:p>
    <w:p w14:paraId="0B9D1ABF" w14:textId="77777777" w:rsidR="000A32CD" w:rsidRPr="007A378D" w:rsidRDefault="000A32CD" w:rsidP="000A32CD">
      <w:pPr>
        <w:shd w:val="clear" w:color="auto" w:fill="FFFFFF"/>
        <w:spacing w:before="90" w:after="90" w:line="240" w:lineRule="auto"/>
        <w:ind w:firstLine="612"/>
        <w:jc w:val="both"/>
        <w:rPr>
          <w:rFonts w:ascii="Times New Roman" w:eastAsia="Times New Roman" w:hAnsi="Times New Roman" w:cs="Times New Roman"/>
          <w:color w:val="000000"/>
          <w:sz w:val="27"/>
          <w:szCs w:val="27"/>
        </w:rPr>
      </w:pPr>
      <w:r w:rsidRPr="007A378D">
        <w:rPr>
          <w:rFonts w:ascii="Times New Roman" w:eastAsia="Times New Roman" w:hAnsi="Times New Roman" w:cs="Times New Roman"/>
          <w:color w:val="000000"/>
          <w:sz w:val="27"/>
          <w:szCs w:val="27"/>
        </w:rPr>
        <w:t>ПК 2.1. Выполнять проектирование технологических процессов производства сварных конструкций с заданными свойствами.</w:t>
      </w:r>
    </w:p>
    <w:p w14:paraId="2517D02E" w14:textId="77777777" w:rsidR="000A32CD" w:rsidRPr="007A378D" w:rsidRDefault="000A32CD" w:rsidP="000A32CD">
      <w:pPr>
        <w:shd w:val="clear" w:color="auto" w:fill="FFFFFF"/>
        <w:spacing w:before="90" w:after="90" w:line="240" w:lineRule="auto"/>
        <w:ind w:firstLine="612"/>
        <w:jc w:val="both"/>
        <w:rPr>
          <w:rFonts w:ascii="Times New Roman" w:eastAsia="Times New Roman" w:hAnsi="Times New Roman" w:cs="Times New Roman"/>
          <w:color w:val="000000"/>
          <w:sz w:val="27"/>
          <w:szCs w:val="27"/>
        </w:rPr>
      </w:pPr>
      <w:r w:rsidRPr="007A378D">
        <w:rPr>
          <w:rFonts w:ascii="Times New Roman" w:eastAsia="Times New Roman" w:hAnsi="Times New Roman" w:cs="Times New Roman"/>
          <w:color w:val="000000"/>
          <w:sz w:val="27"/>
          <w:szCs w:val="27"/>
        </w:rPr>
        <w:t>ПК 2.2. Выбирать вид и параметры режимов обработки материала с учетом применяемой технологии.</w:t>
      </w:r>
    </w:p>
    <w:p w14:paraId="1D9A306E" w14:textId="77777777" w:rsidR="000A32CD" w:rsidRPr="007A378D" w:rsidRDefault="000A32CD" w:rsidP="000A32CD">
      <w:pPr>
        <w:shd w:val="clear" w:color="auto" w:fill="FFFFFF"/>
        <w:spacing w:before="90" w:after="90" w:line="240" w:lineRule="auto"/>
        <w:ind w:firstLine="612"/>
        <w:jc w:val="both"/>
        <w:rPr>
          <w:rFonts w:ascii="Times New Roman" w:eastAsia="Times New Roman" w:hAnsi="Times New Roman" w:cs="Times New Roman"/>
          <w:color w:val="000000"/>
          <w:sz w:val="27"/>
          <w:szCs w:val="27"/>
        </w:rPr>
      </w:pPr>
      <w:r w:rsidRPr="007A378D">
        <w:rPr>
          <w:rFonts w:ascii="Times New Roman" w:eastAsia="Times New Roman" w:hAnsi="Times New Roman" w:cs="Times New Roman"/>
          <w:color w:val="000000"/>
          <w:sz w:val="27"/>
          <w:szCs w:val="27"/>
        </w:rPr>
        <w:t>ПК 2.3. Осуществлять технико-экономическое обоснование выбранного технологического процесса.</w:t>
      </w:r>
    </w:p>
    <w:p w14:paraId="3F40BCE2" w14:textId="77777777" w:rsidR="000A32CD" w:rsidRPr="007A378D" w:rsidRDefault="000A32CD" w:rsidP="000A32CD">
      <w:pPr>
        <w:shd w:val="clear" w:color="auto" w:fill="FFFFFF"/>
        <w:spacing w:before="90" w:after="90" w:line="240" w:lineRule="auto"/>
        <w:ind w:firstLine="612"/>
        <w:jc w:val="both"/>
        <w:rPr>
          <w:rFonts w:ascii="Times New Roman" w:eastAsia="Times New Roman" w:hAnsi="Times New Roman" w:cs="Times New Roman"/>
          <w:color w:val="000000"/>
          <w:sz w:val="27"/>
          <w:szCs w:val="27"/>
        </w:rPr>
      </w:pPr>
      <w:r w:rsidRPr="007A378D">
        <w:rPr>
          <w:rFonts w:ascii="Times New Roman" w:eastAsia="Times New Roman" w:hAnsi="Times New Roman" w:cs="Times New Roman"/>
          <w:color w:val="000000"/>
          <w:sz w:val="27"/>
          <w:szCs w:val="27"/>
        </w:rPr>
        <w:t>ПК 2.4. Оформлять конструкторскую, технологическую и техническую документацию в соответствии с нормативными документами.</w:t>
      </w:r>
    </w:p>
    <w:p w14:paraId="319B0A89" w14:textId="77777777" w:rsidR="000A32CD" w:rsidRPr="007A378D" w:rsidRDefault="000A32CD" w:rsidP="000A32CD">
      <w:pPr>
        <w:shd w:val="clear" w:color="auto" w:fill="FFFFFF"/>
        <w:spacing w:before="90" w:after="90" w:line="240" w:lineRule="auto"/>
        <w:ind w:firstLine="612"/>
        <w:jc w:val="both"/>
        <w:rPr>
          <w:rFonts w:ascii="Times New Roman" w:eastAsia="Times New Roman" w:hAnsi="Times New Roman" w:cs="Times New Roman"/>
          <w:color w:val="000000"/>
          <w:sz w:val="27"/>
          <w:szCs w:val="27"/>
        </w:rPr>
      </w:pPr>
      <w:r w:rsidRPr="007A378D">
        <w:rPr>
          <w:rFonts w:ascii="Times New Roman" w:eastAsia="Times New Roman" w:hAnsi="Times New Roman" w:cs="Times New Roman"/>
          <w:color w:val="000000"/>
          <w:sz w:val="27"/>
          <w:szCs w:val="27"/>
        </w:rPr>
        <w:t>ПК 2.5. Осуществлять разработку и оформление графических, вычислительных и проектных работ с использованием систем автоматизированного проектирования.</w:t>
      </w:r>
    </w:p>
    <w:p w14:paraId="23EFFAD8" w14:textId="77777777" w:rsidR="000A32CD" w:rsidRPr="007A378D" w:rsidRDefault="000A32CD" w:rsidP="000A32CD">
      <w:pPr>
        <w:shd w:val="clear" w:color="auto" w:fill="FFFFFF"/>
        <w:spacing w:before="90" w:after="90" w:line="240" w:lineRule="auto"/>
        <w:ind w:firstLine="612"/>
        <w:jc w:val="both"/>
        <w:rPr>
          <w:rFonts w:ascii="Times New Roman" w:eastAsia="Times New Roman" w:hAnsi="Times New Roman" w:cs="Times New Roman"/>
          <w:color w:val="000000"/>
          <w:sz w:val="27"/>
          <w:szCs w:val="27"/>
        </w:rPr>
      </w:pPr>
      <w:r w:rsidRPr="007A378D">
        <w:rPr>
          <w:rFonts w:ascii="Times New Roman" w:eastAsia="Times New Roman" w:hAnsi="Times New Roman" w:cs="Times New Roman"/>
          <w:color w:val="000000"/>
          <w:sz w:val="27"/>
          <w:szCs w:val="27"/>
        </w:rPr>
        <w:t>ПК 3.1. Определять причины, приводящие к образованию дефектов в сварных соединениях.</w:t>
      </w:r>
    </w:p>
    <w:p w14:paraId="4876F87A" w14:textId="77777777" w:rsidR="000A32CD" w:rsidRPr="007A378D" w:rsidRDefault="000A32CD" w:rsidP="000A32CD">
      <w:pPr>
        <w:shd w:val="clear" w:color="auto" w:fill="FFFFFF"/>
        <w:spacing w:before="90" w:after="90" w:line="240" w:lineRule="auto"/>
        <w:ind w:firstLine="612"/>
        <w:jc w:val="both"/>
        <w:rPr>
          <w:rFonts w:ascii="Times New Roman" w:eastAsia="Times New Roman" w:hAnsi="Times New Roman" w:cs="Times New Roman"/>
          <w:color w:val="000000"/>
          <w:sz w:val="27"/>
          <w:szCs w:val="27"/>
        </w:rPr>
      </w:pPr>
      <w:r w:rsidRPr="007A378D">
        <w:rPr>
          <w:rFonts w:ascii="Times New Roman" w:eastAsia="Times New Roman" w:hAnsi="Times New Roman" w:cs="Times New Roman"/>
          <w:color w:val="000000"/>
          <w:sz w:val="27"/>
          <w:szCs w:val="27"/>
        </w:rPr>
        <w:t>ПК 3.2. Осуществлять контроль качества сварных соединений на соответствие требованиям технологической документации.</w:t>
      </w:r>
    </w:p>
    <w:p w14:paraId="17272927" w14:textId="77777777" w:rsidR="000A32CD" w:rsidRPr="007A378D" w:rsidRDefault="000A32CD" w:rsidP="000A32CD">
      <w:pPr>
        <w:shd w:val="clear" w:color="auto" w:fill="FFFFFF"/>
        <w:spacing w:before="90" w:after="90" w:line="240" w:lineRule="auto"/>
        <w:ind w:firstLine="612"/>
        <w:jc w:val="both"/>
        <w:rPr>
          <w:rFonts w:ascii="Times New Roman" w:eastAsia="Times New Roman" w:hAnsi="Times New Roman" w:cs="Times New Roman"/>
          <w:color w:val="000000"/>
          <w:sz w:val="27"/>
          <w:szCs w:val="27"/>
        </w:rPr>
      </w:pPr>
      <w:r w:rsidRPr="007A378D">
        <w:rPr>
          <w:rFonts w:ascii="Times New Roman" w:eastAsia="Times New Roman" w:hAnsi="Times New Roman" w:cs="Times New Roman"/>
          <w:color w:val="000000"/>
          <w:sz w:val="27"/>
          <w:szCs w:val="27"/>
        </w:rPr>
        <w:t>ПК 3.3. Разрабатывать меры по предупреждению и устранению дефектов сварных соединений и изделий.</w:t>
      </w:r>
    </w:p>
    <w:p w14:paraId="546285EC" w14:textId="77777777" w:rsidR="000A32CD" w:rsidRPr="007A378D" w:rsidRDefault="000A32CD" w:rsidP="000A32CD">
      <w:pPr>
        <w:shd w:val="clear" w:color="auto" w:fill="FFFFFF"/>
        <w:spacing w:before="90" w:after="90" w:line="240" w:lineRule="auto"/>
        <w:ind w:firstLine="612"/>
        <w:jc w:val="both"/>
        <w:rPr>
          <w:rFonts w:ascii="Times New Roman" w:eastAsia="Times New Roman" w:hAnsi="Times New Roman" w:cs="Times New Roman"/>
          <w:color w:val="000000"/>
          <w:sz w:val="27"/>
          <w:szCs w:val="27"/>
        </w:rPr>
      </w:pPr>
      <w:r w:rsidRPr="007A378D">
        <w:rPr>
          <w:rFonts w:ascii="Times New Roman" w:eastAsia="Times New Roman" w:hAnsi="Times New Roman" w:cs="Times New Roman"/>
          <w:color w:val="000000"/>
          <w:sz w:val="27"/>
          <w:szCs w:val="27"/>
        </w:rPr>
        <w:t>ПК 4.1. Осуществлять текущее и перспективное планирование производственных работ.</w:t>
      </w:r>
    </w:p>
    <w:p w14:paraId="62B896E2" w14:textId="77777777" w:rsidR="000A32CD" w:rsidRPr="007A378D" w:rsidRDefault="000A32CD" w:rsidP="000A32CD">
      <w:pPr>
        <w:shd w:val="clear" w:color="auto" w:fill="FFFFFF"/>
        <w:spacing w:before="90" w:after="90" w:line="240" w:lineRule="auto"/>
        <w:ind w:firstLine="612"/>
        <w:jc w:val="both"/>
        <w:rPr>
          <w:rFonts w:ascii="Times New Roman" w:eastAsia="Times New Roman" w:hAnsi="Times New Roman" w:cs="Times New Roman"/>
          <w:color w:val="000000"/>
          <w:sz w:val="27"/>
          <w:szCs w:val="27"/>
        </w:rPr>
      </w:pPr>
      <w:r w:rsidRPr="007A378D">
        <w:rPr>
          <w:rFonts w:ascii="Times New Roman" w:eastAsia="Times New Roman" w:hAnsi="Times New Roman" w:cs="Times New Roman"/>
          <w:color w:val="000000"/>
          <w:sz w:val="27"/>
          <w:szCs w:val="27"/>
        </w:rPr>
        <w:t>ПК 4.2. Производить технологические расчеты на основе нормативов технологических режимов, трудовых и материальных затрат.</w:t>
      </w:r>
    </w:p>
    <w:p w14:paraId="5E81485F" w14:textId="77777777" w:rsidR="000A32CD" w:rsidRPr="007A378D" w:rsidRDefault="000A32CD" w:rsidP="000A32CD">
      <w:pPr>
        <w:shd w:val="clear" w:color="auto" w:fill="FFFFFF"/>
        <w:spacing w:before="90" w:after="90" w:line="240" w:lineRule="auto"/>
        <w:ind w:firstLine="612"/>
        <w:jc w:val="both"/>
        <w:rPr>
          <w:rFonts w:ascii="Times New Roman" w:eastAsia="Times New Roman" w:hAnsi="Times New Roman" w:cs="Times New Roman"/>
          <w:color w:val="000000"/>
          <w:sz w:val="27"/>
          <w:szCs w:val="27"/>
        </w:rPr>
      </w:pPr>
      <w:r w:rsidRPr="007A378D">
        <w:rPr>
          <w:rFonts w:ascii="Times New Roman" w:eastAsia="Times New Roman" w:hAnsi="Times New Roman" w:cs="Times New Roman"/>
          <w:color w:val="000000"/>
          <w:sz w:val="27"/>
          <w:szCs w:val="27"/>
        </w:rPr>
        <w:lastRenderedPageBreak/>
        <w:t>ПК 4.3. Разрабатывать предложения по повышению эффективности производства.</w:t>
      </w:r>
    </w:p>
    <w:p w14:paraId="20C25069" w14:textId="77777777" w:rsidR="000A32CD" w:rsidRPr="007A378D" w:rsidRDefault="000A32CD" w:rsidP="000A32CD">
      <w:pPr>
        <w:shd w:val="clear" w:color="auto" w:fill="FFFFFF"/>
        <w:spacing w:before="90" w:after="90" w:line="240" w:lineRule="auto"/>
        <w:ind w:firstLine="612"/>
        <w:jc w:val="both"/>
        <w:rPr>
          <w:rFonts w:ascii="Times New Roman" w:eastAsia="Times New Roman" w:hAnsi="Times New Roman" w:cs="Times New Roman"/>
          <w:color w:val="000000"/>
          <w:sz w:val="27"/>
          <w:szCs w:val="27"/>
        </w:rPr>
      </w:pPr>
      <w:r w:rsidRPr="007A378D">
        <w:rPr>
          <w:rFonts w:ascii="Times New Roman" w:eastAsia="Times New Roman" w:hAnsi="Times New Roman" w:cs="Times New Roman"/>
          <w:color w:val="000000"/>
          <w:sz w:val="27"/>
          <w:szCs w:val="27"/>
        </w:rPr>
        <w:t>ПК 4.4. Организовывать ремонт и техническое обслуживание сварочного оборудования.</w:t>
      </w:r>
    </w:p>
    <w:p w14:paraId="6892137D" w14:textId="0DCFA331" w:rsidR="00C02653" w:rsidRPr="000A32CD" w:rsidRDefault="000A32CD" w:rsidP="000A32CD">
      <w:pPr>
        <w:shd w:val="clear" w:color="auto" w:fill="FFFFFF"/>
        <w:spacing w:before="90" w:after="90" w:line="240" w:lineRule="auto"/>
        <w:ind w:firstLine="612"/>
        <w:jc w:val="both"/>
        <w:rPr>
          <w:rFonts w:ascii="Times New Roman" w:eastAsia="Times New Roman" w:hAnsi="Times New Roman" w:cs="Times New Roman"/>
          <w:color w:val="000000"/>
          <w:sz w:val="27"/>
          <w:szCs w:val="27"/>
        </w:rPr>
      </w:pPr>
      <w:r w:rsidRPr="007A378D">
        <w:rPr>
          <w:rFonts w:ascii="Times New Roman" w:eastAsia="Times New Roman" w:hAnsi="Times New Roman" w:cs="Times New Roman"/>
          <w:color w:val="000000"/>
          <w:sz w:val="27"/>
          <w:szCs w:val="27"/>
        </w:rPr>
        <w:t>ПК 4.5. Обеспечивать безопасные условия труда и профилактику травматизма на сборочно-сварочном участке.</w:t>
      </w:r>
    </w:p>
    <w:p w14:paraId="7842875B" w14:textId="77777777" w:rsidR="00C02653" w:rsidRDefault="00C02653" w:rsidP="00C02653">
      <w:pPr>
        <w:shd w:val="clear" w:color="auto" w:fill="FFFFFF"/>
        <w:spacing w:after="0"/>
        <w:rPr>
          <w:rFonts w:ascii="Times New Roman" w:hAnsi="Times New Roman" w:cs="Times New Roman"/>
          <w:b/>
          <w:sz w:val="26"/>
          <w:szCs w:val="26"/>
        </w:rPr>
      </w:pPr>
    </w:p>
    <w:tbl>
      <w:tblPr>
        <w:tblpPr w:leftFromText="180" w:rightFromText="180" w:vertAnchor="text" w:tblpX="-459" w:tblpY="1"/>
        <w:tblOverlap w:val="neve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812"/>
        <w:gridCol w:w="4361"/>
      </w:tblGrid>
      <w:tr w:rsidR="00EE0D3F" w:rsidRPr="00EE0D3F" w14:paraId="20A461CF" w14:textId="77777777" w:rsidTr="00EE0D3F">
        <w:trPr>
          <w:trHeight w:val="247"/>
        </w:trPr>
        <w:tc>
          <w:tcPr>
            <w:tcW w:w="5812" w:type="dxa"/>
            <w:tcBorders>
              <w:top w:val="single" w:sz="4" w:space="0" w:color="auto"/>
              <w:left w:val="single" w:sz="4" w:space="0" w:color="auto"/>
              <w:bottom w:val="single" w:sz="4" w:space="0" w:color="auto"/>
              <w:right w:val="single" w:sz="4" w:space="0" w:color="auto"/>
            </w:tcBorders>
          </w:tcPr>
          <w:p w14:paraId="363DFD84" w14:textId="77777777" w:rsidR="00EE0D3F" w:rsidRPr="00EE0D3F" w:rsidRDefault="00EE0D3F" w:rsidP="00EE0D3F">
            <w:pPr>
              <w:spacing w:after="0"/>
              <w:jc w:val="both"/>
              <w:rPr>
                <w:rFonts w:ascii="Times New Roman" w:eastAsia="Calibri" w:hAnsi="Times New Roman" w:cs="Times New Roman"/>
                <w:sz w:val="26"/>
                <w:szCs w:val="26"/>
              </w:rPr>
            </w:pPr>
            <w:r w:rsidRPr="00EE0D3F">
              <w:rPr>
                <w:rFonts w:ascii="Times New Roman" w:eastAsia="Times New Roman" w:hAnsi="Times New Roman" w:cs="Times New Roman"/>
                <w:b/>
                <w:bCs/>
                <w:sz w:val="26"/>
                <w:szCs w:val="26"/>
                <w:lang w:eastAsia="en-US"/>
              </w:rPr>
              <w:t>Личностные результаты</w:t>
            </w:r>
          </w:p>
        </w:tc>
        <w:tc>
          <w:tcPr>
            <w:tcW w:w="4361" w:type="dxa"/>
            <w:tcBorders>
              <w:top w:val="single" w:sz="4" w:space="0" w:color="auto"/>
              <w:left w:val="single" w:sz="4" w:space="0" w:color="auto"/>
              <w:bottom w:val="single" w:sz="4" w:space="0" w:color="auto"/>
              <w:right w:val="single" w:sz="4" w:space="0" w:color="auto"/>
            </w:tcBorders>
          </w:tcPr>
          <w:p w14:paraId="033380D5" w14:textId="77777777" w:rsidR="00EE0D3F" w:rsidRPr="00EE0D3F" w:rsidRDefault="00EE0D3F" w:rsidP="00EE0D3F">
            <w:pPr>
              <w:tabs>
                <w:tab w:val="left" w:pos="0"/>
              </w:tabs>
              <w:contextualSpacing/>
              <w:jc w:val="center"/>
              <w:rPr>
                <w:rFonts w:ascii="Times New Roman" w:eastAsia="Calibri" w:hAnsi="Times New Roman" w:cs="Times New Roman"/>
                <w:b/>
                <w:spacing w:val="-67"/>
                <w:sz w:val="26"/>
                <w:szCs w:val="26"/>
                <w:lang w:eastAsia="en-US"/>
              </w:rPr>
            </w:pPr>
            <w:r w:rsidRPr="00EE0D3F">
              <w:rPr>
                <w:rFonts w:ascii="Times New Roman" w:eastAsia="Calibri" w:hAnsi="Times New Roman" w:cs="Times New Roman"/>
                <w:b/>
                <w:sz w:val="26"/>
                <w:szCs w:val="26"/>
                <w:lang w:eastAsia="en-US"/>
              </w:rPr>
              <w:t>Оценка освоения ОПОП в части достижения личностных результатов</w:t>
            </w:r>
          </w:p>
          <w:p w14:paraId="69E2109E" w14:textId="77777777" w:rsidR="00EE0D3F" w:rsidRPr="00EE0D3F" w:rsidRDefault="00EE0D3F" w:rsidP="00EE0D3F">
            <w:pPr>
              <w:autoSpaceDE w:val="0"/>
              <w:autoSpaceDN w:val="0"/>
              <w:adjustRightInd w:val="0"/>
              <w:spacing w:after="0"/>
              <w:jc w:val="both"/>
              <w:rPr>
                <w:rFonts w:ascii="Times New Roman" w:eastAsia="Calibri" w:hAnsi="Times New Roman" w:cs="Times New Roman"/>
                <w:color w:val="000000"/>
                <w:sz w:val="26"/>
                <w:szCs w:val="26"/>
              </w:rPr>
            </w:pPr>
          </w:p>
        </w:tc>
      </w:tr>
      <w:tr w:rsidR="00EE0D3F" w:rsidRPr="00EE0D3F" w14:paraId="3ED3DFC7" w14:textId="77777777" w:rsidTr="00EE0D3F">
        <w:trPr>
          <w:trHeight w:val="247"/>
        </w:trPr>
        <w:tc>
          <w:tcPr>
            <w:tcW w:w="5812" w:type="dxa"/>
            <w:tcBorders>
              <w:top w:val="single" w:sz="4" w:space="0" w:color="auto"/>
              <w:left w:val="single" w:sz="4" w:space="0" w:color="auto"/>
              <w:bottom w:val="single" w:sz="4" w:space="0" w:color="auto"/>
              <w:right w:val="single" w:sz="4" w:space="0" w:color="auto"/>
            </w:tcBorders>
          </w:tcPr>
          <w:p w14:paraId="5D48F599" w14:textId="77777777" w:rsidR="00EE0D3F" w:rsidRPr="00EE0D3F" w:rsidRDefault="00EE0D3F" w:rsidP="00EE0D3F">
            <w:pPr>
              <w:spacing w:after="0" w:line="240" w:lineRule="auto"/>
              <w:jc w:val="both"/>
              <w:rPr>
                <w:rFonts w:ascii="Times New Roman" w:eastAsia="Times New Roman" w:hAnsi="Times New Roman" w:cs="Times New Roman"/>
                <w:sz w:val="26"/>
                <w:szCs w:val="26"/>
                <w:lang w:eastAsia="en-US"/>
              </w:rPr>
            </w:pPr>
            <w:r w:rsidRPr="00EE0D3F">
              <w:rPr>
                <w:rFonts w:ascii="Times New Roman" w:eastAsia="Times New Roman" w:hAnsi="Times New Roman" w:cs="Times New Roman"/>
                <w:bCs/>
                <w:iCs/>
                <w:sz w:val="26"/>
                <w:szCs w:val="26"/>
                <w:lang w:eastAsia="en-US"/>
              </w:rPr>
              <w:t xml:space="preserve">ЛР8 </w:t>
            </w:r>
            <w:r w:rsidRPr="00EE0D3F">
              <w:rPr>
                <w:rFonts w:ascii="Times New Roman" w:eastAsia="Times New Roman" w:hAnsi="Times New Roman" w:cs="Times New Roman"/>
                <w:sz w:val="26"/>
                <w:szCs w:val="26"/>
                <w:lang w:eastAsia="en-US"/>
              </w:rPr>
              <w:t>Готовый соответствовать ожиданиям работодателей: проектно мыслящий, эффективно взаимодействующий с членами команды и сотрудничающий с другими людьми, осознанно выполняющий профессиональные требования, ответственный, пунктуальный, дисциплинированный, трудолюбивый, критически мыслящий, нацеленный на достижение поставленных целей; демонстрирующий профессиональную жизнестойкость.</w:t>
            </w:r>
          </w:p>
          <w:p w14:paraId="5302DFA6" w14:textId="77777777" w:rsidR="00EE0D3F" w:rsidRPr="00EE0D3F" w:rsidRDefault="00EE0D3F" w:rsidP="00EE0D3F">
            <w:pPr>
              <w:spacing w:after="0"/>
              <w:jc w:val="both"/>
              <w:rPr>
                <w:rFonts w:ascii="Times New Roman" w:eastAsia="Calibri" w:hAnsi="Times New Roman" w:cs="Times New Roman"/>
                <w:sz w:val="26"/>
                <w:szCs w:val="26"/>
              </w:rPr>
            </w:pPr>
          </w:p>
        </w:tc>
        <w:tc>
          <w:tcPr>
            <w:tcW w:w="4361" w:type="dxa"/>
            <w:tcBorders>
              <w:top w:val="single" w:sz="4" w:space="0" w:color="auto"/>
              <w:left w:val="single" w:sz="4" w:space="0" w:color="auto"/>
              <w:bottom w:val="single" w:sz="4" w:space="0" w:color="auto"/>
              <w:right w:val="single" w:sz="4" w:space="0" w:color="auto"/>
            </w:tcBorders>
          </w:tcPr>
          <w:p w14:paraId="304AC0D1" w14:textId="77777777" w:rsidR="00EE0D3F" w:rsidRPr="00EE0D3F" w:rsidRDefault="00EE0D3F" w:rsidP="00EE0D3F">
            <w:pPr>
              <w:autoSpaceDE w:val="0"/>
              <w:autoSpaceDN w:val="0"/>
              <w:adjustRightInd w:val="0"/>
              <w:spacing w:after="0"/>
              <w:jc w:val="both"/>
              <w:rPr>
                <w:rFonts w:ascii="Times New Roman" w:eastAsia="Calibri" w:hAnsi="Times New Roman" w:cs="Times New Roman"/>
                <w:color w:val="000000"/>
                <w:sz w:val="26"/>
                <w:szCs w:val="26"/>
              </w:rPr>
            </w:pPr>
            <w:r w:rsidRPr="00EE0D3F">
              <w:rPr>
                <w:rFonts w:ascii="Times New Roman" w:eastAsia="Times New Roman" w:hAnsi="Times New Roman" w:cs="Times New Roman"/>
                <w:bCs/>
                <w:iCs/>
                <w:sz w:val="26"/>
                <w:szCs w:val="26"/>
                <w:lang w:eastAsia="en-US"/>
              </w:rPr>
              <w:t>участие во всероссийских, региональных, мероприятиях профессиональной направленности (олимпиады, конкурсы профессионального мастерства и др.)</w:t>
            </w:r>
          </w:p>
        </w:tc>
      </w:tr>
      <w:tr w:rsidR="00EE0D3F" w:rsidRPr="00EE0D3F" w14:paraId="452D0AAD" w14:textId="77777777" w:rsidTr="00EE0D3F">
        <w:trPr>
          <w:trHeight w:val="247"/>
        </w:trPr>
        <w:tc>
          <w:tcPr>
            <w:tcW w:w="5812" w:type="dxa"/>
            <w:tcBorders>
              <w:top w:val="single" w:sz="4" w:space="0" w:color="auto"/>
              <w:left w:val="single" w:sz="4" w:space="0" w:color="auto"/>
              <w:bottom w:val="single" w:sz="4" w:space="0" w:color="auto"/>
              <w:right w:val="single" w:sz="4" w:space="0" w:color="auto"/>
            </w:tcBorders>
          </w:tcPr>
          <w:p w14:paraId="613CA491" w14:textId="77777777" w:rsidR="00EE0D3F" w:rsidRPr="00EE0D3F" w:rsidRDefault="00EE0D3F" w:rsidP="00EE0D3F">
            <w:pPr>
              <w:spacing w:after="0"/>
              <w:jc w:val="both"/>
              <w:rPr>
                <w:rFonts w:ascii="Times New Roman" w:eastAsia="Calibri" w:hAnsi="Times New Roman" w:cs="Times New Roman"/>
                <w:sz w:val="26"/>
                <w:szCs w:val="26"/>
              </w:rPr>
            </w:pPr>
            <w:r w:rsidRPr="00EE0D3F">
              <w:rPr>
                <w:rFonts w:ascii="Times New Roman" w:eastAsia="Times New Roman" w:hAnsi="Times New Roman" w:cs="Times New Roman"/>
                <w:bCs/>
                <w:sz w:val="26"/>
                <w:szCs w:val="26"/>
                <w:lang w:eastAsia="en-US"/>
              </w:rPr>
              <w:t>ЛР 10 Способный в цифровой среде использовать различные цифровые средства, позволяющие во взаимодействии с другими людьми достигать поставленных целей; стремящийся к формированию в сетевой среде личностно и профессионального конструктивного «цифрового следа».</w:t>
            </w:r>
          </w:p>
        </w:tc>
        <w:tc>
          <w:tcPr>
            <w:tcW w:w="4361" w:type="dxa"/>
            <w:tcBorders>
              <w:top w:val="single" w:sz="4" w:space="0" w:color="auto"/>
              <w:left w:val="single" w:sz="4" w:space="0" w:color="auto"/>
              <w:bottom w:val="single" w:sz="4" w:space="0" w:color="auto"/>
              <w:right w:val="single" w:sz="4" w:space="0" w:color="auto"/>
            </w:tcBorders>
          </w:tcPr>
          <w:p w14:paraId="6E822F41" w14:textId="77777777" w:rsidR="00EE0D3F" w:rsidRPr="00EE0D3F" w:rsidRDefault="00EE0D3F" w:rsidP="00EE0D3F">
            <w:pPr>
              <w:spacing w:after="0" w:line="240" w:lineRule="auto"/>
              <w:jc w:val="both"/>
              <w:rPr>
                <w:rFonts w:ascii="Times New Roman" w:eastAsia="Times New Roman" w:hAnsi="Times New Roman" w:cs="Times New Roman"/>
                <w:sz w:val="26"/>
                <w:szCs w:val="26"/>
                <w:lang w:eastAsia="en-US"/>
              </w:rPr>
            </w:pPr>
            <w:r w:rsidRPr="00EE0D3F">
              <w:rPr>
                <w:rFonts w:ascii="Times New Roman" w:eastAsia="Times New Roman" w:hAnsi="Times New Roman" w:cs="Times New Roman"/>
                <w:sz w:val="26"/>
                <w:szCs w:val="26"/>
                <w:lang w:eastAsia="en-US"/>
              </w:rPr>
              <w:t>проявление культуры потребления</w:t>
            </w:r>
          </w:p>
          <w:p w14:paraId="135BD5FD" w14:textId="77777777" w:rsidR="00EE0D3F" w:rsidRPr="00EE0D3F" w:rsidRDefault="00EE0D3F" w:rsidP="00EE0D3F">
            <w:pPr>
              <w:autoSpaceDE w:val="0"/>
              <w:autoSpaceDN w:val="0"/>
              <w:adjustRightInd w:val="0"/>
              <w:spacing w:after="0"/>
              <w:jc w:val="both"/>
              <w:rPr>
                <w:rFonts w:ascii="Times New Roman" w:eastAsia="Calibri" w:hAnsi="Times New Roman" w:cs="Times New Roman"/>
                <w:color w:val="000000"/>
                <w:sz w:val="26"/>
                <w:szCs w:val="26"/>
              </w:rPr>
            </w:pPr>
            <w:r w:rsidRPr="00EE0D3F">
              <w:rPr>
                <w:rFonts w:ascii="Times New Roman" w:eastAsia="Times New Roman" w:hAnsi="Times New Roman" w:cs="Times New Roman"/>
                <w:sz w:val="26"/>
                <w:szCs w:val="26"/>
                <w:lang w:eastAsia="en-US"/>
              </w:rPr>
              <w:t>информации, умений и навыков пользования компьютерной, навыков отбора и критического анализа информации, умения ориентироваться в информационном пространстве.</w:t>
            </w:r>
          </w:p>
        </w:tc>
      </w:tr>
      <w:tr w:rsidR="00EE0D3F" w:rsidRPr="00EE0D3F" w14:paraId="3956AAE9" w14:textId="77777777" w:rsidTr="00EE0D3F">
        <w:trPr>
          <w:trHeight w:val="247"/>
        </w:trPr>
        <w:tc>
          <w:tcPr>
            <w:tcW w:w="5812" w:type="dxa"/>
            <w:tcBorders>
              <w:top w:val="single" w:sz="4" w:space="0" w:color="auto"/>
              <w:left w:val="single" w:sz="4" w:space="0" w:color="auto"/>
              <w:bottom w:val="single" w:sz="4" w:space="0" w:color="auto"/>
              <w:right w:val="single" w:sz="4" w:space="0" w:color="auto"/>
            </w:tcBorders>
          </w:tcPr>
          <w:p w14:paraId="6BFF586D" w14:textId="77777777" w:rsidR="00EE0D3F" w:rsidRPr="00EE0D3F" w:rsidRDefault="00EE0D3F" w:rsidP="00EE0D3F">
            <w:pPr>
              <w:spacing w:after="0"/>
              <w:jc w:val="both"/>
              <w:rPr>
                <w:rFonts w:ascii="Times New Roman" w:eastAsia="Times New Roman" w:hAnsi="Times New Roman" w:cs="Times New Roman"/>
                <w:bCs/>
                <w:sz w:val="26"/>
                <w:szCs w:val="26"/>
                <w:lang w:eastAsia="en-US"/>
              </w:rPr>
            </w:pPr>
            <w:r w:rsidRPr="00EE0D3F">
              <w:rPr>
                <w:rFonts w:ascii="Times New Roman" w:eastAsia="Times New Roman" w:hAnsi="Times New Roman" w:cs="Times New Roman"/>
                <w:bCs/>
                <w:sz w:val="26"/>
                <w:szCs w:val="26"/>
                <w:lang w:eastAsia="en-US"/>
              </w:rPr>
              <w:t>ЛР16 Способный искать и находить необходимую информацию используя разнообразные технологии ее поиска, для решения возникающих в процессе производственной деятельности проблем в машиностроительной отрасли. Умение грамотно использовать профессиональную документацию</w:t>
            </w:r>
            <w:r w:rsidRPr="00EE0D3F">
              <w:rPr>
                <w:rFonts w:ascii="Times New Roman" w:eastAsia="Times New Roman" w:hAnsi="Times New Roman" w:cs="Times New Roman"/>
                <w:bCs/>
                <w:sz w:val="26"/>
                <w:szCs w:val="26"/>
                <w:lang w:eastAsia="en-US"/>
              </w:rPr>
              <w:tab/>
            </w:r>
          </w:p>
        </w:tc>
        <w:tc>
          <w:tcPr>
            <w:tcW w:w="4361" w:type="dxa"/>
            <w:tcBorders>
              <w:top w:val="single" w:sz="4" w:space="0" w:color="auto"/>
              <w:left w:val="single" w:sz="4" w:space="0" w:color="auto"/>
              <w:bottom w:val="single" w:sz="4" w:space="0" w:color="auto"/>
              <w:right w:val="single" w:sz="4" w:space="0" w:color="auto"/>
            </w:tcBorders>
          </w:tcPr>
          <w:p w14:paraId="3DF035AC" w14:textId="77777777" w:rsidR="00EE0D3F" w:rsidRPr="00EE0D3F" w:rsidRDefault="00EE0D3F" w:rsidP="00EE0D3F">
            <w:pPr>
              <w:spacing w:after="0"/>
              <w:jc w:val="both"/>
              <w:rPr>
                <w:rFonts w:ascii="Times New Roman" w:eastAsia="Times New Roman" w:hAnsi="Times New Roman" w:cs="Times New Roman"/>
                <w:bCs/>
                <w:sz w:val="26"/>
                <w:szCs w:val="26"/>
                <w:lang w:eastAsia="en-US"/>
              </w:rPr>
            </w:pPr>
            <w:r w:rsidRPr="00EE0D3F">
              <w:rPr>
                <w:rFonts w:ascii="Times New Roman" w:eastAsia="Times New Roman" w:hAnsi="Times New Roman" w:cs="Times New Roman"/>
                <w:bCs/>
                <w:sz w:val="26"/>
                <w:szCs w:val="26"/>
                <w:lang w:eastAsia="en-US"/>
              </w:rPr>
              <w:t>Самостоятельное формирование портфолио профессиональных достижений.</w:t>
            </w:r>
          </w:p>
          <w:p w14:paraId="4347ECDD" w14:textId="77777777" w:rsidR="00EE0D3F" w:rsidRPr="00EE0D3F" w:rsidRDefault="00EE0D3F" w:rsidP="00EE0D3F">
            <w:pPr>
              <w:spacing w:after="0" w:line="240" w:lineRule="auto"/>
              <w:jc w:val="both"/>
              <w:rPr>
                <w:rFonts w:ascii="Times New Roman" w:eastAsia="Times New Roman" w:hAnsi="Times New Roman" w:cs="Times New Roman"/>
                <w:sz w:val="26"/>
                <w:szCs w:val="26"/>
                <w:lang w:eastAsia="en-US"/>
              </w:rPr>
            </w:pPr>
            <w:r w:rsidRPr="00EE0D3F">
              <w:rPr>
                <w:rFonts w:ascii="Times New Roman" w:eastAsia="Times New Roman" w:hAnsi="Times New Roman" w:cs="Times New Roman"/>
                <w:bCs/>
                <w:sz w:val="26"/>
                <w:szCs w:val="26"/>
                <w:lang w:eastAsia="en-US"/>
              </w:rPr>
              <w:t>Участие в конкурсах профессионального мастерства и в командных проектах</w:t>
            </w:r>
          </w:p>
        </w:tc>
      </w:tr>
    </w:tbl>
    <w:p w14:paraId="2CC2BD89" w14:textId="77777777" w:rsidR="00EE0D3F" w:rsidRDefault="00EE0D3F" w:rsidP="00EE0D3F">
      <w:pPr>
        <w:shd w:val="clear" w:color="auto" w:fill="FFFFFF"/>
        <w:spacing w:after="0"/>
        <w:ind w:firstLine="709"/>
        <w:jc w:val="center"/>
        <w:rPr>
          <w:rFonts w:ascii="Times New Roman" w:hAnsi="Times New Roman" w:cs="Times New Roman"/>
          <w:b/>
          <w:sz w:val="26"/>
          <w:szCs w:val="26"/>
        </w:rPr>
      </w:pPr>
    </w:p>
    <w:p w14:paraId="35B7F4EE" w14:textId="77777777" w:rsidR="00EE0D3F" w:rsidRDefault="00EE0D3F" w:rsidP="00EE0D3F">
      <w:pPr>
        <w:shd w:val="clear" w:color="auto" w:fill="FFFFFF"/>
        <w:spacing w:after="0"/>
        <w:ind w:firstLine="709"/>
        <w:jc w:val="center"/>
        <w:rPr>
          <w:rFonts w:ascii="Times New Roman" w:hAnsi="Times New Roman" w:cs="Times New Roman"/>
          <w:b/>
          <w:sz w:val="26"/>
          <w:szCs w:val="26"/>
        </w:rPr>
      </w:pPr>
    </w:p>
    <w:p w14:paraId="71B44439" w14:textId="77777777" w:rsidR="000A32CD" w:rsidRDefault="000A32CD" w:rsidP="00EE0D3F">
      <w:pPr>
        <w:shd w:val="clear" w:color="auto" w:fill="FFFFFF"/>
        <w:spacing w:after="0"/>
        <w:ind w:firstLine="709"/>
        <w:jc w:val="center"/>
        <w:rPr>
          <w:rFonts w:ascii="Times New Roman" w:hAnsi="Times New Roman" w:cs="Times New Roman"/>
          <w:b/>
          <w:sz w:val="26"/>
          <w:szCs w:val="26"/>
        </w:rPr>
      </w:pPr>
    </w:p>
    <w:p w14:paraId="2BAA2C1B" w14:textId="77777777" w:rsidR="000A32CD" w:rsidRDefault="000A32CD" w:rsidP="00EE0D3F">
      <w:pPr>
        <w:shd w:val="clear" w:color="auto" w:fill="FFFFFF"/>
        <w:spacing w:after="0"/>
        <w:ind w:firstLine="709"/>
        <w:jc w:val="center"/>
        <w:rPr>
          <w:rFonts w:ascii="Times New Roman" w:hAnsi="Times New Roman" w:cs="Times New Roman"/>
          <w:b/>
          <w:sz w:val="26"/>
          <w:szCs w:val="26"/>
        </w:rPr>
      </w:pPr>
    </w:p>
    <w:p w14:paraId="3A6AC2C7" w14:textId="77777777" w:rsidR="000A32CD" w:rsidRPr="00EE0D3F" w:rsidRDefault="000A32CD" w:rsidP="00EE0D3F">
      <w:pPr>
        <w:shd w:val="clear" w:color="auto" w:fill="FFFFFF"/>
        <w:spacing w:after="0"/>
        <w:ind w:firstLine="709"/>
        <w:jc w:val="center"/>
        <w:rPr>
          <w:rFonts w:ascii="Times New Roman" w:hAnsi="Times New Roman" w:cs="Times New Roman"/>
          <w:b/>
          <w:sz w:val="26"/>
          <w:szCs w:val="26"/>
        </w:rPr>
      </w:pPr>
    </w:p>
    <w:p w14:paraId="5116A06F" w14:textId="58A516AD" w:rsidR="00097BF8" w:rsidRPr="00EE0D3F" w:rsidRDefault="00EE0D3F" w:rsidP="00EE0D3F">
      <w:pPr>
        <w:shd w:val="clear" w:color="auto" w:fill="FFFFFF"/>
        <w:spacing w:after="0"/>
        <w:ind w:firstLine="709"/>
        <w:jc w:val="center"/>
        <w:rPr>
          <w:rFonts w:ascii="Times New Roman" w:hAnsi="Times New Roman" w:cs="Times New Roman"/>
          <w:b/>
          <w:bCs/>
          <w:sz w:val="26"/>
          <w:szCs w:val="26"/>
        </w:rPr>
      </w:pPr>
      <w:r>
        <w:rPr>
          <w:rFonts w:ascii="Times New Roman" w:hAnsi="Times New Roman" w:cs="Times New Roman"/>
          <w:b/>
          <w:sz w:val="26"/>
          <w:szCs w:val="26"/>
        </w:rPr>
        <w:lastRenderedPageBreak/>
        <w:t xml:space="preserve">2. </w:t>
      </w:r>
      <w:r w:rsidR="00097BF8" w:rsidRPr="00EE0D3F">
        <w:rPr>
          <w:rFonts w:ascii="Times New Roman" w:hAnsi="Times New Roman" w:cs="Times New Roman"/>
          <w:b/>
          <w:sz w:val="26"/>
          <w:szCs w:val="26"/>
        </w:rPr>
        <w:t xml:space="preserve">Планирование </w:t>
      </w:r>
      <w:r w:rsidR="00097BF8" w:rsidRPr="00EE0D3F">
        <w:rPr>
          <w:rFonts w:ascii="Times New Roman" w:hAnsi="Times New Roman" w:cs="Times New Roman"/>
          <w:b/>
          <w:bCs/>
          <w:sz w:val="26"/>
          <w:szCs w:val="26"/>
        </w:rPr>
        <w:t>внеаудиторной самостоятельной работы</w:t>
      </w:r>
    </w:p>
    <w:p w14:paraId="6C1592F2" w14:textId="77777777" w:rsidR="00097BF8" w:rsidRPr="00EE0D3F" w:rsidRDefault="00097BF8" w:rsidP="00EE0D3F">
      <w:pPr>
        <w:shd w:val="clear" w:color="auto" w:fill="FFFFFF"/>
        <w:spacing w:after="0"/>
        <w:ind w:firstLine="709"/>
        <w:jc w:val="center"/>
        <w:rPr>
          <w:rFonts w:ascii="Times New Roman" w:eastAsia="Times New Roman" w:hAnsi="Times New Roman" w:cs="Times New Roman"/>
          <w:color w:val="111115"/>
          <w:sz w:val="26"/>
          <w:szCs w:val="26"/>
        </w:rPr>
      </w:pPr>
    </w:p>
    <w:tbl>
      <w:tblPr>
        <w:tblW w:w="9924" w:type="dxa"/>
        <w:tblInd w:w="-318" w:type="dxa"/>
        <w:tblCellMar>
          <w:left w:w="0" w:type="dxa"/>
          <w:right w:w="0" w:type="dxa"/>
        </w:tblCellMar>
        <w:tblLook w:val="04A0" w:firstRow="1" w:lastRow="0" w:firstColumn="1" w:lastColumn="0" w:noHBand="0" w:noVBand="1"/>
      </w:tblPr>
      <w:tblGrid>
        <w:gridCol w:w="732"/>
        <w:gridCol w:w="6782"/>
        <w:gridCol w:w="2410"/>
      </w:tblGrid>
      <w:tr w:rsidR="00097BF8" w:rsidRPr="00EE0D3F" w14:paraId="590CA27E" w14:textId="77777777" w:rsidTr="00A209C4">
        <w:tc>
          <w:tcPr>
            <w:tcW w:w="73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12B338D7" w14:textId="2CCF176F" w:rsidR="00C02653" w:rsidRPr="00C02653" w:rsidRDefault="00097BF8" w:rsidP="00C02653">
            <w:pPr>
              <w:spacing w:after="0"/>
              <w:ind w:firstLine="709"/>
              <w:jc w:val="center"/>
              <w:rPr>
                <w:rFonts w:ascii="Times New Roman" w:eastAsia="Times New Roman" w:hAnsi="Times New Roman" w:cs="Times New Roman"/>
                <w:sz w:val="26"/>
                <w:szCs w:val="26"/>
                <w:bdr w:val="none" w:sz="0" w:space="0" w:color="auto" w:frame="1"/>
              </w:rPr>
            </w:pPr>
            <w:r w:rsidRPr="00EE0D3F">
              <w:rPr>
                <w:rFonts w:ascii="Times New Roman" w:eastAsia="Times New Roman" w:hAnsi="Times New Roman" w:cs="Times New Roman"/>
                <w:sz w:val="26"/>
                <w:szCs w:val="26"/>
                <w:bdr w:val="none" w:sz="0" w:space="0" w:color="auto" w:frame="1"/>
              </w:rPr>
              <w:t xml:space="preserve">№ </w:t>
            </w:r>
            <w:r w:rsidR="00C02653">
              <w:rPr>
                <w:rFonts w:ascii="Times New Roman" w:eastAsia="Times New Roman" w:hAnsi="Times New Roman" w:cs="Times New Roman"/>
                <w:sz w:val="26"/>
                <w:szCs w:val="26"/>
                <w:bdr w:val="none" w:sz="0" w:space="0" w:color="auto" w:frame="1"/>
              </w:rPr>
              <w:t>№</w:t>
            </w:r>
          </w:p>
        </w:tc>
        <w:tc>
          <w:tcPr>
            <w:tcW w:w="6782"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14:paraId="00984B61" w14:textId="77777777" w:rsidR="00097BF8" w:rsidRPr="00EE0D3F" w:rsidRDefault="00097BF8" w:rsidP="00EE0D3F">
            <w:pPr>
              <w:spacing w:after="0"/>
              <w:ind w:firstLine="709"/>
              <w:jc w:val="center"/>
              <w:rPr>
                <w:rFonts w:ascii="Times New Roman" w:eastAsia="Times New Roman" w:hAnsi="Times New Roman" w:cs="Times New Roman"/>
                <w:sz w:val="26"/>
                <w:szCs w:val="26"/>
              </w:rPr>
            </w:pPr>
            <w:r w:rsidRPr="00EE0D3F">
              <w:rPr>
                <w:rFonts w:ascii="Times New Roman" w:eastAsia="Times New Roman" w:hAnsi="Times New Roman" w:cs="Times New Roman"/>
                <w:sz w:val="26"/>
                <w:szCs w:val="26"/>
                <w:bdr w:val="none" w:sz="0" w:space="0" w:color="auto" w:frame="1"/>
              </w:rPr>
              <w:t>Тема внеаудиторной самостоятельной работы</w:t>
            </w:r>
          </w:p>
        </w:tc>
        <w:tc>
          <w:tcPr>
            <w:tcW w:w="2410"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14:paraId="6D906F59" w14:textId="30BBB757" w:rsidR="00097BF8" w:rsidRPr="00EE0D3F" w:rsidRDefault="00C02653" w:rsidP="00EE0D3F">
            <w:pPr>
              <w:spacing w:after="0"/>
              <w:ind w:firstLine="709"/>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bdr w:val="none" w:sz="0" w:space="0" w:color="auto" w:frame="1"/>
              </w:rPr>
              <w:t>Количество часов</w:t>
            </w:r>
          </w:p>
        </w:tc>
      </w:tr>
      <w:tr w:rsidR="00097BF8" w:rsidRPr="00EE0D3F" w14:paraId="49A6514A" w14:textId="77777777" w:rsidTr="00A209C4">
        <w:tc>
          <w:tcPr>
            <w:tcW w:w="732"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54C29636" w14:textId="77777777" w:rsidR="00097BF8" w:rsidRPr="00EE0D3F" w:rsidRDefault="00097BF8" w:rsidP="00EE0D3F">
            <w:pPr>
              <w:spacing w:after="0"/>
              <w:ind w:firstLine="709"/>
              <w:jc w:val="center"/>
              <w:rPr>
                <w:rFonts w:ascii="Times New Roman" w:eastAsia="Times New Roman" w:hAnsi="Times New Roman" w:cs="Times New Roman"/>
                <w:sz w:val="26"/>
                <w:szCs w:val="26"/>
              </w:rPr>
            </w:pPr>
            <w:r w:rsidRPr="00EE0D3F">
              <w:rPr>
                <w:rFonts w:ascii="Times New Roman" w:eastAsia="Times New Roman" w:hAnsi="Times New Roman" w:cs="Times New Roman"/>
                <w:sz w:val="26"/>
                <w:szCs w:val="26"/>
                <w:bdr w:val="none" w:sz="0" w:space="0" w:color="auto" w:frame="1"/>
              </w:rPr>
              <w:t>1</w:t>
            </w:r>
          </w:p>
        </w:tc>
        <w:tc>
          <w:tcPr>
            <w:tcW w:w="6782" w:type="dxa"/>
            <w:tcBorders>
              <w:top w:val="nil"/>
              <w:left w:val="nil"/>
              <w:bottom w:val="single" w:sz="8" w:space="0" w:color="000000"/>
              <w:right w:val="single" w:sz="8" w:space="0" w:color="000000"/>
            </w:tcBorders>
            <w:tcMar>
              <w:top w:w="0" w:type="dxa"/>
              <w:left w:w="108" w:type="dxa"/>
              <w:bottom w:w="0" w:type="dxa"/>
              <w:right w:w="108" w:type="dxa"/>
            </w:tcMar>
            <w:hideMark/>
          </w:tcPr>
          <w:p w14:paraId="480978AC" w14:textId="706507B3" w:rsidR="00097BF8" w:rsidRPr="00C02653" w:rsidRDefault="00C02653" w:rsidP="00C02653">
            <w:pPr>
              <w:spacing w:after="0"/>
              <w:jc w:val="both"/>
              <w:rPr>
                <w:rFonts w:ascii="Times New Roman" w:eastAsia="Times New Roman" w:hAnsi="Times New Roman" w:cs="Times New Roman"/>
                <w:sz w:val="26"/>
                <w:szCs w:val="26"/>
              </w:rPr>
            </w:pPr>
            <w:r>
              <w:rPr>
                <w:rFonts w:ascii="Times New Roman" w:hAnsi="Times New Roman"/>
                <w:iCs/>
                <w:color w:val="000000"/>
                <w:sz w:val="24"/>
                <w:szCs w:val="24"/>
              </w:rPr>
              <w:t>Р</w:t>
            </w:r>
            <w:r w:rsidRPr="00C02653">
              <w:rPr>
                <w:rFonts w:ascii="Times New Roman" w:hAnsi="Times New Roman"/>
                <w:iCs/>
                <w:color w:val="000000"/>
                <w:sz w:val="24"/>
                <w:szCs w:val="24"/>
              </w:rPr>
              <w:t>ешение упражнений и задач</w:t>
            </w:r>
          </w:p>
        </w:tc>
        <w:tc>
          <w:tcPr>
            <w:tcW w:w="2410" w:type="dxa"/>
            <w:tcBorders>
              <w:top w:val="nil"/>
              <w:left w:val="nil"/>
              <w:bottom w:val="single" w:sz="8" w:space="0" w:color="000000"/>
              <w:right w:val="single" w:sz="8" w:space="0" w:color="000000"/>
            </w:tcBorders>
            <w:tcMar>
              <w:top w:w="0" w:type="dxa"/>
              <w:left w:w="108" w:type="dxa"/>
              <w:bottom w:w="0" w:type="dxa"/>
              <w:right w:w="108" w:type="dxa"/>
            </w:tcMar>
            <w:hideMark/>
          </w:tcPr>
          <w:p w14:paraId="2E673D45" w14:textId="1FC2C722" w:rsidR="00097BF8" w:rsidRPr="00EE0D3F" w:rsidRDefault="00C02653" w:rsidP="00EE0D3F">
            <w:pPr>
              <w:spacing w:after="0"/>
              <w:ind w:firstLine="709"/>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2</w:t>
            </w:r>
          </w:p>
        </w:tc>
      </w:tr>
      <w:tr w:rsidR="00097BF8" w:rsidRPr="00EE0D3F" w14:paraId="260F4DAC" w14:textId="77777777" w:rsidTr="00A209C4">
        <w:tc>
          <w:tcPr>
            <w:tcW w:w="732"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0C8959D4" w14:textId="77777777" w:rsidR="00097BF8" w:rsidRPr="00EE0D3F" w:rsidRDefault="00097BF8" w:rsidP="00EE0D3F">
            <w:pPr>
              <w:spacing w:after="0"/>
              <w:ind w:firstLine="709"/>
              <w:jc w:val="center"/>
              <w:rPr>
                <w:rFonts w:ascii="Times New Roman" w:eastAsia="Times New Roman" w:hAnsi="Times New Roman" w:cs="Times New Roman"/>
                <w:sz w:val="26"/>
                <w:szCs w:val="26"/>
              </w:rPr>
            </w:pPr>
            <w:r w:rsidRPr="00EE0D3F">
              <w:rPr>
                <w:rFonts w:ascii="Times New Roman" w:eastAsia="Times New Roman" w:hAnsi="Times New Roman" w:cs="Times New Roman"/>
                <w:sz w:val="26"/>
                <w:szCs w:val="26"/>
                <w:bdr w:val="none" w:sz="0" w:space="0" w:color="auto" w:frame="1"/>
              </w:rPr>
              <w:t>2</w:t>
            </w:r>
          </w:p>
        </w:tc>
        <w:tc>
          <w:tcPr>
            <w:tcW w:w="6782" w:type="dxa"/>
            <w:tcBorders>
              <w:top w:val="nil"/>
              <w:left w:val="nil"/>
              <w:bottom w:val="single" w:sz="8" w:space="0" w:color="000000"/>
              <w:right w:val="single" w:sz="8" w:space="0" w:color="000000"/>
            </w:tcBorders>
            <w:tcMar>
              <w:top w:w="0" w:type="dxa"/>
              <w:left w:w="108" w:type="dxa"/>
              <w:bottom w:w="0" w:type="dxa"/>
              <w:right w:w="108" w:type="dxa"/>
            </w:tcMar>
            <w:hideMark/>
          </w:tcPr>
          <w:p w14:paraId="0C47DA9B" w14:textId="6D9C8EF0" w:rsidR="00097BF8" w:rsidRPr="00C02653" w:rsidRDefault="00C02653" w:rsidP="00C02653">
            <w:pPr>
              <w:spacing w:after="0"/>
              <w:jc w:val="both"/>
              <w:rPr>
                <w:rFonts w:ascii="Times New Roman" w:eastAsia="Times New Roman" w:hAnsi="Times New Roman" w:cs="Times New Roman"/>
                <w:sz w:val="26"/>
                <w:szCs w:val="26"/>
              </w:rPr>
            </w:pPr>
            <w:r>
              <w:rPr>
                <w:rFonts w:ascii="Times New Roman" w:hAnsi="Times New Roman"/>
                <w:iCs/>
                <w:color w:val="000000"/>
                <w:sz w:val="24"/>
                <w:szCs w:val="24"/>
              </w:rPr>
              <w:t>Р</w:t>
            </w:r>
            <w:r w:rsidRPr="00C02653">
              <w:rPr>
                <w:rFonts w:ascii="Times New Roman" w:hAnsi="Times New Roman"/>
                <w:iCs/>
                <w:color w:val="000000"/>
                <w:sz w:val="24"/>
                <w:szCs w:val="24"/>
              </w:rPr>
              <w:t>ешение ситуационных производственных задач</w:t>
            </w:r>
          </w:p>
        </w:tc>
        <w:tc>
          <w:tcPr>
            <w:tcW w:w="2410" w:type="dxa"/>
            <w:tcBorders>
              <w:top w:val="nil"/>
              <w:left w:val="nil"/>
              <w:bottom w:val="single" w:sz="8" w:space="0" w:color="000000"/>
              <w:right w:val="single" w:sz="8" w:space="0" w:color="000000"/>
            </w:tcBorders>
            <w:tcMar>
              <w:top w:w="0" w:type="dxa"/>
              <w:left w:w="108" w:type="dxa"/>
              <w:bottom w:w="0" w:type="dxa"/>
              <w:right w:w="108" w:type="dxa"/>
            </w:tcMar>
            <w:hideMark/>
          </w:tcPr>
          <w:p w14:paraId="3B9A35D0" w14:textId="0E5E139C" w:rsidR="00097BF8" w:rsidRPr="00EE0D3F" w:rsidRDefault="00C02653" w:rsidP="00EE0D3F">
            <w:pPr>
              <w:spacing w:after="0"/>
              <w:ind w:firstLine="709"/>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2</w:t>
            </w:r>
          </w:p>
        </w:tc>
      </w:tr>
      <w:tr w:rsidR="00C02653" w:rsidRPr="00EE0D3F" w14:paraId="0371D496" w14:textId="77777777" w:rsidTr="004921A1">
        <w:trPr>
          <w:trHeight w:val="285"/>
        </w:trPr>
        <w:tc>
          <w:tcPr>
            <w:tcW w:w="732" w:type="dxa"/>
            <w:vMerge w:val="restart"/>
            <w:tcBorders>
              <w:top w:val="nil"/>
              <w:left w:val="single" w:sz="8" w:space="0" w:color="000000"/>
              <w:right w:val="single" w:sz="8" w:space="0" w:color="000000"/>
            </w:tcBorders>
            <w:tcMar>
              <w:top w:w="0" w:type="dxa"/>
              <w:left w:w="108" w:type="dxa"/>
              <w:bottom w:w="0" w:type="dxa"/>
              <w:right w:w="108" w:type="dxa"/>
            </w:tcMar>
            <w:hideMark/>
          </w:tcPr>
          <w:p w14:paraId="3423828C" w14:textId="77777777" w:rsidR="00C02653" w:rsidRPr="00EE0D3F" w:rsidRDefault="00C02653" w:rsidP="00EE0D3F">
            <w:pPr>
              <w:spacing w:after="0"/>
              <w:ind w:firstLine="709"/>
              <w:jc w:val="center"/>
              <w:rPr>
                <w:rFonts w:ascii="Times New Roman" w:eastAsia="Times New Roman" w:hAnsi="Times New Roman" w:cs="Times New Roman"/>
                <w:sz w:val="26"/>
                <w:szCs w:val="26"/>
              </w:rPr>
            </w:pPr>
            <w:r w:rsidRPr="00EE0D3F">
              <w:rPr>
                <w:rFonts w:ascii="Times New Roman" w:eastAsia="Times New Roman" w:hAnsi="Times New Roman" w:cs="Times New Roman"/>
                <w:sz w:val="26"/>
                <w:szCs w:val="26"/>
                <w:bdr w:val="none" w:sz="0" w:space="0" w:color="auto" w:frame="1"/>
              </w:rPr>
              <w:t>3</w:t>
            </w:r>
          </w:p>
        </w:tc>
        <w:tc>
          <w:tcPr>
            <w:tcW w:w="6782" w:type="dxa"/>
            <w:tcBorders>
              <w:top w:val="nil"/>
              <w:left w:val="nil"/>
              <w:bottom w:val="single" w:sz="4" w:space="0" w:color="auto"/>
              <w:right w:val="single" w:sz="8" w:space="0" w:color="000000"/>
            </w:tcBorders>
            <w:tcMar>
              <w:top w:w="0" w:type="dxa"/>
              <w:left w:w="108" w:type="dxa"/>
              <w:bottom w:w="0" w:type="dxa"/>
              <w:right w:w="108" w:type="dxa"/>
            </w:tcMar>
            <w:hideMark/>
          </w:tcPr>
          <w:p w14:paraId="5153FE23" w14:textId="74E7770E" w:rsidR="00C02653" w:rsidRPr="00C02653" w:rsidRDefault="00C02653" w:rsidP="00C02653">
            <w:pPr>
              <w:spacing w:after="0"/>
              <w:jc w:val="both"/>
              <w:rPr>
                <w:rFonts w:ascii="Times New Roman" w:eastAsia="Times New Roman" w:hAnsi="Times New Roman" w:cs="Times New Roman"/>
                <w:sz w:val="26"/>
                <w:szCs w:val="26"/>
              </w:rPr>
            </w:pPr>
            <w:r>
              <w:rPr>
                <w:rFonts w:ascii="Times New Roman" w:hAnsi="Times New Roman"/>
                <w:iCs/>
                <w:color w:val="000000"/>
                <w:sz w:val="24"/>
                <w:szCs w:val="24"/>
              </w:rPr>
              <w:t>Р</w:t>
            </w:r>
            <w:r w:rsidRPr="00C02653">
              <w:rPr>
                <w:rFonts w:ascii="Times New Roman" w:hAnsi="Times New Roman"/>
                <w:iCs/>
                <w:color w:val="000000"/>
                <w:sz w:val="24"/>
                <w:szCs w:val="24"/>
              </w:rPr>
              <w:t>асчетно-графическая работа</w:t>
            </w:r>
          </w:p>
        </w:tc>
        <w:tc>
          <w:tcPr>
            <w:tcW w:w="2410" w:type="dxa"/>
            <w:tcBorders>
              <w:top w:val="nil"/>
              <w:left w:val="nil"/>
              <w:bottom w:val="single" w:sz="4" w:space="0" w:color="auto"/>
              <w:right w:val="single" w:sz="8" w:space="0" w:color="000000"/>
            </w:tcBorders>
            <w:tcMar>
              <w:top w:w="0" w:type="dxa"/>
              <w:left w:w="108" w:type="dxa"/>
              <w:bottom w:w="0" w:type="dxa"/>
              <w:right w:w="108" w:type="dxa"/>
            </w:tcMar>
            <w:hideMark/>
          </w:tcPr>
          <w:p w14:paraId="1E497748" w14:textId="72A58303" w:rsidR="00C02653" w:rsidRPr="00EE0D3F" w:rsidRDefault="00C02653" w:rsidP="00EE0D3F">
            <w:pPr>
              <w:spacing w:after="0"/>
              <w:ind w:firstLine="709"/>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2</w:t>
            </w:r>
          </w:p>
        </w:tc>
      </w:tr>
      <w:tr w:rsidR="00C02653" w:rsidRPr="00EE0D3F" w14:paraId="2E63154A" w14:textId="77777777" w:rsidTr="004921A1">
        <w:trPr>
          <w:trHeight w:val="420"/>
        </w:trPr>
        <w:tc>
          <w:tcPr>
            <w:tcW w:w="732" w:type="dxa"/>
            <w:vMerge/>
            <w:tcBorders>
              <w:left w:val="single" w:sz="8" w:space="0" w:color="000000"/>
              <w:bottom w:val="single" w:sz="8" w:space="0" w:color="000000"/>
              <w:right w:val="single" w:sz="8" w:space="0" w:color="000000"/>
            </w:tcBorders>
            <w:tcMar>
              <w:top w:w="0" w:type="dxa"/>
              <w:left w:w="108" w:type="dxa"/>
              <w:bottom w:w="0" w:type="dxa"/>
              <w:right w:w="108" w:type="dxa"/>
            </w:tcMar>
          </w:tcPr>
          <w:p w14:paraId="236EEC1D" w14:textId="77777777" w:rsidR="00C02653" w:rsidRPr="00EE0D3F" w:rsidRDefault="00C02653" w:rsidP="00EE0D3F">
            <w:pPr>
              <w:spacing w:after="0"/>
              <w:ind w:firstLine="709"/>
              <w:jc w:val="center"/>
              <w:rPr>
                <w:rFonts w:ascii="Times New Roman" w:eastAsia="Times New Roman" w:hAnsi="Times New Roman" w:cs="Times New Roman"/>
                <w:sz w:val="26"/>
                <w:szCs w:val="26"/>
                <w:bdr w:val="none" w:sz="0" w:space="0" w:color="auto" w:frame="1"/>
              </w:rPr>
            </w:pPr>
          </w:p>
        </w:tc>
        <w:tc>
          <w:tcPr>
            <w:tcW w:w="6782" w:type="dxa"/>
            <w:tcBorders>
              <w:top w:val="single" w:sz="4" w:space="0" w:color="auto"/>
              <w:left w:val="nil"/>
              <w:bottom w:val="single" w:sz="8" w:space="0" w:color="000000"/>
              <w:right w:val="single" w:sz="8" w:space="0" w:color="000000"/>
            </w:tcBorders>
            <w:tcMar>
              <w:top w:w="0" w:type="dxa"/>
              <w:left w:w="108" w:type="dxa"/>
              <w:bottom w:w="0" w:type="dxa"/>
              <w:right w:w="108" w:type="dxa"/>
            </w:tcMar>
          </w:tcPr>
          <w:p w14:paraId="7164C755" w14:textId="4223DD24" w:rsidR="00C02653" w:rsidRDefault="00C02653" w:rsidP="00C02653">
            <w:pPr>
              <w:spacing w:after="0"/>
              <w:jc w:val="right"/>
              <w:rPr>
                <w:rFonts w:ascii="Times New Roman" w:hAnsi="Times New Roman"/>
                <w:iCs/>
                <w:color w:val="000000"/>
                <w:sz w:val="24"/>
                <w:szCs w:val="24"/>
              </w:rPr>
            </w:pPr>
            <w:r>
              <w:rPr>
                <w:rFonts w:ascii="Times New Roman" w:hAnsi="Times New Roman"/>
                <w:iCs/>
                <w:color w:val="000000"/>
                <w:sz w:val="24"/>
                <w:szCs w:val="24"/>
              </w:rPr>
              <w:t>Всего</w:t>
            </w:r>
          </w:p>
        </w:tc>
        <w:tc>
          <w:tcPr>
            <w:tcW w:w="2410" w:type="dxa"/>
            <w:tcBorders>
              <w:top w:val="single" w:sz="4" w:space="0" w:color="auto"/>
              <w:left w:val="nil"/>
              <w:bottom w:val="single" w:sz="8" w:space="0" w:color="000000"/>
              <w:right w:val="single" w:sz="8" w:space="0" w:color="000000"/>
            </w:tcBorders>
            <w:tcMar>
              <w:top w:w="0" w:type="dxa"/>
              <w:left w:w="108" w:type="dxa"/>
              <w:bottom w:w="0" w:type="dxa"/>
              <w:right w:w="108" w:type="dxa"/>
            </w:tcMar>
          </w:tcPr>
          <w:p w14:paraId="42400DED" w14:textId="7BF149B4" w:rsidR="00C02653" w:rsidRDefault="00C02653" w:rsidP="00EE0D3F">
            <w:pPr>
              <w:spacing w:after="0"/>
              <w:ind w:firstLine="709"/>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6</w:t>
            </w:r>
          </w:p>
        </w:tc>
      </w:tr>
    </w:tbl>
    <w:p w14:paraId="1BA5C3B1" w14:textId="77777777" w:rsidR="00097BF8" w:rsidRPr="00EE0D3F" w:rsidRDefault="00097BF8" w:rsidP="00EE0D3F">
      <w:pPr>
        <w:shd w:val="clear" w:color="auto" w:fill="FFFFFF"/>
        <w:spacing w:after="0"/>
        <w:ind w:firstLine="709"/>
        <w:jc w:val="center"/>
        <w:rPr>
          <w:rFonts w:ascii="Times New Roman" w:eastAsia="Times New Roman" w:hAnsi="Times New Roman" w:cs="Times New Roman"/>
          <w:color w:val="111115"/>
          <w:sz w:val="26"/>
          <w:szCs w:val="26"/>
          <w:bdr w:val="none" w:sz="0" w:space="0" w:color="auto" w:frame="1"/>
        </w:rPr>
      </w:pPr>
    </w:p>
    <w:p w14:paraId="41510BFB" w14:textId="77777777" w:rsidR="0069700D" w:rsidRPr="00EE0D3F" w:rsidRDefault="0069700D" w:rsidP="00EE0D3F">
      <w:pPr>
        <w:shd w:val="clear" w:color="auto" w:fill="FFFFFF"/>
        <w:spacing w:after="0"/>
        <w:ind w:firstLine="709"/>
        <w:jc w:val="center"/>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bdr w:val="none" w:sz="0" w:space="0" w:color="auto" w:frame="1"/>
        </w:rPr>
        <w:t>Виды самостоятельных работ по дисциплине</w:t>
      </w:r>
    </w:p>
    <w:p w14:paraId="5D457C3D" w14:textId="77777777" w:rsidR="0069700D" w:rsidRPr="00EE0D3F" w:rsidRDefault="0069700D" w:rsidP="00EE0D3F">
      <w:pPr>
        <w:shd w:val="clear" w:color="auto" w:fill="FFFFFF"/>
        <w:spacing w:after="0"/>
        <w:ind w:firstLine="709"/>
        <w:jc w:val="both"/>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bdr w:val="none" w:sz="0" w:space="0" w:color="auto" w:frame="1"/>
        </w:rPr>
        <w:t>Можно предложить следующие виды самостоятельной работы студентов:</w:t>
      </w:r>
    </w:p>
    <w:p w14:paraId="4DBC2B1E" w14:textId="77777777" w:rsidR="0069700D" w:rsidRPr="00EE0D3F" w:rsidRDefault="0069700D" w:rsidP="00EE0D3F">
      <w:pPr>
        <w:shd w:val="clear" w:color="auto" w:fill="FFFFFF"/>
        <w:spacing w:after="0"/>
        <w:ind w:firstLine="709"/>
        <w:jc w:val="both"/>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bdr w:val="none" w:sz="0" w:space="0" w:color="auto" w:frame="1"/>
        </w:rPr>
        <w:t>                    решение заданий по образцу;</w:t>
      </w:r>
    </w:p>
    <w:p w14:paraId="46CEFA82" w14:textId="77777777" w:rsidR="0069700D" w:rsidRPr="00EE0D3F" w:rsidRDefault="0069700D" w:rsidP="00EE0D3F">
      <w:pPr>
        <w:shd w:val="clear" w:color="auto" w:fill="FFFFFF"/>
        <w:spacing w:after="0"/>
        <w:ind w:firstLine="709"/>
        <w:jc w:val="both"/>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bdr w:val="none" w:sz="0" w:space="0" w:color="auto" w:frame="1"/>
        </w:rPr>
        <w:t>                    опережающие домашние задания;</w:t>
      </w:r>
    </w:p>
    <w:p w14:paraId="0D6D3A8D" w14:textId="77777777" w:rsidR="0069700D" w:rsidRPr="00EE0D3F" w:rsidRDefault="0069700D" w:rsidP="00EE0D3F">
      <w:pPr>
        <w:shd w:val="clear" w:color="auto" w:fill="FFFFFF"/>
        <w:spacing w:after="0"/>
        <w:ind w:firstLine="709"/>
        <w:jc w:val="both"/>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bdr w:val="none" w:sz="0" w:space="0" w:color="auto" w:frame="1"/>
        </w:rPr>
        <w:t>                    выполнение заданий по алгоритму;</w:t>
      </w:r>
    </w:p>
    <w:p w14:paraId="326BE739" w14:textId="77777777" w:rsidR="0069700D" w:rsidRPr="00EE0D3F" w:rsidRDefault="0069700D" w:rsidP="00EE0D3F">
      <w:pPr>
        <w:shd w:val="clear" w:color="auto" w:fill="FFFFFF"/>
        <w:spacing w:after="0"/>
        <w:ind w:firstLine="709"/>
        <w:jc w:val="both"/>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bdr w:val="none" w:sz="0" w:space="0" w:color="auto" w:frame="1"/>
        </w:rPr>
        <w:t>                    типовые расчеты;</w:t>
      </w:r>
    </w:p>
    <w:p w14:paraId="709251CB" w14:textId="77777777" w:rsidR="0069700D" w:rsidRPr="00EE0D3F" w:rsidRDefault="0069700D" w:rsidP="00EE0D3F">
      <w:pPr>
        <w:shd w:val="clear" w:color="auto" w:fill="FFFFFF"/>
        <w:spacing w:after="0"/>
        <w:ind w:firstLine="709"/>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bdr w:val="none" w:sz="0" w:space="0" w:color="auto" w:frame="1"/>
        </w:rPr>
        <w:t>                    решение экзаменационных вариантов;</w:t>
      </w:r>
    </w:p>
    <w:p w14:paraId="3858BBA7" w14:textId="77777777" w:rsidR="0069700D" w:rsidRPr="00EE0D3F" w:rsidRDefault="0069700D" w:rsidP="00EE0D3F">
      <w:pPr>
        <w:shd w:val="clear" w:color="auto" w:fill="FFFFFF"/>
        <w:spacing w:after="0"/>
        <w:ind w:firstLine="709"/>
        <w:jc w:val="both"/>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bdr w:val="none" w:sz="0" w:space="0" w:color="auto" w:frame="1"/>
        </w:rPr>
        <w:t>                    составление алгоритмов для типовых заданий;</w:t>
      </w:r>
    </w:p>
    <w:p w14:paraId="3F23C684" w14:textId="77777777" w:rsidR="0069700D" w:rsidRPr="00EE0D3F" w:rsidRDefault="0069700D" w:rsidP="00EE0D3F">
      <w:pPr>
        <w:shd w:val="clear" w:color="auto" w:fill="FFFFFF"/>
        <w:spacing w:after="0"/>
        <w:ind w:firstLine="709"/>
        <w:jc w:val="both"/>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bdr w:val="none" w:sz="0" w:space="0" w:color="auto" w:frame="1"/>
        </w:rPr>
        <w:t>                    составление и решение самостоятельно составленных заданий;</w:t>
      </w:r>
    </w:p>
    <w:p w14:paraId="5A838F6B" w14:textId="77777777" w:rsidR="0069700D" w:rsidRPr="00EE0D3F" w:rsidRDefault="0069700D" w:rsidP="00EE0D3F">
      <w:pPr>
        <w:shd w:val="clear" w:color="auto" w:fill="FFFFFF"/>
        <w:spacing w:after="0"/>
        <w:ind w:firstLine="709"/>
        <w:jc w:val="both"/>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bdr w:val="none" w:sz="0" w:space="0" w:color="auto" w:frame="1"/>
        </w:rPr>
        <w:t>                    выполнение расчетно-графических работ;</w:t>
      </w:r>
    </w:p>
    <w:p w14:paraId="0421D112" w14:textId="77777777" w:rsidR="0069700D" w:rsidRPr="00EE0D3F" w:rsidRDefault="0069700D" w:rsidP="00EE0D3F">
      <w:pPr>
        <w:shd w:val="clear" w:color="auto" w:fill="FFFFFF"/>
        <w:spacing w:after="0"/>
        <w:ind w:firstLine="709"/>
        <w:jc w:val="both"/>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bdr w:val="none" w:sz="0" w:space="0" w:color="auto" w:frame="1"/>
        </w:rPr>
        <w:t>                    составление и заполнение таблиц для систематизации учебного материала;</w:t>
      </w:r>
    </w:p>
    <w:p w14:paraId="205E40CF" w14:textId="77777777" w:rsidR="0069700D" w:rsidRPr="00EE0D3F" w:rsidRDefault="0069700D" w:rsidP="00EE0D3F">
      <w:pPr>
        <w:shd w:val="clear" w:color="auto" w:fill="FFFFFF"/>
        <w:spacing w:after="0"/>
        <w:ind w:firstLine="709"/>
        <w:jc w:val="both"/>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bdr w:val="none" w:sz="0" w:space="0" w:color="auto" w:frame="1"/>
        </w:rPr>
        <w:t>                    составление теста и эталона к нему;</w:t>
      </w:r>
    </w:p>
    <w:p w14:paraId="5AE9118D" w14:textId="77777777" w:rsidR="0069700D" w:rsidRPr="00EE0D3F" w:rsidRDefault="0069700D" w:rsidP="00EE0D3F">
      <w:pPr>
        <w:shd w:val="clear" w:color="auto" w:fill="FFFFFF"/>
        <w:spacing w:after="0"/>
        <w:ind w:firstLine="709"/>
        <w:jc w:val="both"/>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bdr w:val="none" w:sz="0" w:space="0" w:color="auto" w:frame="1"/>
        </w:rPr>
        <w:t>                    ответы на контрольные вопросы;</w:t>
      </w:r>
    </w:p>
    <w:p w14:paraId="3A532B95" w14:textId="77777777" w:rsidR="0069700D" w:rsidRPr="00EE0D3F" w:rsidRDefault="0069700D" w:rsidP="00EE0D3F">
      <w:pPr>
        <w:shd w:val="clear" w:color="auto" w:fill="FFFFFF"/>
        <w:spacing w:after="0"/>
        <w:ind w:firstLine="709"/>
        <w:jc w:val="both"/>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bdr w:val="none" w:sz="0" w:space="0" w:color="auto" w:frame="1"/>
        </w:rPr>
        <w:t>                    составление или решение кроссворда, определения и т.п.;</w:t>
      </w:r>
    </w:p>
    <w:p w14:paraId="23BBD968" w14:textId="77777777" w:rsidR="0069700D" w:rsidRPr="00EE0D3F" w:rsidRDefault="0069700D" w:rsidP="00EE0D3F">
      <w:pPr>
        <w:shd w:val="clear" w:color="auto" w:fill="FFFFFF"/>
        <w:spacing w:after="0"/>
        <w:ind w:firstLine="709"/>
        <w:jc w:val="both"/>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bdr w:val="none" w:sz="0" w:space="0" w:color="auto" w:frame="1"/>
        </w:rPr>
        <w:t>                    творческие работы (реферат, доклад, сообщение, сочинение);</w:t>
      </w:r>
    </w:p>
    <w:p w14:paraId="7890424B" w14:textId="77777777" w:rsidR="0069700D" w:rsidRPr="00EE0D3F" w:rsidRDefault="0069700D" w:rsidP="00EE0D3F">
      <w:pPr>
        <w:shd w:val="clear" w:color="auto" w:fill="FFFFFF"/>
        <w:spacing w:after="0"/>
        <w:ind w:firstLine="709"/>
        <w:jc w:val="both"/>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bdr w:val="none" w:sz="0" w:space="0" w:color="auto" w:frame="1"/>
        </w:rPr>
        <w:t>                    разработка проекта, включающего элементы самостоятельного исследования и направленного на поиск новых методов решения поставленных производственных задач.</w:t>
      </w:r>
    </w:p>
    <w:p w14:paraId="514C3D71" w14:textId="77777777" w:rsidR="0069700D" w:rsidRPr="00EE0D3F" w:rsidRDefault="0069700D" w:rsidP="00EE0D3F">
      <w:pPr>
        <w:shd w:val="clear" w:color="auto" w:fill="FFFFFF"/>
        <w:spacing w:after="0"/>
        <w:ind w:firstLine="709"/>
        <w:jc w:val="center"/>
        <w:rPr>
          <w:rFonts w:ascii="Times New Roman" w:eastAsia="Times New Roman" w:hAnsi="Times New Roman" w:cs="Times New Roman"/>
          <w:color w:val="111115"/>
          <w:sz w:val="26"/>
          <w:szCs w:val="26"/>
          <w:bdr w:val="none" w:sz="0" w:space="0" w:color="auto" w:frame="1"/>
        </w:rPr>
      </w:pPr>
      <w:r w:rsidRPr="00EE0D3F">
        <w:rPr>
          <w:rFonts w:ascii="Times New Roman" w:eastAsia="Times New Roman" w:hAnsi="Times New Roman" w:cs="Times New Roman"/>
          <w:color w:val="111115"/>
          <w:sz w:val="26"/>
          <w:szCs w:val="26"/>
          <w:bdr w:val="none" w:sz="0" w:space="0" w:color="auto" w:frame="1"/>
        </w:rPr>
        <w:t> </w:t>
      </w:r>
    </w:p>
    <w:p w14:paraId="74DDFE2D" w14:textId="77777777" w:rsidR="00097BF8" w:rsidRPr="00EE0D3F" w:rsidRDefault="00097BF8" w:rsidP="00EE0D3F">
      <w:pPr>
        <w:shd w:val="clear" w:color="auto" w:fill="FFFFFF"/>
        <w:spacing w:after="0"/>
        <w:ind w:firstLine="709"/>
        <w:jc w:val="center"/>
        <w:rPr>
          <w:rFonts w:ascii="Times New Roman" w:eastAsia="Times New Roman" w:hAnsi="Times New Roman" w:cs="Times New Roman"/>
          <w:color w:val="111115"/>
          <w:sz w:val="26"/>
          <w:szCs w:val="26"/>
          <w:bdr w:val="none" w:sz="0" w:space="0" w:color="auto" w:frame="1"/>
        </w:rPr>
      </w:pPr>
    </w:p>
    <w:p w14:paraId="036CF44B" w14:textId="77777777" w:rsidR="00097BF8" w:rsidRPr="00EE0D3F" w:rsidRDefault="00097BF8" w:rsidP="00EE0D3F">
      <w:pPr>
        <w:pStyle w:val="a5"/>
        <w:spacing w:before="0" w:beforeAutospacing="0" w:after="0" w:afterAutospacing="0" w:line="276" w:lineRule="auto"/>
        <w:ind w:firstLine="709"/>
        <w:jc w:val="center"/>
        <w:rPr>
          <w:b/>
          <w:bCs/>
          <w:sz w:val="26"/>
          <w:szCs w:val="26"/>
        </w:rPr>
      </w:pPr>
      <w:r w:rsidRPr="00EE0D3F">
        <w:rPr>
          <w:b/>
          <w:bCs/>
          <w:sz w:val="26"/>
          <w:szCs w:val="26"/>
        </w:rPr>
        <w:t>3.Общие рекомендации по выполнению самостоятельных работ</w:t>
      </w:r>
    </w:p>
    <w:p w14:paraId="05E4A31D" w14:textId="77777777" w:rsidR="00097BF8" w:rsidRPr="00EE0D3F" w:rsidRDefault="00097BF8" w:rsidP="00EE0D3F">
      <w:pPr>
        <w:pStyle w:val="a5"/>
        <w:spacing w:before="0" w:beforeAutospacing="0" w:after="0" w:afterAutospacing="0" w:line="276" w:lineRule="auto"/>
        <w:ind w:firstLine="709"/>
        <w:jc w:val="both"/>
        <w:rPr>
          <w:sz w:val="26"/>
          <w:szCs w:val="26"/>
        </w:rPr>
      </w:pPr>
    </w:p>
    <w:p w14:paraId="2F52360D" w14:textId="77777777" w:rsidR="00097BF8" w:rsidRPr="00EE0D3F" w:rsidRDefault="00097BF8" w:rsidP="00EE0D3F">
      <w:pPr>
        <w:pStyle w:val="a5"/>
        <w:spacing w:before="0" w:beforeAutospacing="0" w:after="0" w:afterAutospacing="0" w:line="276" w:lineRule="auto"/>
        <w:ind w:firstLine="709"/>
        <w:jc w:val="both"/>
        <w:rPr>
          <w:sz w:val="26"/>
          <w:szCs w:val="26"/>
        </w:rPr>
      </w:pPr>
      <w:r w:rsidRPr="00EE0D3F">
        <w:rPr>
          <w:sz w:val="26"/>
          <w:szCs w:val="26"/>
        </w:rPr>
        <w:t>В ходе изучения дисциплины Вы обязательно столкнетесь с индивидуальным</w:t>
      </w:r>
    </w:p>
    <w:p w14:paraId="7FF05222" w14:textId="77777777" w:rsidR="00097BF8" w:rsidRPr="00EE0D3F" w:rsidRDefault="00097BF8" w:rsidP="00EE0D3F">
      <w:pPr>
        <w:pStyle w:val="a5"/>
        <w:spacing w:before="0" w:beforeAutospacing="0" w:after="0" w:afterAutospacing="0" w:line="276" w:lineRule="auto"/>
        <w:ind w:firstLine="709"/>
        <w:jc w:val="both"/>
        <w:rPr>
          <w:sz w:val="26"/>
          <w:szCs w:val="26"/>
        </w:rPr>
      </w:pPr>
      <w:r w:rsidRPr="00EE0D3F">
        <w:rPr>
          <w:sz w:val="26"/>
          <w:szCs w:val="26"/>
        </w:rPr>
        <w:t>заданием – подготовкой реферата, сообщений. При их написании у Вас могут возникнуть некоторые трудности: дело в том, что необходимо не только подобрать подходящую литературу и правильно изложить материал, но и уметь передать его аудитории. При подготовке целесообразно пользоваться следующими рекомендациями:</w:t>
      </w:r>
    </w:p>
    <w:p w14:paraId="418BD225" w14:textId="77777777" w:rsidR="00097BF8" w:rsidRPr="00EE0D3F" w:rsidRDefault="00097BF8" w:rsidP="00EE0D3F">
      <w:pPr>
        <w:pStyle w:val="a5"/>
        <w:spacing w:before="0" w:beforeAutospacing="0" w:after="0" w:afterAutospacing="0" w:line="276" w:lineRule="auto"/>
        <w:ind w:firstLine="709"/>
        <w:jc w:val="both"/>
        <w:rPr>
          <w:sz w:val="26"/>
          <w:szCs w:val="26"/>
        </w:rPr>
      </w:pPr>
      <w:r w:rsidRPr="00EE0D3F">
        <w:rPr>
          <w:sz w:val="26"/>
          <w:szCs w:val="26"/>
        </w:rPr>
        <w:t>• Уясните для себя суть темы, которая Вам предложена.</w:t>
      </w:r>
    </w:p>
    <w:p w14:paraId="2C09AF95" w14:textId="77777777" w:rsidR="00097BF8" w:rsidRPr="00EE0D3F" w:rsidRDefault="00097BF8" w:rsidP="00EE0D3F">
      <w:pPr>
        <w:pStyle w:val="a5"/>
        <w:spacing w:before="0" w:beforeAutospacing="0" w:after="0" w:afterAutospacing="0" w:line="276" w:lineRule="auto"/>
        <w:ind w:firstLine="709"/>
        <w:jc w:val="both"/>
        <w:rPr>
          <w:sz w:val="26"/>
          <w:szCs w:val="26"/>
        </w:rPr>
      </w:pPr>
      <w:r w:rsidRPr="00EE0D3F">
        <w:rPr>
          <w:sz w:val="26"/>
          <w:szCs w:val="26"/>
        </w:rPr>
        <w:t>• Подберите необходимую литературу (старайтесь воспользоваться</w:t>
      </w:r>
    </w:p>
    <w:p w14:paraId="0AA1AE50" w14:textId="77777777" w:rsidR="00097BF8" w:rsidRPr="00EE0D3F" w:rsidRDefault="00097BF8" w:rsidP="00EE0D3F">
      <w:pPr>
        <w:pStyle w:val="a5"/>
        <w:spacing w:before="0" w:beforeAutospacing="0" w:after="0" w:afterAutospacing="0" w:line="276" w:lineRule="auto"/>
        <w:ind w:firstLine="709"/>
        <w:jc w:val="both"/>
        <w:rPr>
          <w:sz w:val="26"/>
          <w:szCs w:val="26"/>
        </w:rPr>
      </w:pPr>
      <w:r w:rsidRPr="00EE0D3F">
        <w:rPr>
          <w:sz w:val="26"/>
          <w:szCs w:val="26"/>
        </w:rPr>
        <w:lastRenderedPageBreak/>
        <w:t>несколькими книгами для более полного получения информации).</w:t>
      </w:r>
    </w:p>
    <w:p w14:paraId="77A8FBF7" w14:textId="77777777" w:rsidR="00097BF8" w:rsidRPr="00EE0D3F" w:rsidRDefault="00097BF8" w:rsidP="00EE0D3F">
      <w:pPr>
        <w:pStyle w:val="a5"/>
        <w:spacing w:before="0" w:beforeAutospacing="0" w:after="0" w:afterAutospacing="0" w:line="276" w:lineRule="auto"/>
        <w:ind w:firstLine="709"/>
        <w:jc w:val="both"/>
        <w:rPr>
          <w:sz w:val="26"/>
          <w:szCs w:val="26"/>
        </w:rPr>
      </w:pPr>
      <w:r w:rsidRPr="00EE0D3F">
        <w:rPr>
          <w:sz w:val="26"/>
          <w:szCs w:val="26"/>
        </w:rPr>
        <w:t>• Тщательно изучите материал учебника по данной теме, чтобы легче</w:t>
      </w:r>
    </w:p>
    <w:p w14:paraId="28D728D2" w14:textId="77777777" w:rsidR="00097BF8" w:rsidRPr="00EE0D3F" w:rsidRDefault="00097BF8" w:rsidP="00EE0D3F">
      <w:pPr>
        <w:pStyle w:val="a5"/>
        <w:spacing w:before="0" w:beforeAutospacing="0" w:after="0" w:afterAutospacing="0" w:line="276" w:lineRule="auto"/>
        <w:ind w:firstLine="709"/>
        <w:jc w:val="both"/>
        <w:rPr>
          <w:sz w:val="26"/>
          <w:szCs w:val="26"/>
        </w:rPr>
      </w:pPr>
      <w:r w:rsidRPr="00EE0D3F">
        <w:rPr>
          <w:sz w:val="26"/>
          <w:szCs w:val="26"/>
        </w:rPr>
        <w:t>ориентироваться в необходимой Вам литературе и не сделать элементарных</w:t>
      </w:r>
    </w:p>
    <w:p w14:paraId="6145BDF4" w14:textId="77777777" w:rsidR="00097BF8" w:rsidRPr="00EE0D3F" w:rsidRDefault="00097BF8" w:rsidP="00EE0D3F">
      <w:pPr>
        <w:pStyle w:val="a5"/>
        <w:spacing w:before="0" w:beforeAutospacing="0" w:after="0" w:afterAutospacing="0" w:line="276" w:lineRule="auto"/>
        <w:ind w:firstLine="709"/>
        <w:jc w:val="both"/>
        <w:rPr>
          <w:sz w:val="26"/>
          <w:szCs w:val="26"/>
        </w:rPr>
      </w:pPr>
      <w:r w:rsidRPr="00EE0D3F">
        <w:rPr>
          <w:sz w:val="26"/>
          <w:szCs w:val="26"/>
        </w:rPr>
        <w:t>ошибок.</w:t>
      </w:r>
    </w:p>
    <w:p w14:paraId="4B952649" w14:textId="77777777" w:rsidR="00097BF8" w:rsidRPr="00EE0D3F" w:rsidRDefault="00097BF8" w:rsidP="00EE0D3F">
      <w:pPr>
        <w:pStyle w:val="a5"/>
        <w:spacing w:before="0" w:beforeAutospacing="0" w:after="0" w:afterAutospacing="0" w:line="276" w:lineRule="auto"/>
        <w:ind w:firstLine="709"/>
        <w:jc w:val="both"/>
        <w:rPr>
          <w:sz w:val="26"/>
          <w:szCs w:val="26"/>
        </w:rPr>
      </w:pPr>
      <w:r w:rsidRPr="00EE0D3F">
        <w:rPr>
          <w:sz w:val="26"/>
          <w:szCs w:val="26"/>
        </w:rPr>
        <w:t>• Изучите подобранный материал (по возможности работайте с</w:t>
      </w:r>
    </w:p>
    <w:p w14:paraId="33EAA6E5" w14:textId="77777777" w:rsidR="00097BF8" w:rsidRPr="00EE0D3F" w:rsidRDefault="00097BF8" w:rsidP="00EE0D3F">
      <w:pPr>
        <w:pStyle w:val="a5"/>
        <w:spacing w:before="0" w:beforeAutospacing="0" w:after="0" w:afterAutospacing="0" w:line="276" w:lineRule="auto"/>
        <w:ind w:firstLine="709"/>
        <w:jc w:val="both"/>
        <w:rPr>
          <w:sz w:val="26"/>
          <w:szCs w:val="26"/>
        </w:rPr>
      </w:pPr>
      <w:r w:rsidRPr="00EE0D3F">
        <w:rPr>
          <w:sz w:val="26"/>
          <w:szCs w:val="26"/>
        </w:rPr>
        <w:t>карандашом), выделяя самое главное по ходу чтения.</w:t>
      </w:r>
    </w:p>
    <w:p w14:paraId="4C117A01" w14:textId="77777777" w:rsidR="00097BF8" w:rsidRPr="00EE0D3F" w:rsidRDefault="00097BF8" w:rsidP="00EE0D3F">
      <w:pPr>
        <w:pStyle w:val="a5"/>
        <w:spacing w:before="0" w:beforeAutospacing="0" w:after="0" w:afterAutospacing="0" w:line="276" w:lineRule="auto"/>
        <w:ind w:firstLine="709"/>
        <w:jc w:val="both"/>
        <w:rPr>
          <w:sz w:val="26"/>
          <w:szCs w:val="26"/>
        </w:rPr>
      </w:pPr>
      <w:r w:rsidRPr="00EE0D3F">
        <w:rPr>
          <w:sz w:val="26"/>
          <w:szCs w:val="26"/>
        </w:rPr>
        <w:t>• Составьте план реферата.</w:t>
      </w:r>
    </w:p>
    <w:p w14:paraId="558257E5" w14:textId="77777777" w:rsidR="00097BF8" w:rsidRPr="00EE0D3F" w:rsidRDefault="00097BF8" w:rsidP="00EE0D3F">
      <w:pPr>
        <w:pStyle w:val="a5"/>
        <w:spacing w:before="0" w:beforeAutospacing="0" w:after="0" w:afterAutospacing="0" w:line="276" w:lineRule="auto"/>
        <w:ind w:firstLine="709"/>
        <w:jc w:val="both"/>
        <w:rPr>
          <w:sz w:val="26"/>
          <w:szCs w:val="26"/>
        </w:rPr>
      </w:pPr>
      <w:r w:rsidRPr="00EE0D3F">
        <w:rPr>
          <w:sz w:val="26"/>
          <w:szCs w:val="26"/>
        </w:rPr>
        <w:t>Помните:</w:t>
      </w:r>
    </w:p>
    <w:p w14:paraId="0472DCBD" w14:textId="77777777" w:rsidR="00097BF8" w:rsidRPr="00EE0D3F" w:rsidRDefault="00097BF8" w:rsidP="00EE0D3F">
      <w:pPr>
        <w:pStyle w:val="a5"/>
        <w:spacing w:before="0" w:beforeAutospacing="0" w:after="0" w:afterAutospacing="0" w:line="276" w:lineRule="auto"/>
        <w:ind w:firstLine="709"/>
        <w:jc w:val="both"/>
        <w:rPr>
          <w:sz w:val="26"/>
          <w:szCs w:val="26"/>
        </w:rPr>
      </w:pPr>
      <w:r w:rsidRPr="00EE0D3F">
        <w:rPr>
          <w:sz w:val="26"/>
          <w:szCs w:val="26"/>
        </w:rPr>
        <w:t>• Выбирайте только интересную и понятную информацию.</w:t>
      </w:r>
    </w:p>
    <w:p w14:paraId="458AEB64" w14:textId="77777777" w:rsidR="00097BF8" w:rsidRPr="00EE0D3F" w:rsidRDefault="00097BF8" w:rsidP="00EE0D3F">
      <w:pPr>
        <w:pStyle w:val="a5"/>
        <w:spacing w:before="0" w:beforeAutospacing="0" w:after="0" w:afterAutospacing="0" w:line="276" w:lineRule="auto"/>
        <w:ind w:firstLine="709"/>
        <w:jc w:val="both"/>
        <w:rPr>
          <w:sz w:val="26"/>
          <w:szCs w:val="26"/>
        </w:rPr>
      </w:pPr>
      <w:r w:rsidRPr="00EE0D3F">
        <w:rPr>
          <w:sz w:val="26"/>
          <w:szCs w:val="26"/>
        </w:rPr>
        <w:t>• Не используйте неясных терминов.</w:t>
      </w:r>
    </w:p>
    <w:p w14:paraId="7D754606" w14:textId="77777777" w:rsidR="00097BF8" w:rsidRPr="00EE0D3F" w:rsidRDefault="00097BF8" w:rsidP="00EE0D3F">
      <w:pPr>
        <w:pStyle w:val="a5"/>
        <w:spacing w:before="0" w:beforeAutospacing="0" w:after="0" w:afterAutospacing="0" w:line="276" w:lineRule="auto"/>
        <w:ind w:firstLine="709"/>
        <w:jc w:val="both"/>
        <w:rPr>
          <w:sz w:val="26"/>
          <w:szCs w:val="26"/>
        </w:rPr>
      </w:pPr>
      <w:r w:rsidRPr="00EE0D3F">
        <w:rPr>
          <w:sz w:val="26"/>
          <w:szCs w:val="26"/>
        </w:rPr>
        <w:t>• Информация должна относиться к теме.</w:t>
      </w:r>
    </w:p>
    <w:p w14:paraId="170C4733" w14:textId="77777777" w:rsidR="00097BF8" w:rsidRPr="00EE0D3F" w:rsidRDefault="00097BF8" w:rsidP="00EE0D3F">
      <w:pPr>
        <w:pStyle w:val="a5"/>
        <w:spacing w:before="0" w:beforeAutospacing="0" w:after="0" w:afterAutospacing="0" w:line="276" w:lineRule="auto"/>
        <w:ind w:firstLine="709"/>
        <w:jc w:val="both"/>
        <w:rPr>
          <w:sz w:val="26"/>
          <w:szCs w:val="26"/>
        </w:rPr>
      </w:pPr>
      <w:r w:rsidRPr="00EE0D3F">
        <w:rPr>
          <w:sz w:val="26"/>
          <w:szCs w:val="26"/>
        </w:rPr>
        <w:t>• Не делайте сообщение громоздким.</w:t>
      </w:r>
    </w:p>
    <w:p w14:paraId="4D141C1C" w14:textId="77777777" w:rsidR="00097BF8" w:rsidRPr="00EE0D3F" w:rsidRDefault="00097BF8" w:rsidP="00EE0D3F">
      <w:pPr>
        <w:pStyle w:val="a5"/>
        <w:spacing w:before="0" w:beforeAutospacing="0" w:after="0" w:afterAutospacing="0" w:line="276" w:lineRule="auto"/>
        <w:ind w:firstLine="709"/>
        <w:jc w:val="both"/>
        <w:rPr>
          <w:sz w:val="26"/>
          <w:szCs w:val="26"/>
        </w:rPr>
      </w:pPr>
      <w:r w:rsidRPr="00EE0D3F">
        <w:rPr>
          <w:sz w:val="26"/>
          <w:szCs w:val="26"/>
        </w:rPr>
        <w:t>• В конце реферата и сообщения перечислите литературу, которой Вы пользовались</w:t>
      </w:r>
    </w:p>
    <w:p w14:paraId="17873AF0" w14:textId="77777777" w:rsidR="00097BF8" w:rsidRPr="00EE0D3F" w:rsidRDefault="00097BF8" w:rsidP="00EE0D3F">
      <w:pPr>
        <w:pStyle w:val="a5"/>
        <w:spacing w:before="0" w:beforeAutospacing="0" w:after="0" w:afterAutospacing="0" w:line="276" w:lineRule="auto"/>
        <w:ind w:firstLine="709"/>
        <w:jc w:val="both"/>
        <w:rPr>
          <w:sz w:val="26"/>
          <w:szCs w:val="26"/>
        </w:rPr>
      </w:pPr>
      <w:r w:rsidRPr="00EE0D3F">
        <w:rPr>
          <w:sz w:val="26"/>
          <w:szCs w:val="26"/>
        </w:rPr>
        <w:t>при его подготовке.</w:t>
      </w:r>
    </w:p>
    <w:p w14:paraId="39ECB7B8" w14:textId="77777777" w:rsidR="00097BF8" w:rsidRPr="00EE0D3F" w:rsidRDefault="00097BF8" w:rsidP="00EE0D3F">
      <w:pPr>
        <w:pStyle w:val="a5"/>
        <w:spacing w:before="0" w:beforeAutospacing="0" w:after="0" w:afterAutospacing="0" w:line="276" w:lineRule="auto"/>
        <w:ind w:firstLine="709"/>
        <w:jc w:val="both"/>
        <w:rPr>
          <w:sz w:val="26"/>
          <w:szCs w:val="26"/>
        </w:rPr>
      </w:pPr>
      <w:r w:rsidRPr="00EE0D3F">
        <w:rPr>
          <w:sz w:val="26"/>
          <w:szCs w:val="26"/>
        </w:rPr>
        <w:t>• При оформлении используйте только необходимые, относящиеся к</w:t>
      </w:r>
    </w:p>
    <w:p w14:paraId="4950DFF7" w14:textId="77777777" w:rsidR="00097BF8" w:rsidRPr="00EE0D3F" w:rsidRDefault="00097BF8" w:rsidP="00EE0D3F">
      <w:pPr>
        <w:pStyle w:val="a5"/>
        <w:spacing w:before="0" w:beforeAutospacing="0" w:after="0" w:afterAutospacing="0" w:line="276" w:lineRule="auto"/>
        <w:ind w:firstLine="709"/>
        <w:jc w:val="both"/>
        <w:rPr>
          <w:sz w:val="26"/>
          <w:szCs w:val="26"/>
        </w:rPr>
      </w:pPr>
      <w:r w:rsidRPr="00EE0D3F">
        <w:rPr>
          <w:sz w:val="26"/>
          <w:szCs w:val="26"/>
        </w:rPr>
        <w:t>теме рисунки и схемы.</w:t>
      </w:r>
    </w:p>
    <w:p w14:paraId="3EACE391" w14:textId="77777777" w:rsidR="00097BF8" w:rsidRPr="00EE0D3F" w:rsidRDefault="00097BF8" w:rsidP="00EE0D3F">
      <w:pPr>
        <w:pStyle w:val="a5"/>
        <w:spacing w:before="0" w:beforeAutospacing="0" w:after="0" w:afterAutospacing="0" w:line="276" w:lineRule="auto"/>
        <w:ind w:firstLine="709"/>
        <w:jc w:val="both"/>
        <w:rPr>
          <w:sz w:val="26"/>
          <w:szCs w:val="26"/>
        </w:rPr>
      </w:pPr>
      <w:r w:rsidRPr="00EE0D3F">
        <w:rPr>
          <w:sz w:val="26"/>
          <w:szCs w:val="26"/>
        </w:rPr>
        <w:t>• Прочитайте написанный текст и постарайтесь выбрать самое основное.</w:t>
      </w:r>
    </w:p>
    <w:p w14:paraId="09A30D8B" w14:textId="77777777" w:rsidR="00097BF8" w:rsidRPr="00EE0D3F" w:rsidRDefault="00097BF8" w:rsidP="00EE0D3F">
      <w:pPr>
        <w:pStyle w:val="a5"/>
        <w:spacing w:before="0" w:beforeAutospacing="0" w:after="0" w:afterAutospacing="0" w:line="276" w:lineRule="auto"/>
        <w:ind w:firstLine="709"/>
        <w:jc w:val="both"/>
        <w:rPr>
          <w:sz w:val="26"/>
          <w:szCs w:val="26"/>
        </w:rPr>
      </w:pPr>
      <w:r w:rsidRPr="00EE0D3F">
        <w:rPr>
          <w:sz w:val="26"/>
          <w:szCs w:val="26"/>
        </w:rPr>
        <w:t>• Перед тем, как делать доклад выпишите необходимую</w:t>
      </w:r>
    </w:p>
    <w:p w14:paraId="4F4B3522" w14:textId="77777777" w:rsidR="00097BF8" w:rsidRPr="00EE0D3F" w:rsidRDefault="00097BF8" w:rsidP="00EE0D3F">
      <w:pPr>
        <w:pStyle w:val="a5"/>
        <w:spacing w:before="0" w:beforeAutospacing="0" w:after="0" w:afterAutospacing="0" w:line="276" w:lineRule="auto"/>
        <w:ind w:firstLine="709"/>
        <w:jc w:val="both"/>
        <w:rPr>
          <w:sz w:val="26"/>
          <w:szCs w:val="26"/>
        </w:rPr>
      </w:pPr>
      <w:r w:rsidRPr="00EE0D3F">
        <w:rPr>
          <w:sz w:val="26"/>
          <w:szCs w:val="26"/>
        </w:rPr>
        <w:t>информацию (термины, даты, основные положения) на доску.</w:t>
      </w:r>
    </w:p>
    <w:p w14:paraId="13423691" w14:textId="77777777" w:rsidR="00097BF8" w:rsidRPr="00EE0D3F" w:rsidRDefault="00097BF8" w:rsidP="00EE0D3F">
      <w:pPr>
        <w:pStyle w:val="a5"/>
        <w:spacing w:before="0" w:beforeAutospacing="0" w:after="0" w:afterAutospacing="0" w:line="276" w:lineRule="auto"/>
        <w:ind w:firstLine="709"/>
        <w:jc w:val="both"/>
        <w:rPr>
          <w:sz w:val="26"/>
          <w:szCs w:val="26"/>
        </w:rPr>
      </w:pPr>
      <w:r w:rsidRPr="00EE0D3F">
        <w:rPr>
          <w:sz w:val="26"/>
          <w:szCs w:val="26"/>
        </w:rPr>
        <w:t>• Никогда не читайте доклад! Чтобы не сбиться, пользуйтесь планом и</w:t>
      </w:r>
    </w:p>
    <w:p w14:paraId="6E340AA7" w14:textId="77777777" w:rsidR="00097BF8" w:rsidRPr="00EE0D3F" w:rsidRDefault="00097BF8" w:rsidP="00EE0D3F">
      <w:pPr>
        <w:pStyle w:val="a5"/>
        <w:spacing w:before="0" w:beforeAutospacing="0" w:after="0" w:afterAutospacing="0" w:line="276" w:lineRule="auto"/>
        <w:ind w:firstLine="709"/>
        <w:jc w:val="both"/>
        <w:rPr>
          <w:sz w:val="26"/>
          <w:szCs w:val="26"/>
        </w:rPr>
      </w:pPr>
      <w:r w:rsidRPr="00EE0D3F">
        <w:rPr>
          <w:sz w:val="26"/>
          <w:szCs w:val="26"/>
        </w:rPr>
        <w:t>выписанной на доске информацией.</w:t>
      </w:r>
    </w:p>
    <w:p w14:paraId="5D89886D" w14:textId="77777777" w:rsidR="00097BF8" w:rsidRPr="00EE0D3F" w:rsidRDefault="00097BF8" w:rsidP="00EE0D3F">
      <w:pPr>
        <w:pStyle w:val="a5"/>
        <w:spacing w:before="0" w:beforeAutospacing="0" w:after="0" w:afterAutospacing="0" w:line="276" w:lineRule="auto"/>
        <w:ind w:firstLine="709"/>
        <w:jc w:val="both"/>
        <w:rPr>
          <w:sz w:val="26"/>
          <w:szCs w:val="26"/>
        </w:rPr>
      </w:pPr>
      <w:r w:rsidRPr="00EE0D3F">
        <w:rPr>
          <w:sz w:val="26"/>
          <w:szCs w:val="26"/>
        </w:rPr>
        <w:t>• Говорите громко, отчетливо не торопитесь. В особо важных местах</w:t>
      </w:r>
    </w:p>
    <w:p w14:paraId="00439CD6" w14:textId="77777777" w:rsidR="00097BF8" w:rsidRPr="00EE0D3F" w:rsidRDefault="00097BF8" w:rsidP="00EE0D3F">
      <w:pPr>
        <w:pStyle w:val="a5"/>
        <w:spacing w:before="0" w:beforeAutospacing="0" w:after="0" w:afterAutospacing="0" w:line="276" w:lineRule="auto"/>
        <w:ind w:firstLine="709"/>
        <w:jc w:val="both"/>
        <w:rPr>
          <w:sz w:val="26"/>
          <w:szCs w:val="26"/>
        </w:rPr>
      </w:pPr>
      <w:r w:rsidRPr="00EE0D3F">
        <w:rPr>
          <w:sz w:val="26"/>
          <w:szCs w:val="26"/>
        </w:rPr>
        <w:t>делайте паузу или меняйте интонацию – это облегчит ее восприятие для</w:t>
      </w:r>
    </w:p>
    <w:p w14:paraId="3CE46C0C" w14:textId="77777777" w:rsidR="00097BF8" w:rsidRPr="00EE0D3F" w:rsidRDefault="00097BF8" w:rsidP="00EE0D3F">
      <w:pPr>
        <w:pStyle w:val="a5"/>
        <w:spacing w:before="0" w:beforeAutospacing="0" w:after="0" w:afterAutospacing="0" w:line="276" w:lineRule="auto"/>
        <w:ind w:firstLine="709"/>
        <w:jc w:val="both"/>
        <w:rPr>
          <w:sz w:val="26"/>
          <w:szCs w:val="26"/>
        </w:rPr>
      </w:pPr>
      <w:r w:rsidRPr="00EE0D3F">
        <w:rPr>
          <w:sz w:val="26"/>
          <w:szCs w:val="26"/>
        </w:rPr>
        <w:t>аудитории.</w:t>
      </w:r>
    </w:p>
    <w:p w14:paraId="2211EBF1" w14:textId="77777777" w:rsidR="00097BF8" w:rsidRPr="00EE0D3F" w:rsidRDefault="00097BF8" w:rsidP="00EE0D3F">
      <w:pPr>
        <w:spacing w:after="0"/>
        <w:ind w:firstLine="709"/>
        <w:jc w:val="both"/>
        <w:rPr>
          <w:rFonts w:ascii="Times New Roman" w:eastAsia="Calibri" w:hAnsi="Times New Roman" w:cs="Times New Roman"/>
          <w:sz w:val="26"/>
          <w:szCs w:val="26"/>
          <w:lang w:eastAsia="en-US"/>
        </w:rPr>
      </w:pPr>
    </w:p>
    <w:p w14:paraId="24954DC6" w14:textId="77777777" w:rsidR="00097BF8" w:rsidRPr="00EE0D3F" w:rsidRDefault="00097BF8" w:rsidP="00EE0D3F">
      <w:pPr>
        <w:spacing w:after="0"/>
        <w:ind w:firstLine="709"/>
        <w:jc w:val="both"/>
        <w:rPr>
          <w:rFonts w:ascii="Times New Roman" w:eastAsia="Calibri" w:hAnsi="Times New Roman" w:cs="Times New Roman"/>
          <w:sz w:val="26"/>
          <w:szCs w:val="26"/>
          <w:lang w:eastAsia="en-US"/>
        </w:rPr>
      </w:pPr>
    </w:p>
    <w:p w14:paraId="0ED57AE0" w14:textId="77777777" w:rsidR="00097BF8" w:rsidRPr="00EE0D3F" w:rsidRDefault="00097BF8" w:rsidP="00EE0D3F">
      <w:pPr>
        <w:spacing w:after="0"/>
        <w:ind w:firstLine="709"/>
        <w:jc w:val="both"/>
        <w:rPr>
          <w:rFonts w:ascii="Times New Roman" w:eastAsia="Calibri" w:hAnsi="Times New Roman" w:cs="Times New Roman"/>
          <w:sz w:val="26"/>
          <w:szCs w:val="26"/>
          <w:lang w:eastAsia="en-US"/>
        </w:rPr>
      </w:pPr>
      <w:r w:rsidRPr="00EE0D3F">
        <w:rPr>
          <w:rFonts w:ascii="Times New Roman" w:eastAsia="Calibri" w:hAnsi="Times New Roman" w:cs="Times New Roman"/>
          <w:sz w:val="26"/>
          <w:szCs w:val="26"/>
          <w:lang w:eastAsia="en-US"/>
        </w:rPr>
        <w:t>Перечень видов самостоятельной работы представлен в таблице 2.</w:t>
      </w:r>
    </w:p>
    <w:p w14:paraId="2ED7A3F7" w14:textId="77777777" w:rsidR="00097BF8" w:rsidRPr="00EE0D3F" w:rsidRDefault="00097BF8" w:rsidP="00EE0D3F">
      <w:pPr>
        <w:spacing w:after="0"/>
        <w:ind w:firstLine="709"/>
        <w:jc w:val="right"/>
        <w:rPr>
          <w:rFonts w:ascii="Times New Roman" w:eastAsia="Calibri" w:hAnsi="Times New Roman" w:cs="Times New Roman"/>
          <w:sz w:val="26"/>
          <w:szCs w:val="26"/>
          <w:lang w:eastAsia="en-US"/>
        </w:rPr>
      </w:pPr>
      <w:r w:rsidRPr="00EE0D3F">
        <w:rPr>
          <w:rFonts w:ascii="Times New Roman" w:eastAsia="Calibri" w:hAnsi="Times New Roman" w:cs="Times New Roman"/>
          <w:sz w:val="26"/>
          <w:szCs w:val="26"/>
          <w:lang w:eastAsia="en-US"/>
        </w:rPr>
        <w:t>Таблица 2</w:t>
      </w:r>
    </w:p>
    <w:p w14:paraId="21BA043D" w14:textId="77777777" w:rsidR="00097BF8" w:rsidRPr="00EE0D3F" w:rsidRDefault="00097BF8" w:rsidP="00EE0D3F">
      <w:pPr>
        <w:spacing w:after="0"/>
        <w:ind w:firstLine="709"/>
        <w:jc w:val="both"/>
        <w:rPr>
          <w:rFonts w:ascii="Times New Roman" w:eastAsia="Calibri" w:hAnsi="Times New Roman" w:cs="Times New Roman"/>
          <w:sz w:val="26"/>
          <w:szCs w:val="26"/>
          <w:lang w:eastAsia="en-US"/>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20"/>
        <w:gridCol w:w="5343"/>
        <w:gridCol w:w="3101"/>
      </w:tblGrid>
      <w:tr w:rsidR="00097BF8" w:rsidRPr="00EE0D3F" w14:paraId="6DD15165" w14:textId="77777777" w:rsidTr="009F0847">
        <w:tc>
          <w:tcPr>
            <w:tcW w:w="1020" w:type="dxa"/>
          </w:tcPr>
          <w:p w14:paraId="784152E7" w14:textId="77777777" w:rsidR="00097BF8" w:rsidRPr="00EE0D3F" w:rsidRDefault="00097BF8" w:rsidP="00EE0D3F">
            <w:pPr>
              <w:spacing w:after="0"/>
              <w:ind w:firstLine="709"/>
              <w:jc w:val="center"/>
              <w:rPr>
                <w:rFonts w:ascii="Times New Roman" w:eastAsia="Calibri" w:hAnsi="Times New Roman" w:cs="Times New Roman"/>
                <w:b/>
                <w:bCs/>
                <w:sz w:val="26"/>
                <w:szCs w:val="26"/>
                <w:lang w:eastAsia="en-US"/>
              </w:rPr>
            </w:pPr>
            <w:r w:rsidRPr="00EE0D3F">
              <w:rPr>
                <w:rFonts w:ascii="Times New Roman" w:eastAsia="Calibri" w:hAnsi="Times New Roman" w:cs="Times New Roman"/>
                <w:b/>
                <w:bCs/>
                <w:sz w:val="26"/>
                <w:szCs w:val="26"/>
                <w:lang w:eastAsia="en-US"/>
              </w:rPr>
              <w:t>Кол-во часов</w:t>
            </w:r>
          </w:p>
        </w:tc>
        <w:tc>
          <w:tcPr>
            <w:tcW w:w="5343" w:type="dxa"/>
          </w:tcPr>
          <w:p w14:paraId="7D165157" w14:textId="77777777" w:rsidR="00097BF8" w:rsidRPr="00EE0D3F" w:rsidRDefault="00097BF8" w:rsidP="00EE0D3F">
            <w:pPr>
              <w:spacing w:after="0"/>
              <w:ind w:firstLine="709"/>
              <w:jc w:val="center"/>
              <w:rPr>
                <w:rFonts w:ascii="Times New Roman" w:eastAsia="Calibri" w:hAnsi="Times New Roman" w:cs="Times New Roman"/>
                <w:b/>
                <w:bCs/>
                <w:sz w:val="26"/>
                <w:szCs w:val="26"/>
                <w:lang w:eastAsia="en-US"/>
              </w:rPr>
            </w:pPr>
            <w:r w:rsidRPr="00EE0D3F">
              <w:rPr>
                <w:rFonts w:ascii="Times New Roman" w:eastAsia="Calibri" w:hAnsi="Times New Roman" w:cs="Times New Roman"/>
                <w:b/>
                <w:bCs/>
                <w:sz w:val="26"/>
                <w:szCs w:val="26"/>
                <w:lang w:eastAsia="en-US"/>
              </w:rPr>
              <w:t>Вид самостоятельной работы</w:t>
            </w:r>
          </w:p>
        </w:tc>
        <w:tc>
          <w:tcPr>
            <w:tcW w:w="3101" w:type="dxa"/>
            <w:shd w:val="clear" w:color="auto" w:fill="FFFFFF"/>
          </w:tcPr>
          <w:p w14:paraId="5C3B6652" w14:textId="77777777" w:rsidR="00097BF8" w:rsidRPr="00EE0D3F" w:rsidRDefault="00097BF8" w:rsidP="00EE0D3F">
            <w:pPr>
              <w:spacing w:after="0"/>
              <w:ind w:firstLine="709"/>
              <w:jc w:val="center"/>
              <w:rPr>
                <w:rFonts w:ascii="Times New Roman" w:eastAsia="Calibri" w:hAnsi="Times New Roman" w:cs="Times New Roman"/>
                <w:b/>
                <w:bCs/>
                <w:sz w:val="26"/>
                <w:szCs w:val="26"/>
                <w:lang w:eastAsia="en-US"/>
              </w:rPr>
            </w:pPr>
            <w:r w:rsidRPr="00EE0D3F">
              <w:rPr>
                <w:rFonts w:ascii="Times New Roman" w:eastAsia="Calibri" w:hAnsi="Times New Roman" w:cs="Times New Roman"/>
                <w:b/>
                <w:bCs/>
                <w:sz w:val="26"/>
                <w:szCs w:val="26"/>
                <w:lang w:eastAsia="en-US"/>
              </w:rPr>
              <w:t>Форма контроля</w:t>
            </w:r>
          </w:p>
        </w:tc>
      </w:tr>
      <w:tr w:rsidR="00097BF8" w:rsidRPr="00EE0D3F" w14:paraId="66A7225F" w14:textId="77777777" w:rsidTr="009F0847">
        <w:trPr>
          <w:cantSplit/>
        </w:trPr>
        <w:tc>
          <w:tcPr>
            <w:tcW w:w="1020" w:type="dxa"/>
          </w:tcPr>
          <w:p w14:paraId="122C8854" w14:textId="77777777" w:rsidR="00097BF8" w:rsidRPr="00EE0D3F" w:rsidRDefault="00097BF8" w:rsidP="00EE0D3F">
            <w:pPr>
              <w:spacing w:after="0"/>
              <w:ind w:firstLine="709"/>
              <w:jc w:val="center"/>
              <w:rPr>
                <w:rFonts w:ascii="Times New Roman" w:eastAsia="Calibri" w:hAnsi="Times New Roman" w:cs="Times New Roman"/>
                <w:sz w:val="26"/>
                <w:szCs w:val="26"/>
                <w:lang w:eastAsia="en-US"/>
              </w:rPr>
            </w:pPr>
            <w:r w:rsidRPr="00EE0D3F">
              <w:rPr>
                <w:rFonts w:ascii="Times New Roman" w:eastAsia="Calibri" w:hAnsi="Times New Roman" w:cs="Times New Roman"/>
                <w:sz w:val="26"/>
                <w:szCs w:val="26"/>
                <w:lang w:eastAsia="en-US"/>
              </w:rPr>
              <w:t>2</w:t>
            </w:r>
          </w:p>
        </w:tc>
        <w:tc>
          <w:tcPr>
            <w:tcW w:w="5343" w:type="dxa"/>
          </w:tcPr>
          <w:p w14:paraId="5176C313" w14:textId="77777777" w:rsidR="00097BF8" w:rsidRPr="00EE0D3F" w:rsidRDefault="00097BF8" w:rsidP="00EE0D3F">
            <w:pPr>
              <w:spacing w:after="0"/>
              <w:ind w:firstLine="709"/>
              <w:rPr>
                <w:rFonts w:ascii="Times New Roman" w:hAnsi="Times New Roman" w:cs="Times New Roman"/>
                <w:sz w:val="26"/>
                <w:szCs w:val="26"/>
              </w:rPr>
            </w:pPr>
            <w:r w:rsidRPr="00EE0D3F">
              <w:rPr>
                <w:rFonts w:ascii="Times New Roman" w:hAnsi="Times New Roman" w:cs="Times New Roman"/>
                <w:sz w:val="26"/>
                <w:szCs w:val="26"/>
              </w:rPr>
              <w:t>Конспектирование</w:t>
            </w:r>
          </w:p>
        </w:tc>
        <w:tc>
          <w:tcPr>
            <w:tcW w:w="3101" w:type="dxa"/>
            <w:shd w:val="clear" w:color="auto" w:fill="FFFFFF"/>
          </w:tcPr>
          <w:p w14:paraId="54269175" w14:textId="77777777" w:rsidR="00097BF8" w:rsidRPr="00EE0D3F" w:rsidRDefault="00097BF8" w:rsidP="00EE0D3F">
            <w:pPr>
              <w:spacing w:after="0"/>
              <w:ind w:firstLine="709"/>
              <w:jc w:val="center"/>
              <w:rPr>
                <w:rFonts w:ascii="Times New Roman" w:eastAsia="Calibri" w:hAnsi="Times New Roman" w:cs="Times New Roman"/>
                <w:sz w:val="26"/>
                <w:szCs w:val="26"/>
                <w:lang w:eastAsia="en-US"/>
              </w:rPr>
            </w:pPr>
            <w:r w:rsidRPr="00EE0D3F">
              <w:rPr>
                <w:rFonts w:ascii="Times New Roman" w:eastAsia="Calibri" w:hAnsi="Times New Roman" w:cs="Times New Roman"/>
                <w:sz w:val="26"/>
                <w:szCs w:val="26"/>
                <w:lang w:eastAsia="en-US"/>
              </w:rPr>
              <w:t>Самоотчет</w:t>
            </w:r>
          </w:p>
        </w:tc>
      </w:tr>
      <w:tr w:rsidR="00097BF8" w:rsidRPr="00EE0D3F" w14:paraId="1079ED45" w14:textId="77777777" w:rsidTr="009F0847">
        <w:trPr>
          <w:cantSplit/>
        </w:trPr>
        <w:tc>
          <w:tcPr>
            <w:tcW w:w="1020" w:type="dxa"/>
          </w:tcPr>
          <w:p w14:paraId="34DE93CB" w14:textId="77777777" w:rsidR="00097BF8" w:rsidRPr="00EE0D3F" w:rsidRDefault="00097BF8" w:rsidP="00EE0D3F">
            <w:pPr>
              <w:spacing w:after="0"/>
              <w:ind w:firstLine="709"/>
              <w:jc w:val="center"/>
              <w:rPr>
                <w:rFonts w:ascii="Times New Roman" w:eastAsia="Calibri" w:hAnsi="Times New Roman" w:cs="Times New Roman"/>
                <w:sz w:val="26"/>
                <w:szCs w:val="26"/>
                <w:lang w:eastAsia="en-US"/>
              </w:rPr>
            </w:pPr>
            <w:r w:rsidRPr="00EE0D3F">
              <w:rPr>
                <w:rFonts w:ascii="Times New Roman" w:eastAsia="Calibri" w:hAnsi="Times New Roman" w:cs="Times New Roman"/>
                <w:sz w:val="26"/>
                <w:szCs w:val="26"/>
                <w:lang w:eastAsia="en-US"/>
              </w:rPr>
              <w:t>10</w:t>
            </w:r>
          </w:p>
        </w:tc>
        <w:tc>
          <w:tcPr>
            <w:tcW w:w="5343" w:type="dxa"/>
          </w:tcPr>
          <w:p w14:paraId="59D8A132" w14:textId="77777777" w:rsidR="00097BF8" w:rsidRPr="00EE0D3F" w:rsidRDefault="00097BF8" w:rsidP="00EE0D3F">
            <w:pPr>
              <w:spacing w:after="0"/>
              <w:ind w:firstLine="709"/>
              <w:rPr>
                <w:rFonts w:ascii="Times New Roman" w:hAnsi="Times New Roman" w:cs="Times New Roman"/>
                <w:sz w:val="26"/>
                <w:szCs w:val="26"/>
              </w:rPr>
            </w:pPr>
            <w:r w:rsidRPr="00EE0D3F">
              <w:rPr>
                <w:rFonts w:ascii="Times New Roman" w:hAnsi="Times New Roman" w:cs="Times New Roman"/>
                <w:sz w:val="26"/>
                <w:szCs w:val="26"/>
              </w:rPr>
              <w:t>Подготовка и написание докладов</w:t>
            </w:r>
          </w:p>
        </w:tc>
        <w:tc>
          <w:tcPr>
            <w:tcW w:w="3101" w:type="dxa"/>
            <w:shd w:val="clear" w:color="auto" w:fill="FFFFFF"/>
          </w:tcPr>
          <w:p w14:paraId="66ACDBD2" w14:textId="77777777" w:rsidR="00097BF8" w:rsidRPr="00EE0D3F" w:rsidRDefault="00097BF8" w:rsidP="00EE0D3F">
            <w:pPr>
              <w:spacing w:after="0"/>
              <w:ind w:firstLine="709"/>
              <w:jc w:val="center"/>
              <w:rPr>
                <w:rFonts w:ascii="Times New Roman" w:eastAsia="Calibri" w:hAnsi="Times New Roman" w:cs="Times New Roman"/>
                <w:sz w:val="26"/>
                <w:szCs w:val="26"/>
                <w:lang w:eastAsia="en-US"/>
              </w:rPr>
            </w:pPr>
            <w:r w:rsidRPr="00EE0D3F">
              <w:rPr>
                <w:rFonts w:ascii="Times New Roman" w:eastAsia="Calibri" w:hAnsi="Times New Roman" w:cs="Times New Roman"/>
                <w:sz w:val="26"/>
                <w:szCs w:val="26"/>
                <w:lang w:eastAsia="en-US"/>
              </w:rPr>
              <w:t>Защита доклада</w:t>
            </w:r>
          </w:p>
        </w:tc>
      </w:tr>
      <w:tr w:rsidR="00097BF8" w:rsidRPr="00EE0D3F" w14:paraId="1BD1AB6B" w14:textId="77777777" w:rsidTr="009F0847">
        <w:trPr>
          <w:cantSplit/>
          <w:trHeight w:val="599"/>
        </w:trPr>
        <w:tc>
          <w:tcPr>
            <w:tcW w:w="1020" w:type="dxa"/>
          </w:tcPr>
          <w:p w14:paraId="30902BB6" w14:textId="77777777" w:rsidR="00097BF8" w:rsidRPr="00EE0D3F" w:rsidRDefault="00097BF8" w:rsidP="00EE0D3F">
            <w:pPr>
              <w:spacing w:after="0"/>
              <w:ind w:firstLine="709"/>
              <w:jc w:val="center"/>
              <w:rPr>
                <w:rFonts w:ascii="Times New Roman" w:eastAsia="Calibri" w:hAnsi="Times New Roman" w:cs="Times New Roman"/>
                <w:sz w:val="26"/>
                <w:szCs w:val="26"/>
                <w:lang w:eastAsia="en-US"/>
              </w:rPr>
            </w:pPr>
            <w:r w:rsidRPr="00EE0D3F">
              <w:rPr>
                <w:rFonts w:ascii="Times New Roman" w:eastAsia="Calibri" w:hAnsi="Times New Roman" w:cs="Times New Roman"/>
                <w:sz w:val="26"/>
                <w:szCs w:val="26"/>
                <w:lang w:eastAsia="en-US"/>
              </w:rPr>
              <w:t>2</w:t>
            </w:r>
          </w:p>
        </w:tc>
        <w:tc>
          <w:tcPr>
            <w:tcW w:w="5343" w:type="dxa"/>
          </w:tcPr>
          <w:p w14:paraId="25E9AF13" w14:textId="77777777" w:rsidR="00097BF8" w:rsidRPr="00EE0D3F" w:rsidRDefault="00097BF8" w:rsidP="00EE0D3F">
            <w:pPr>
              <w:spacing w:after="0"/>
              <w:ind w:firstLine="709"/>
              <w:rPr>
                <w:rFonts w:ascii="Times New Roman" w:eastAsia="Calibri" w:hAnsi="Times New Roman" w:cs="Times New Roman"/>
                <w:sz w:val="26"/>
                <w:szCs w:val="26"/>
                <w:lang w:eastAsia="en-US"/>
              </w:rPr>
            </w:pPr>
            <w:r w:rsidRPr="00EE0D3F">
              <w:rPr>
                <w:rFonts w:ascii="Times New Roman" w:eastAsia="Calibri" w:hAnsi="Times New Roman" w:cs="Times New Roman"/>
                <w:sz w:val="26"/>
                <w:szCs w:val="26"/>
                <w:lang w:eastAsia="en-US"/>
              </w:rPr>
              <w:t>Самостоятельное решение ситуационных задач</w:t>
            </w:r>
          </w:p>
        </w:tc>
        <w:tc>
          <w:tcPr>
            <w:tcW w:w="3101" w:type="dxa"/>
            <w:shd w:val="clear" w:color="auto" w:fill="FFFFFF"/>
          </w:tcPr>
          <w:p w14:paraId="10EE2A19" w14:textId="77777777" w:rsidR="00097BF8" w:rsidRPr="00EE0D3F" w:rsidRDefault="00097BF8" w:rsidP="00EE0D3F">
            <w:pPr>
              <w:spacing w:after="0"/>
              <w:ind w:firstLine="709"/>
              <w:jc w:val="center"/>
              <w:rPr>
                <w:rFonts w:ascii="Times New Roman" w:eastAsia="Calibri" w:hAnsi="Times New Roman" w:cs="Times New Roman"/>
                <w:sz w:val="26"/>
                <w:szCs w:val="26"/>
                <w:lang w:eastAsia="en-US"/>
              </w:rPr>
            </w:pPr>
            <w:r w:rsidRPr="00EE0D3F">
              <w:rPr>
                <w:rFonts w:ascii="Times New Roman" w:eastAsia="Calibri" w:hAnsi="Times New Roman" w:cs="Times New Roman"/>
                <w:sz w:val="26"/>
                <w:szCs w:val="26"/>
                <w:lang w:eastAsia="en-US"/>
              </w:rPr>
              <w:t>Выступление на семинаре</w:t>
            </w:r>
          </w:p>
        </w:tc>
      </w:tr>
      <w:tr w:rsidR="00097BF8" w:rsidRPr="00EE0D3F" w14:paraId="4EE79D93" w14:textId="77777777" w:rsidTr="009F0847">
        <w:trPr>
          <w:cantSplit/>
          <w:trHeight w:val="599"/>
        </w:trPr>
        <w:tc>
          <w:tcPr>
            <w:tcW w:w="1020" w:type="dxa"/>
          </w:tcPr>
          <w:p w14:paraId="55A9F366" w14:textId="77777777" w:rsidR="00097BF8" w:rsidRPr="00EE0D3F" w:rsidRDefault="00097BF8" w:rsidP="00EE0D3F">
            <w:pPr>
              <w:spacing w:after="0"/>
              <w:ind w:firstLine="709"/>
              <w:jc w:val="center"/>
              <w:rPr>
                <w:rFonts w:ascii="Times New Roman" w:eastAsia="Calibri" w:hAnsi="Times New Roman" w:cs="Times New Roman"/>
                <w:sz w:val="26"/>
                <w:szCs w:val="26"/>
                <w:lang w:eastAsia="en-US"/>
              </w:rPr>
            </w:pPr>
            <w:r w:rsidRPr="00EE0D3F">
              <w:rPr>
                <w:rFonts w:ascii="Times New Roman" w:eastAsia="Calibri" w:hAnsi="Times New Roman" w:cs="Times New Roman"/>
                <w:sz w:val="26"/>
                <w:szCs w:val="26"/>
                <w:lang w:eastAsia="en-US"/>
              </w:rPr>
              <w:t>7</w:t>
            </w:r>
          </w:p>
        </w:tc>
        <w:tc>
          <w:tcPr>
            <w:tcW w:w="5343" w:type="dxa"/>
          </w:tcPr>
          <w:p w14:paraId="73EB6D7D" w14:textId="77777777" w:rsidR="00097BF8" w:rsidRPr="00EE0D3F" w:rsidRDefault="00097BF8" w:rsidP="00EE0D3F">
            <w:pPr>
              <w:spacing w:after="0"/>
              <w:ind w:firstLine="709"/>
              <w:rPr>
                <w:rFonts w:ascii="Times New Roman" w:eastAsia="Calibri" w:hAnsi="Times New Roman" w:cs="Times New Roman"/>
                <w:sz w:val="26"/>
                <w:szCs w:val="26"/>
                <w:lang w:eastAsia="en-US"/>
              </w:rPr>
            </w:pPr>
            <w:r w:rsidRPr="00EE0D3F">
              <w:rPr>
                <w:rFonts w:ascii="Times New Roman" w:eastAsia="Calibri" w:hAnsi="Times New Roman" w:cs="Times New Roman"/>
                <w:sz w:val="26"/>
                <w:szCs w:val="26"/>
                <w:lang w:eastAsia="en-US"/>
              </w:rPr>
              <w:t>Подготовка и написание сообщения</w:t>
            </w:r>
          </w:p>
        </w:tc>
        <w:tc>
          <w:tcPr>
            <w:tcW w:w="3101" w:type="dxa"/>
            <w:shd w:val="clear" w:color="auto" w:fill="FFFFFF"/>
          </w:tcPr>
          <w:p w14:paraId="29D441A8" w14:textId="77777777" w:rsidR="00097BF8" w:rsidRPr="00EE0D3F" w:rsidRDefault="00097BF8" w:rsidP="00EE0D3F">
            <w:pPr>
              <w:spacing w:after="0"/>
              <w:ind w:firstLine="709"/>
              <w:jc w:val="center"/>
              <w:rPr>
                <w:rFonts w:ascii="Times New Roman" w:eastAsia="Calibri" w:hAnsi="Times New Roman" w:cs="Times New Roman"/>
                <w:sz w:val="26"/>
                <w:szCs w:val="26"/>
                <w:lang w:eastAsia="en-US"/>
              </w:rPr>
            </w:pPr>
            <w:r w:rsidRPr="00EE0D3F">
              <w:rPr>
                <w:rFonts w:ascii="Times New Roman" w:eastAsia="Calibri" w:hAnsi="Times New Roman" w:cs="Times New Roman"/>
                <w:sz w:val="26"/>
                <w:szCs w:val="26"/>
                <w:lang w:eastAsia="en-US"/>
              </w:rPr>
              <w:t>Защита сообщения</w:t>
            </w:r>
          </w:p>
        </w:tc>
      </w:tr>
      <w:tr w:rsidR="00097BF8" w:rsidRPr="00EE0D3F" w14:paraId="64F925C2" w14:textId="77777777" w:rsidTr="009F0847">
        <w:trPr>
          <w:cantSplit/>
          <w:trHeight w:val="599"/>
        </w:trPr>
        <w:tc>
          <w:tcPr>
            <w:tcW w:w="1020" w:type="dxa"/>
          </w:tcPr>
          <w:p w14:paraId="2694FE8C" w14:textId="77777777" w:rsidR="00097BF8" w:rsidRPr="00EE0D3F" w:rsidRDefault="00097BF8" w:rsidP="00EE0D3F">
            <w:pPr>
              <w:spacing w:after="0"/>
              <w:ind w:firstLine="709"/>
              <w:jc w:val="center"/>
              <w:rPr>
                <w:rFonts w:ascii="Times New Roman" w:eastAsia="Calibri" w:hAnsi="Times New Roman" w:cs="Times New Roman"/>
                <w:sz w:val="26"/>
                <w:szCs w:val="26"/>
                <w:lang w:eastAsia="en-US"/>
              </w:rPr>
            </w:pPr>
            <w:r w:rsidRPr="00EE0D3F">
              <w:rPr>
                <w:rFonts w:ascii="Times New Roman" w:eastAsia="Calibri" w:hAnsi="Times New Roman" w:cs="Times New Roman"/>
                <w:sz w:val="26"/>
                <w:szCs w:val="26"/>
                <w:lang w:eastAsia="en-US"/>
              </w:rPr>
              <w:lastRenderedPageBreak/>
              <w:t>5</w:t>
            </w:r>
          </w:p>
        </w:tc>
        <w:tc>
          <w:tcPr>
            <w:tcW w:w="5343" w:type="dxa"/>
          </w:tcPr>
          <w:p w14:paraId="3CF61B26" w14:textId="77777777" w:rsidR="00097BF8" w:rsidRPr="00EE0D3F" w:rsidRDefault="00097BF8" w:rsidP="00EE0D3F">
            <w:pPr>
              <w:spacing w:after="0"/>
              <w:ind w:firstLine="709"/>
              <w:rPr>
                <w:rFonts w:ascii="Times New Roman" w:eastAsia="Calibri" w:hAnsi="Times New Roman" w:cs="Times New Roman"/>
                <w:sz w:val="26"/>
                <w:szCs w:val="26"/>
                <w:lang w:eastAsia="en-US"/>
              </w:rPr>
            </w:pPr>
            <w:r w:rsidRPr="00EE0D3F">
              <w:rPr>
                <w:rFonts w:ascii="Times New Roman" w:eastAsia="Calibri" w:hAnsi="Times New Roman" w:cs="Times New Roman"/>
                <w:sz w:val="26"/>
                <w:szCs w:val="26"/>
                <w:lang w:eastAsia="en-US"/>
              </w:rPr>
              <w:t>Оформление мультимедийных презентаций учебных разделов и тем</w:t>
            </w:r>
          </w:p>
        </w:tc>
        <w:tc>
          <w:tcPr>
            <w:tcW w:w="3101" w:type="dxa"/>
            <w:shd w:val="clear" w:color="auto" w:fill="FFFFFF"/>
          </w:tcPr>
          <w:p w14:paraId="487C55EC" w14:textId="77777777" w:rsidR="00097BF8" w:rsidRPr="00EE0D3F" w:rsidRDefault="00097BF8" w:rsidP="00EE0D3F">
            <w:pPr>
              <w:spacing w:after="0"/>
              <w:ind w:firstLine="709"/>
              <w:jc w:val="center"/>
              <w:rPr>
                <w:rFonts w:ascii="Times New Roman" w:eastAsia="Calibri" w:hAnsi="Times New Roman" w:cs="Times New Roman"/>
                <w:sz w:val="26"/>
                <w:szCs w:val="26"/>
                <w:lang w:eastAsia="en-US"/>
              </w:rPr>
            </w:pPr>
            <w:r w:rsidRPr="00EE0D3F">
              <w:rPr>
                <w:rFonts w:ascii="Times New Roman" w:eastAsia="Calibri" w:hAnsi="Times New Roman" w:cs="Times New Roman"/>
                <w:sz w:val="26"/>
                <w:szCs w:val="26"/>
                <w:lang w:eastAsia="en-US"/>
              </w:rPr>
              <w:t>Представление мультимедийной презентации</w:t>
            </w:r>
          </w:p>
        </w:tc>
      </w:tr>
      <w:tr w:rsidR="00097BF8" w:rsidRPr="00EE0D3F" w14:paraId="7B0894A6" w14:textId="77777777" w:rsidTr="009F0847">
        <w:trPr>
          <w:cantSplit/>
          <w:trHeight w:val="599"/>
        </w:trPr>
        <w:tc>
          <w:tcPr>
            <w:tcW w:w="1020" w:type="dxa"/>
          </w:tcPr>
          <w:p w14:paraId="452A7A50" w14:textId="77777777" w:rsidR="00097BF8" w:rsidRPr="00EE0D3F" w:rsidRDefault="00097BF8" w:rsidP="00EE0D3F">
            <w:pPr>
              <w:spacing w:after="0"/>
              <w:ind w:firstLine="709"/>
              <w:jc w:val="center"/>
              <w:rPr>
                <w:rFonts w:ascii="Times New Roman" w:eastAsia="Calibri" w:hAnsi="Times New Roman" w:cs="Times New Roman"/>
                <w:sz w:val="26"/>
                <w:szCs w:val="26"/>
                <w:lang w:eastAsia="en-US"/>
              </w:rPr>
            </w:pPr>
            <w:r w:rsidRPr="00EE0D3F">
              <w:rPr>
                <w:rFonts w:ascii="Times New Roman" w:eastAsia="Calibri" w:hAnsi="Times New Roman" w:cs="Times New Roman"/>
                <w:sz w:val="26"/>
                <w:szCs w:val="26"/>
                <w:lang w:eastAsia="en-US"/>
              </w:rPr>
              <w:t>-</w:t>
            </w:r>
          </w:p>
        </w:tc>
        <w:tc>
          <w:tcPr>
            <w:tcW w:w="5343" w:type="dxa"/>
          </w:tcPr>
          <w:p w14:paraId="09A32C0D" w14:textId="77777777" w:rsidR="00097BF8" w:rsidRPr="00EE0D3F" w:rsidRDefault="00097BF8" w:rsidP="00EE0D3F">
            <w:pPr>
              <w:spacing w:after="0"/>
              <w:ind w:firstLine="709"/>
              <w:rPr>
                <w:rFonts w:ascii="Times New Roman" w:eastAsia="Calibri" w:hAnsi="Times New Roman" w:cs="Times New Roman"/>
                <w:sz w:val="26"/>
                <w:szCs w:val="26"/>
                <w:lang w:eastAsia="en-US"/>
              </w:rPr>
            </w:pPr>
            <w:r w:rsidRPr="00EE0D3F">
              <w:rPr>
                <w:rFonts w:ascii="Times New Roman" w:eastAsia="Calibri" w:hAnsi="Times New Roman" w:cs="Times New Roman"/>
                <w:sz w:val="26"/>
                <w:szCs w:val="26"/>
                <w:lang w:eastAsia="en-US"/>
              </w:rPr>
              <w:t>Подготовка и написание рефератов</w:t>
            </w:r>
          </w:p>
        </w:tc>
        <w:tc>
          <w:tcPr>
            <w:tcW w:w="3101" w:type="dxa"/>
            <w:shd w:val="clear" w:color="auto" w:fill="FFFFFF"/>
          </w:tcPr>
          <w:p w14:paraId="53DDB228" w14:textId="77777777" w:rsidR="00097BF8" w:rsidRPr="00EE0D3F" w:rsidRDefault="00097BF8" w:rsidP="00EE0D3F">
            <w:pPr>
              <w:spacing w:after="0"/>
              <w:ind w:firstLine="709"/>
              <w:jc w:val="center"/>
              <w:rPr>
                <w:rFonts w:ascii="Times New Roman" w:eastAsia="Calibri" w:hAnsi="Times New Roman" w:cs="Times New Roman"/>
                <w:sz w:val="26"/>
                <w:szCs w:val="26"/>
                <w:lang w:eastAsia="en-US"/>
              </w:rPr>
            </w:pPr>
            <w:r w:rsidRPr="00EE0D3F">
              <w:rPr>
                <w:rFonts w:ascii="Times New Roman" w:eastAsia="Calibri" w:hAnsi="Times New Roman" w:cs="Times New Roman"/>
                <w:sz w:val="26"/>
                <w:szCs w:val="26"/>
                <w:lang w:eastAsia="en-US"/>
              </w:rPr>
              <w:t>Защита реферата</w:t>
            </w:r>
          </w:p>
        </w:tc>
      </w:tr>
    </w:tbl>
    <w:p w14:paraId="133BA8A2" w14:textId="77777777" w:rsidR="00097BF8" w:rsidRPr="00EE0D3F" w:rsidRDefault="00097BF8" w:rsidP="00EE0D3F">
      <w:pPr>
        <w:pStyle w:val="a5"/>
        <w:spacing w:before="0" w:beforeAutospacing="0" w:after="0" w:afterAutospacing="0" w:line="276" w:lineRule="auto"/>
        <w:ind w:firstLine="709"/>
        <w:rPr>
          <w:b/>
          <w:bCs/>
          <w:sz w:val="26"/>
          <w:szCs w:val="26"/>
        </w:rPr>
      </w:pPr>
    </w:p>
    <w:p w14:paraId="72C0F9EF" w14:textId="77777777" w:rsidR="00097BF8" w:rsidRPr="00EE0D3F" w:rsidRDefault="00097BF8" w:rsidP="00EE0D3F">
      <w:pPr>
        <w:keepNext/>
        <w:autoSpaceDE w:val="0"/>
        <w:autoSpaceDN w:val="0"/>
        <w:spacing w:after="0"/>
        <w:ind w:firstLine="709"/>
        <w:jc w:val="center"/>
        <w:outlineLvl w:val="0"/>
        <w:rPr>
          <w:rFonts w:ascii="Times New Roman" w:hAnsi="Times New Roman" w:cs="Times New Roman"/>
          <w:b/>
          <w:sz w:val="26"/>
          <w:szCs w:val="26"/>
        </w:rPr>
      </w:pPr>
      <w:bookmarkStart w:id="1" w:name="_Toc354667570"/>
      <w:r w:rsidRPr="00EE0D3F">
        <w:rPr>
          <w:rFonts w:ascii="Times New Roman" w:hAnsi="Times New Roman" w:cs="Times New Roman"/>
          <w:b/>
          <w:sz w:val="26"/>
          <w:szCs w:val="26"/>
        </w:rPr>
        <w:t>Методические рекомендации по работе с литературой</w:t>
      </w:r>
      <w:bookmarkEnd w:id="1"/>
      <w:r w:rsidRPr="00EE0D3F">
        <w:rPr>
          <w:rFonts w:ascii="Times New Roman" w:hAnsi="Times New Roman" w:cs="Times New Roman"/>
          <w:b/>
          <w:sz w:val="26"/>
          <w:szCs w:val="26"/>
        </w:rPr>
        <w:t>.</w:t>
      </w:r>
    </w:p>
    <w:p w14:paraId="704130AB" w14:textId="77777777" w:rsidR="00097BF8" w:rsidRPr="00EE0D3F" w:rsidRDefault="00097BF8" w:rsidP="00EE0D3F">
      <w:pPr>
        <w:spacing w:after="0"/>
        <w:ind w:firstLine="709"/>
        <w:jc w:val="both"/>
        <w:rPr>
          <w:rFonts w:ascii="Times New Roman" w:eastAsia="Calibri" w:hAnsi="Times New Roman" w:cs="Times New Roman"/>
          <w:sz w:val="26"/>
          <w:szCs w:val="26"/>
          <w:lang w:eastAsia="en-US"/>
        </w:rPr>
      </w:pPr>
      <w:r w:rsidRPr="00EE0D3F">
        <w:rPr>
          <w:rFonts w:ascii="Times New Roman" w:eastAsia="Calibri" w:hAnsi="Times New Roman" w:cs="Times New Roman"/>
          <w:sz w:val="26"/>
          <w:szCs w:val="26"/>
          <w:lang w:eastAsia="en-US"/>
        </w:rPr>
        <w:t xml:space="preserve"> Важной составляющей самостоятельной внеаудиторной подготовки является работа с литературой ко всем занятий: семинарским, практическим, при подготовке к зачетам, экзаменам, тестированию участию в научных конференциях. </w:t>
      </w:r>
    </w:p>
    <w:p w14:paraId="0FF5113A" w14:textId="77777777" w:rsidR="00097BF8" w:rsidRPr="00EE0D3F" w:rsidRDefault="00097BF8" w:rsidP="00EE0D3F">
      <w:pPr>
        <w:spacing w:after="0"/>
        <w:ind w:firstLine="709"/>
        <w:jc w:val="both"/>
        <w:rPr>
          <w:rFonts w:ascii="Times New Roman" w:eastAsia="Calibri" w:hAnsi="Times New Roman" w:cs="Times New Roman"/>
          <w:sz w:val="26"/>
          <w:szCs w:val="26"/>
          <w:lang w:eastAsia="en-US"/>
        </w:rPr>
      </w:pPr>
      <w:r w:rsidRPr="00EE0D3F">
        <w:rPr>
          <w:rFonts w:ascii="Times New Roman" w:eastAsia="Calibri" w:hAnsi="Times New Roman" w:cs="Times New Roman"/>
          <w:sz w:val="26"/>
          <w:szCs w:val="26"/>
          <w:lang w:eastAsia="en-US"/>
        </w:rPr>
        <w:t>Умение работать с литературой означает научиться осмысленно пользоваться источниками.</w:t>
      </w:r>
    </w:p>
    <w:p w14:paraId="47A29059" w14:textId="77777777" w:rsidR="00097BF8" w:rsidRPr="00EE0D3F" w:rsidRDefault="00097BF8" w:rsidP="00EE0D3F">
      <w:pPr>
        <w:spacing w:after="0"/>
        <w:ind w:firstLine="709"/>
        <w:jc w:val="both"/>
        <w:rPr>
          <w:rFonts w:ascii="Times New Roman" w:eastAsia="Calibri" w:hAnsi="Times New Roman" w:cs="Times New Roman"/>
          <w:sz w:val="26"/>
          <w:szCs w:val="26"/>
          <w:lang w:eastAsia="en-US"/>
        </w:rPr>
      </w:pPr>
      <w:r w:rsidRPr="00EE0D3F">
        <w:rPr>
          <w:rFonts w:ascii="Times New Roman" w:eastAsia="Calibri" w:hAnsi="Times New Roman" w:cs="Times New Roman"/>
          <w:sz w:val="26"/>
          <w:szCs w:val="26"/>
          <w:lang w:eastAsia="en-US"/>
        </w:rPr>
        <w:t>Существует несколько методов работы с литературой.</w:t>
      </w:r>
    </w:p>
    <w:p w14:paraId="42887B9A" w14:textId="77777777" w:rsidR="00097BF8" w:rsidRPr="00EE0D3F" w:rsidRDefault="00097BF8" w:rsidP="00EE0D3F">
      <w:pPr>
        <w:spacing w:after="0"/>
        <w:ind w:firstLine="709"/>
        <w:jc w:val="both"/>
        <w:rPr>
          <w:rFonts w:ascii="Times New Roman" w:eastAsia="Calibri" w:hAnsi="Times New Roman" w:cs="Times New Roman"/>
          <w:sz w:val="26"/>
          <w:szCs w:val="26"/>
          <w:lang w:eastAsia="en-US"/>
        </w:rPr>
      </w:pPr>
      <w:r w:rsidRPr="00EE0D3F">
        <w:rPr>
          <w:rFonts w:ascii="Times New Roman" w:eastAsia="Calibri" w:hAnsi="Times New Roman" w:cs="Times New Roman"/>
          <w:sz w:val="26"/>
          <w:szCs w:val="26"/>
          <w:lang w:eastAsia="en-US"/>
        </w:rPr>
        <w:t xml:space="preserve">Один из них - самый известный - </w:t>
      </w:r>
      <w:r w:rsidRPr="00EE0D3F">
        <w:rPr>
          <w:rFonts w:ascii="Times New Roman" w:eastAsia="Calibri" w:hAnsi="Times New Roman" w:cs="Times New Roman"/>
          <w:sz w:val="26"/>
          <w:szCs w:val="26"/>
          <w:u w:val="single"/>
          <w:lang w:eastAsia="en-US"/>
        </w:rPr>
        <w:t>метод повторения</w:t>
      </w:r>
      <w:r w:rsidRPr="00EE0D3F">
        <w:rPr>
          <w:rFonts w:ascii="Times New Roman" w:eastAsia="Calibri" w:hAnsi="Times New Roman" w:cs="Times New Roman"/>
          <w:sz w:val="26"/>
          <w:szCs w:val="26"/>
          <w:lang w:eastAsia="en-US"/>
        </w:rPr>
        <w:t>: прочитанный текст можно заучить наизусть. Простое повторение воздействует на память механически и поверхностно. Полученные таким путем сведения легко забываются.</w:t>
      </w:r>
    </w:p>
    <w:p w14:paraId="08FA918C" w14:textId="77777777" w:rsidR="00097BF8" w:rsidRPr="00EE0D3F" w:rsidRDefault="00097BF8" w:rsidP="00EE0D3F">
      <w:pPr>
        <w:spacing w:after="0"/>
        <w:ind w:firstLine="709"/>
        <w:jc w:val="both"/>
        <w:rPr>
          <w:rFonts w:ascii="Times New Roman" w:eastAsia="Calibri" w:hAnsi="Times New Roman" w:cs="Times New Roman"/>
          <w:sz w:val="26"/>
          <w:szCs w:val="26"/>
          <w:lang w:eastAsia="en-US"/>
        </w:rPr>
      </w:pPr>
      <w:r w:rsidRPr="00EE0D3F">
        <w:rPr>
          <w:rFonts w:ascii="Times New Roman" w:eastAsia="Calibri" w:hAnsi="Times New Roman" w:cs="Times New Roman"/>
          <w:sz w:val="26"/>
          <w:szCs w:val="26"/>
          <w:lang w:eastAsia="en-US"/>
        </w:rPr>
        <w:t xml:space="preserve">Наиболее эффективный метод - </w:t>
      </w:r>
      <w:r w:rsidRPr="00EE0D3F">
        <w:rPr>
          <w:rFonts w:ascii="Times New Roman" w:eastAsia="Calibri" w:hAnsi="Times New Roman" w:cs="Times New Roman"/>
          <w:sz w:val="26"/>
          <w:szCs w:val="26"/>
          <w:u w:val="single"/>
          <w:lang w:eastAsia="en-US"/>
        </w:rPr>
        <w:t>метод кодирования</w:t>
      </w:r>
      <w:r w:rsidRPr="00EE0D3F">
        <w:rPr>
          <w:rFonts w:ascii="Times New Roman" w:eastAsia="Calibri" w:hAnsi="Times New Roman" w:cs="Times New Roman"/>
          <w:sz w:val="26"/>
          <w:szCs w:val="26"/>
          <w:lang w:eastAsia="en-US"/>
        </w:rPr>
        <w:t>: прочитанный текст нужно подвергнуть большей, чем простое заучивание, обработке. Чтобы основательно обработать информацию и  закодировать ее для хранения, важно провести целый ряд мыслительных операций: прокомментировать новые данные; оценить их значение; поставить вопросы; сопоставить полученные  сведения с ранее известными.</w:t>
      </w:r>
    </w:p>
    <w:p w14:paraId="0FAE7018" w14:textId="77777777" w:rsidR="00097BF8" w:rsidRPr="00EE0D3F" w:rsidRDefault="00097BF8" w:rsidP="00EE0D3F">
      <w:pPr>
        <w:spacing w:after="0"/>
        <w:ind w:firstLine="709"/>
        <w:jc w:val="both"/>
        <w:rPr>
          <w:rFonts w:ascii="Times New Roman" w:eastAsia="Calibri" w:hAnsi="Times New Roman" w:cs="Times New Roman"/>
          <w:sz w:val="26"/>
          <w:szCs w:val="26"/>
          <w:lang w:eastAsia="en-US"/>
        </w:rPr>
      </w:pPr>
      <w:r w:rsidRPr="00EE0D3F">
        <w:rPr>
          <w:rFonts w:ascii="Times New Roman" w:eastAsia="Calibri" w:hAnsi="Times New Roman" w:cs="Times New Roman"/>
          <w:sz w:val="26"/>
          <w:szCs w:val="26"/>
          <w:lang w:eastAsia="en-US"/>
        </w:rPr>
        <w:t xml:space="preserve"> Для улучшения обработки информации очень важно устанавливать осмысленные связи, структурировать новые сведения.</w:t>
      </w:r>
    </w:p>
    <w:p w14:paraId="320F0018" w14:textId="77777777" w:rsidR="00097BF8" w:rsidRPr="00EE0D3F" w:rsidRDefault="00097BF8" w:rsidP="00EE0D3F">
      <w:pPr>
        <w:spacing w:after="0"/>
        <w:ind w:firstLine="709"/>
        <w:jc w:val="both"/>
        <w:rPr>
          <w:rFonts w:ascii="Times New Roman" w:eastAsia="Calibri" w:hAnsi="Times New Roman" w:cs="Times New Roman"/>
          <w:sz w:val="26"/>
          <w:szCs w:val="26"/>
          <w:lang w:eastAsia="en-US"/>
        </w:rPr>
      </w:pPr>
      <w:r w:rsidRPr="00EE0D3F">
        <w:rPr>
          <w:rFonts w:ascii="Times New Roman" w:eastAsia="Calibri" w:hAnsi="Times New Roman" w:cs="Times New Roman"/>
          <w:sz w:val="26"/>
          <w:szCs w:val="26"/>
          <w:lang w:eastAsia="en-US"/>
        </w:rPr>
        <w:t xml:space="preserve"> Изучение научной учебной и иной литературы требует ведения рабочих записей. </w:t>
      </w:r>
    </w:p>
    <w:p w14:paraId="0483551D" w14:textId="77777777" w:rsidR="00097BF8" w:rsidRPr="00EE0D3F" w:rsidRDefault="00097BF8" w:rsidP="00EE0D3F">
      <w:pPr>
        <w:spacing w:after="0"/>
        <w:ind w:firstLine="709"/>
        <w:jc w:val="both"/>
        <w:rPr>
          <w:rFonts w:ascii="Times New Roman" w:eastAsia="Calibri" w:hAnsi="Times New Roman" w:cs="Times New Roman"/>
          <w:sz w:val="26"/>
          <w:szCs w:val="26"/>
          <w:lang w:eastAsia="en-US"/>
        </w:rPr>
      </w:pPr>
      <w:r w:rsidRPr="00EE0D3F">
        <w:rPr>
          <w:rFonts w:ascii="Times New Roman" w:eastAsia="Calibri" w:hAnsi="Times New Roman" w:cs="Times New Roman"/>
          <w:sz w:val="26"/>
          <w:szCs w:val="26"/>
          <w:lang w:eastAsia="en-US"/>
        </w:rPr>
        <w:t>Форма записей может быть весьма разнообразной: простой или развернутый план, тезисы, цитаты, конспект.</w:t>
      </w:r>
    </w:p>
    <w:p w14:paraId="3D64FC72" w14:textId="77777777" w:rsidR="00097BF8" w:rsidRPr="00EE0D3F" w:rsidRDefault="00097BF8" w:rsidP="00EE0D3F">
      <w:pPr>
        <w:spacing w:after="0"/>
        <w:ind w:firstLine="709"/>
        <w:jc w:val="both"/>
        <w:rPr>
          <w:rFonts w:ascii="Times New Roman" w:eastAsia="Calibri" w:hAnsi="Times New Roman" w:cs="Times New Roman"/>
          <w:sz w:val="26"/>
          <w:szCs w:val="26"/>
          <w:lang w:eastAsia="en-US"/>
        </w:rPr>
      </w:pPr>
      <w:r w:rsidRPr="00EE0D3F">
        <w:rPr>
          <w:rFonts w:ascii="Times New Roman" w:eastAsia="Calibri" w:hAnsi="Times New Roman" w:cs="Times New Roman"/>
          <w:b/>
          <w:sz w:val="26"/>
          <w:szCs w:val="26"/>
          <w:lang w:eastAsia="en-US"/>
        </w:rPr>
        <w:t>План</w:t>
      </w:r>
      <w:r w:rsidRPr="00EE0D3F">
        <w:rPr>
          <w:rFonts w:ascii="Times New Roman" w:eastAsia="Calibri" w:hAnsi="Times New Roman" w:cs="Times New Roman"/>
          <w:sz w:val="26"/>
          <w:szCs w:val="26"/>
          <w:lang w:eastAsia="en-US"/>
        </w:rPr>
        <w:t xml:space="preserve">  - первооснова, каркас какой- либо письменной работы, определяющие последовательность изложения материала.</w:t>
      </w:r>
    </w:p>
    <w:p w14:paraId="6635831E" w14:textId="77777777" w:rsidR="00097BF8" w:rsidRPr="00EE0D3F" w:rsidRDefault="00097BF8" w:rsidP="00EE0D3F">
      <w:pPr>
        <w:spacing w:after="0"/>
        <w:ind w:firstLine="709"/>
        <w:jc w:val="both"/>
        <w:rPr>
          <w:rFonts w:ascii="Times New Roman" w:eastAsia="Calibri" w:hAnsi="Times New Roman" w:cs="Times New Roman"/>
          <w:sz w:val="26"/>
          <w:szCs w:val="26"/>
          <w:lang w:eastAsia="en-US"/>
        </w:rPr>
      </w:pPr>
      <w:r w:rsidRPr="00EE0D3F">
        <w:rPr>
          <w:rFonts w:ascii="Times New Roman" w:eastAsia="Calibri" w:hAnsi="Times New Roman" w:cs="Times New Roman"/>
          <w:sz w:val="26"/>
          <w:szCs w:val="26"/>
          <w:lang w:eastAsia="en-US"/>
        </w:rPr>
        <w:t>План является наиболее краткой и потому самой доступной и распространенной формой записей содержания исходного источника информации. По существу, это перечень основных вопросов, рассматриваемых в источнике. План может быть простым и развернутым. Их отличие состоит в степени детализации содержания и, соответственно, в объеме.</w:t>
      </w:r>
    </w:p>
    <w:p w14:paraId="2DF410B5" w14:textId="77777777" w:rsidR="00097BF8" w:rsidRPr="00EE0D3F" w:rsidRDefault="00097BF8" w:rsidP="00EE0D3F">
      <w:pPr>
        <w:spacing w:after="0"/>
        <w:ind w:firstLine="709"/>
        <w:jc w:val="both"/>
        <w:rPr>
          <w:rFonts w:ascii="Times New Roman" w:eastAsia="Calibri" w:hAnsi="Times New Roman" w:cs="Times New Roman"/>
          <w:sz w:val="26"/>
          <w:szCs w:val="26"/>
          <w:lang w:eastAsia="en-US"/>
        </w:rPr>
      </w:pPr>
      <w:r w:rsidRPr="00EE0D3F">
        <w:rPr>
          <w:rFonts w:ascii="Times New Roman" w:eastAsia="Calibri" w:hAnsi="Times New Roman" w:cs="Times New Roman"/>
          <w:sz w:val="26"/>
          <w:szCs w:val="26"/>
          <w:lang w:eastAsia="en-US"/>
        </w:rPr>
        <w:t>Преимущество плана состоит в следующем.</w:t>
      </w:r>
    </w:p>
    <w:p w14:paraId="0731BE6F" w14:textId="77777777" w:rsidR="00097BF8" w:rsidRPr="00EE0D3F" w:rsidRDefault="00097BF8" w:rsidP="00EE0D3F">
      <w:pPr>
        <w:spacing w:after="0"/>
        <w:ind w:firstLine="709"/>
        <w:jc w:val="both"/>
        <w:rPr>
          <w:rFonts w:ascii="Times New Roman" w:eastAsia="Calibri" w:hAnsi="Times New Roman" w:cs="Times New Roman"/>
          <w:sz w:val="26"/>
          <w:szCs w:val="26"/>
          <w:lang w:eastAsia="en-US"/>
        </w:rPr>
      </w:pPr>
      <w:r w:rsidRPr="00EE0D3F">
        <w:rPr>
          <w:rFonts w:ascii="Times New Roman" w:eastAsia="Calibri" w:hAnsi="Times New Roman" w:cs="Times New Roman"/>
          <w:i/>
          <w:sz w:val="26"/>
          <w:szCs w:val="26"/>
          <w:lang w:eastAsia="en-US"/>
        </w:rPr>
        <w:t>Во-первых</w:t>
      </w:r>
      <w:r w:rsidRPr="00EE0D3F">
        <w:rPr>
          <w:rFonts w:ascii="Times New Roman" w:eastAsia="Calibri" w:hAnsi="Times New Roman" w:cs="Times New Roman"/>
          <w:sz w:val="26"/>
          <w:szCs w:val="26"/>
          <w:lang w:eastAsia="en-US"/>
        </w:rPr>
        <w:t>,  план позволяет наилучшим образом уяснить логику мысли автора, упрощает понимание главных моментов произведения.</w:t>
      </w:r>
    </w:p>
    <w:p w14:paraId="1A63512A" w14:textId="77777777" w:rsidR="00097BF8" w:rsidRPr="00EE0D3F" w:rsidRDefault="00097BF8" w:rsidP="00EE0D3F">
      <w:pPr>
        <w:spacing w:after="0"/>
        <w:ind w:firstLine="709"/>
        <w:jc w:val="both"/>
        <w:rPr>
          <w:rFonts w:ascii="Times New Roman" w:eastAsia="Calibri" w:hAnsi="Times New Roman" w:cs="Times New Roman"/>
          <w:sz w:val="26"/>
          <w:szCs w:val="26"/>
          <w:lang w:eastAsia="en-US"/>
        </w:rPr>
      </w:pPr>
      <w:r w:rsidRPr="00EE0D3F">
        <w:rPr>
          <w:rFonts w:ascii="Times New Roman" w:eastAsia="Calibri" w:hAnsi="Times New Roman" w:cs="Times New Roman"/>
          <w:i/>
          <w:sz w:val="26"/>
          <w:szCs w:val="26"/>
          <w:lang w:eastAsia="en-US"/>
        </w:rPr>
        <w:t>Во-вторых</w:t>
      </w:r>
      <w:r w:rsidRPr="00EE0D3F">
        <w:rPr>
          <w:rFonts w:ascii="Times New Roman" w:eastAsia="Calibri" w:hAnsi="Times New Roman" w:cs="Times New Roman"/>
          <w:sz w:val="26"/>
          <w:szCs w:val="26"/>
          <w:lang w:eastAsia="en-US"/>
        </w:rPr>
        <w:t>, план позволяет быстро и глубоко проникнуть в сущность построения произведения и, следовательно, гораздо легче ориентироваться в его содержании.</w:t>
      </w:r>
    </w:p>
    <w:p w14:paraId="6F2D6B82" w14:textId="77777777" w:rsidR="00097BF8" w:rsidRPr="00EE0D3F" w:rsidRDefault="00097BF8" w:rsidP="00EE0D3F">
      <w:pPr>
        <w:spacing w:after="0"/>
        <w:ind w:firstLine="709"/>
        <w:jc w:val="both"/>
        <w:rPr>
          <w:rFonts w:ascii="Times New Roman" w:eastAsia="Calibri" w:hAnsi="Times New Roman" w:cs="Times New Roman"/>
          <w:sz w:val="26"/>
          <w:szCs w:val="26"/>
          <w:lang w:eastAsia="en-US"/>
        </w:rPr>
      </w:pPr>
      <w:r w:rsidRPr="00EE0D3F">
        <w:rPr>
          <w:rFonts w:ascii="Times New Roman" w:eastAsia="Calibri" w:hAnsi="Times New Roman" w:cs="Times New Roman"/>
          <w:i/>
          <w:sz w:val="26"/>
          <w:szCs w:val="26"/>
          <w:lang w:eastAsia="en-US"/>
        </w:rPr>
        <w:lastRenderedPageBreak/>
        <w:t>В-третьих</w:t>
      </w:r>
      <w:r w:rsidRPr="00EE0D3F">
        <w:rPr>
          <w:rFonts w:ascii="Times New Roman" w:eastAsia="Calibri" w:hAnsi="Times New Roman" w:cs="Times New Roman"/>
          <w:sz w:val="26"/>
          <w:szCs w:val="26"/>
          <w:lang w:eastAsia="en-US"/>
        </w:rPr>
        <w:t>, план позволяет – при последующем возвращении к нему – быстрее обычного вспомнить прочитанное.</w:t>
      </w:r>
    </w:p>
    <w:p w14:paraId="3C823D5B" w14:textId="77777777" w:rsidR="00097BF8" w:rsidRPr="00EE0D3F" w:rsidRDefault="00097BF8" w:rsidP="00EE0D3F">
      <w:pPr>
        <w:spacing w:after="0"/>
        <w:ind w:firstLine="709"/>
        <w:jc w:val="both"/>
        <w:rPr>
          <w:rFonts w:ascii="Times New Roman" w:eastAsia="Calibri" w:hAnsi="Times New Roman" w:cs="Times New Roman"/>
          <w:sz w:val="26"/>
          <w:szCs w:val="26"/>
          <w:lang w:eastAsia="en-US"/>
        </w:rPr>
      </w:pPr>
      <w:r w:rsidRPr="00EE0D3F">
        <w:rPr>
          <w:rFonts w:ascii="Times New Roman" w:eastAsia="Calibri" w:hAnsi="Times New Roman" w:cs="Times New Roman"/>
          <w:i/>
          <w:sz w:val="26"/>
          <w:szCs w:val="26"/>
          <w:lang w:eastAsia="en-US"/>
        </w:rPr>
        <w:t>В-четвертых</w:t>
      </w:r>
      <w:r w:rsidRPr="00EE0D3F">
        <w:rPr>
          <w:rFonts w:ascii="Times New Roman" w:eastAsia="Calibri" w:hAnsi="Times New Roman" w:cs="Times New Roman"/>
          <w:sz w:val="26"/>
          <w:szCs w:val="26"/>
          <w:lang w:eastAsia="en-US"/>
        </w:rPr>
        <w:t>, С помощью плана гораздо удобнее отыскивать в источнике  нужные места, факты, цитаты и т.д.</w:t>
      </w:r>
    </w:p>
    <w:p w14:paraId="6B78B1E2" w14:textId="77777777" w:rsidR="00097BF8" w:rsidRPr="00EE0D3F" w:rsidRDefault="00097BF8" w:rsidP="00EE0D3F">
      <w:pPr>
        <w:spacing w:after="0"/>
        <w:ind w:firstLine="709"/>
        <w:jc w:val="both"/>
        <w:rPr>
          <w:rFonts w:ascii="Times New Roman" w:eastAsia="Calibri" w:hAnsi="Times New Roman" w:cs="Times New Roman"/>
          <w:sz w:val="26"/>
          <w:szCs w:val="26"/>
          <w:lang w:eastAsia="en-US"/>
        </w:rPr>
      </w:pPr>
      <w:r w:rsidRPr="00EE0D3F">
        <w:rPr>
          <w:rFonts w:ascii="Times New Roman" w:eastAsia="Calibri" w:hAnsi="Times New Roman" w:cs="Times New Roman"/>
          <w:sz w:val="26"/>
          <w:szCs w:val="26"/>
          <w:u w:val="single"/>
          <w:lang w:eastAsia="en-US"/>
        </w:rPr>
        <w:t>Выписки</w:t>
      </w:r>
      <w:r w:rsidRPr="00EE0D3F">
        <w:rPr>
          <w:rFonts w:ascii="Times New Roman" w:eastAsia="Calibri" w:hAnsi="Times New Roman" w:cs="Times New Roman"/>
          <w:sz w:val="26"/>
          <w:szCs w:val="26"/>
          <w:lang w:eastAsia="en-US"/>
        </w:rPr>
        <w:t xml:space="preserve"> - небольшие фрагменты текста (неполные и полные предложения, отделы абзацы , а также дословные и близкие к дословным записи об излагаемых в нем фактах), содержащие в себе квинтэссенцию содержания прочитанного. </w:t>
      </w:r>
    </w:p>
    <w:p w14:paraId="104D258A" w14:textId="77777777" w:rsidR="00097BF8" w:rsidRPr="00EE0D3F" w:rsidRDefault="00097BF8" w:rsidP="00EE0D3F">
      <w:pPr>
        <w:spacing w:after="0"/>
        <w:ind w:firstLine="709"/>
        <w:jc w:val="both"/>
        <w:rPr>
          <w:rFonts w:ascii="Times New Roman" w:eastAsia="Calibri" w:hAnsi="Times New Roman" w:cs="Times New Roman"/>
          <w:sz w:val="26"/>
          <w:szCs w:val="26"/>
          <w:lang w:eastAsia="en-US"/>
        </w:rPr>
      </w:pPr>
      <w:r w:rsidRPr="00EE0D3F">
        <w:rPr>
          <w:rFonts w:ascii="Times New Roman" w:eastAsia="Calibri" w:hAnsi="Times New Roman" w:cs="Times New Roman"/>
          <w:sz w:val="26"/>
          <w:szCs w:val="26"/>
          <w:lang w:eastAsia="en-US"/>
        </w:rPr>
        <w:t>Выписки представляют собой более сложную форму записи содержания исходного источника информации. По сути, выписки – не что иное, как цитаты, заимствованные из текста. Выписки позволяют в концентрированные форме и с максимальной точностью воспроизвести в произвольном (чаще последовательном) порядке наиболее важные мысли автора, статистические и даталогические сведения. В отдельных случаях – когда это оправдано с точки зрения продолжения работы над текстом – вполне допустимо заменять цитирование изложением, близким дословному.</w:t>
      </w:r>
    </w:p>
    <w:p w14:paraId="7AA5CB1D" w14:textId="77777777" w:rsidR="00097BF8" w:rsidRPr="00EE0D3F" w:rsidRDefault="00097BF8" w:rsidP="00EE0D3F">
      <w:pPr>
        <w:spacing w:after="0"/>
        <w:ind w:firstLine="709"/>
        <w:jc w:val="both"/>
        <w:rPr>
          <w:rFonts w:ascii="Times New Roman" w:eastAsia="Calibri" w:hAnsi="Times New Roman" w:cs="Times New Roman"/>
          <w:sz w:val="26"/>
          <w:szCs w:val="26"/>
          <w:lang w:eastAsia="en-US"/>
        </w:rPr>
      </w:pPr>
      <w:r w:rsidRPr="00EE0D3F">
        <w:rPr>
          <w:rFonts w:ascii="Times New Roman" w:eastAsia="Calibri" w:hAnsi="Times New Roman" w:cs="Times New Roman"/>
          <w:sz w:val="26"/>
          <w:szCs w:val="26"/>
          <w:u w:val="single"/>
          <w:lang w:eastAsia="en-US"/>
        </w:rPr>
        <w:t>Тезисы</w:t>
      </w:r>
      <w:r w:rsidRPr="00EE0D3F">
        <w:rPr>
          <w:rFonts w:ascii="Times New Roman" w:eastAsia="Calibri" w:hAnsi="Times New Roman" w:cs="Times New Roman"/>
          <w:sz w:val="26"/>
          <w:szCs w:val="26"/>
          <w:lang w:eastAsia="en-US"/>
        </w:rPr>
        <w:t xml:space="preserve"> – сжатое изложение содержания изученного материала в утвердительной (реже опровергающей) форме.</w:t>
      </w:r>
    </w:p>
    <w:p w14:paraId="456E0947" w14:textId="77777777" w:rsidR="00097BF8" w:rsidRPr="00EE0D3F" w:rsidRDefault="00097BF8" w:rsidP="00EE0D3F">
      <w:pPr>
        <w:spacing w:after="0"/>
        <w:ind w:firstLine="709"/>
        <w:jc w:val="both"/>
        <w:rPr>
          <w:rFonts w:ascii="Times New Roman" w:eastAsia="Calibri" w:hAnsi="Times New Roman" w:cs="Times New Roman"/>
          <w:sz w:val="26"/>
          <w:szCs w:val="26"/>
          <w:lang w:eastAsia="en-US"/>
        </w:rPr>
      </w:pPr>
      <w:r w:rsidRPr="00EE0D3F">
        <w:rPr>
          <w:rFonts w:ascii="Times New Roman" w:eastAsia="Calibri" w:hAnsi="Times New Roman" w:cs="Times New Roman"/>
          <w:sz w:val="26"/>
          <w:szCs w:val="26"/>
          <w:lang w:eastAsia="en-US"/>
        </w:rPr>
        <w:t xml:space="preserve">Отличие тезисов от обычных выписок состоит в следующем. </w:t>
      </w:r>
      <w:r w:rsidRPr="00EE0D3F">
        <w:rPr>
          <w:rFonts w:ascii="Times New Roman" w:eastAsia="Calibri" w:hAnsi="Times New Roman" w:cs="Times New Roman"/>
          <w:i/>
          <w:sz w:val="26"/>
          <w:szCs w:val="26"/>
          <w:lang w:eastAsia="en-US"/>
        </w:rPr>
        <w:t>Во-первых</w:t>
      </w:r>
      <w:r w:rsidRPr="00EE0D3F">
        <w:rPr>
          <w:rFonts w:ascii="Times New Roman" w:eastAsia="Calibri" w:hAnsi="Times New Roman" w:cs="Times New Roman"/>
          <w:sz w:val="26"/>
          <w:szCs w:val="26"/>
          <w:lang w:eastAsia="en-US"/>
        </w:rPr>
        <w:t xml:space="preserve">, тезисам присуща значительно более высокая степень концентрации материала.  </w:t>
      </w:r>
      <w:r w:rsidRPr="00EE0D3F">
        <w:rPr>
          <w:rFonts w:ascii="Times New Roman" w:eastAsia="Calibri" w:hAnsi="Times New Roman" w:cs="Times New Roman"/>
          <w:i/>
          <w:sz w:val="26"/>
          <w:szCs w:val="26"/>
          <w:lang w:eastAsia="en-US"/>
        </w:rPr>
        <w:t>Во-вторых</w:t>
      </w:r>
      <w:r w:rsidRPr="00EE0D3F">
        <w:rPr>
          <w:rFonts w:ascii="Times New Roman" w:eastAsia="Calibri" w:hAnsi="Times New Roman" w:cs="Times New Roman"/>
          <w:sz w:val="26"/>
          <w:szCs w:val="26"/>
          <w:lang w:eastAsia="en-US"/>
        </w:rPr>
        <w:t xml:space="preserve">, в тезисах отмечается преобладание выводов над общими рассуждениями. </w:t>
      </w:r>
      <w:r w:rsidRPr="00EE0D3F">
        <w:rPr>
          <w:rFonts w:ascii="Times New Roman" w:eastAsia="Calibri" w:hAnsi="Times New Roman" w:cs="Times New Roman"/>
          <w:i/>
          <w:sz w:val="26"/>
          <w:szCs w:val="26"/>
          <w:lang w:eastAsia="en-US"/>
        </w:rPr>
        <w:t>В-третьих</w:t>
      </w:r>
      <w:r w:rsidRPr="00EE0D3F">
        <w:rPr>
          <w:rFonts w:ascii="Times New Roman" w:eastAsia="Calibri" w:hAnsi="Times New Roman" w:cs="Times New Roman"/>
          <w:sz w:val="26"/>
          <w:szCs w:val="26"/>
          <w:lang w:eastAsia="en-US"/>
        </w:rPr>
        <w:t>, чаще всего тезисы записываются близко к оригинальному тексту, т.е. без использования прямого цитирования.</w:t>
      </w:r>
    </w:p>
    <w:p w14:paraId="2966B872" w14:textId="77777777" w:rsidR="00097BF8" w:rsidRPr="00EE0D3F" w:rsidRDefault="00097BF8" w:rsidP="00EE0D3F">
      <w:pPr>
        <w:spacing w:after="0"/>
        <w:ind w:firstLine="709"/>
        <w:jc w:val="both"/>
        <w:rPr>
          <w:rFonts w:ascii="Times New Roman" w:eastAsia="Calibri" w:hAnsi="Times New Roman" w:cs="Times New Roman"/>
          <w:sz w:val="26"/>
          <w:szCs w:val="26"/>
          <w:lang w:eastAsia="en-US"/>
        </w:rPr>
      </w:pPr>
      <w:r w:rsidRPr="00EE0D3F">
        <w:rPr>
          <w:rFonts w:ascii="Times New Roman" w:eastAsia="Calibri" w:hAnsi="Times New Roman" w:cs="Times New Roman"/>
          <w:sz w:val="26"/>
          <w:szCs w:val="26"/>
          <w:u w:val="single"/>
          <w:lang w:eastAsia="en-US"/>
        </w:rPr>
        <w:t>Аннотация</w:t>
      </w:r>
      <w:r w:rsidRPr="00EE0D3F">
        <w:rPr>
          <w:rFonts w:ascii="Times New Roman" w:eastAsia="Calibri" w:hAnsi="Times New Roman" w:cs="Times New Roman"/>
          <w:sz w:val="26"/>
          <w:szCs w:val="26"/>
          <w:lang w:eastAsia="en-US"/>
        </w:rPr>
        <w:t xml:space="preserve"> – краткое изложение основного содержания исходного источника информации, дающее о нем обобщенное представление. К  написанию аннотаций прибегают в тех случаях, когда подлинная ценность и пригодность исходного источника информации исполнителю письменной работы окончательно неясна, но в то же время о нем необходимо оставить краткую запись с обобщающей характеристикой. Для указанной цели и используется аннотация.</w:t>
      </w:r>
    </w:p>
    <w:p w14:paraId="64BEA41C" w14:textId="77777777" w:rsidR="00097BF8" w:rsidRPr="00EE0D3F" w:rsidRDefault="00097BF8" w:rsidP="00EE0D3F">
      <w:pPr>
        <w:spacing w:after="0"/>
        <w:ind w:firstLine="709"/>
        <w:jc w:val="both"/>
        <w:rPr>
          <w:rFonts w:ascii="Times New Roman" w:eastAsia="Calibri" w:hAnsi="Times New Roman" w:cs="Times New Roman"/>
          <w:sz w:val="26"/>
          <w:szCs w:val="26"/>
          <w:lang w:eastAsia="en-US"/>
        </w:rPr>
      </w:pPr>
      <w:r w:rsidRPr="00EE0D3F">
        <w:rPr>
          <w:rFonts w:ascii="Times New Roman" w:eastAsia="Calibri" w:hAnsi="Times New Roman" w:cs="Times New Roman"/>
          <w:sz w:val="26"/>
          <w:szCs w:val="26"/>
          <w:u w:val="single"/>
          <w:lang w:eastAsia="en-US"/>
        </w:rPr>
        <w:t xml:space="preserve">Резюме </w:t>
      </w:r>
      <w:r w:rsidRPr="00EE0D3F">
        <w:rPr>
          <w:rFonts w:ascii="Times New Roman" w:eastAsia="Calibri" w:hAnsi="Times New Roman" w:cs="Times New Roman"/>
          <w:sz w:val="26"/>
          <w:szCs w:val="26"/>
          <w:lang w:eastAsia="en-US"/>
        </w:rPr>
        <w:t>– краткая оценка изученного содержания исходного источника информации, полученная, прежде всего, на основе содержащихся в нем выводов. Резюме весьма сходно по своей сути с аннотацией. Однако, в отличие от последней, текст резюме концентрирует в себе данные не из основного содержания исходного источника информации, а из его заключительной части, прежде всего выводов.  Но, как и в случае с аннотацией, резюме излагается своими словами – выдержки из оригинального текста в нем практически не встречаются.</w:t>
      </w:r>
    </w:p>
    <w:p w14:paraId="00AAB6F1" w14:textId="77777777" w:rsidR="00097BF8" w:rsidRPr="00EE0D3F" w:rsidRDefault="00097BF8" w:rsidP="00EE0D3F">
      <w:pPr>
        <w:spacing w:after="0"/>
        <w:ind w:firstLine="709"/>
        <w:jc w:val="both"/>
        <w:rPr>
          <w:rFonts w:ascii="Times New Roman" w:eastAsia="Calibri" w:hAnsi="Times New Roman" w:cs="Times New Roman"/>
          <w:sz w:val="26"/>
          <w:szCs w:val="26"/>
          <w:lang w:eastAsia="en-US"/>
        </w:rPr>
      </w:pPr>
      <w:r w:rsidRPr="00EE0D3F">
        <w:rPr>
          <w:rFonts w:ascii="Times New Roman" w:eastAsia="Calibri" w:hAnsi="Times New Roman" w:cs="Times New Roman"/>
          <w:sz w:val="26"/>
          <w:szCs w:val="26"/>
          <w:u w:val="single"/>
          <w:lang w:eastAsia="en-US"/>
        </w:rPr>
        <w:t>Конспект</w:t>
      </w:r>
      <w:r w:rsidRPr="00EE0D3F">
        <w:rPr>
          <w:rFonts w:ascii="Times New Roman" w:eastAsia="Calibri" w:hAnsi="Times New Roman" w:cs="Times New Roman"/>
          <w:sz w:val="26"/>
          <w:szCs w:val="26"/>
          <w:lang w:eastAsia="en-US"/>
        </w:rPr>
        <w:t xml:space="preserve"> – сложная запись содержания исходного текста, включающая в себя заимствования (цитаты) наиболее примечательных мест в сочетании с планом источника, а также сжатый анализ записанного материала и выводы по нему.</w:t>
      </w:r>
      <w:bookmarkStart w:id="2" w:name="_Toc354667571"/>
      <w:bookmarkStart w:id="3" w:name="_Toc341102554"/>
      <w:bookmarkStart w:id="4" w:name="_Toc341106312"/>
    </w:p>
    <w:p w14:paraId="3038FD30" w14:textId="77777777" w:rsidR="00097BF8" w:rsidRPr="00EE0D3F" w:rsidRDefault="00097BF8" w:rsidP="00EE0D3F">
      <w:pPr>
        <w:spacing w:after="0"/>
        <w:ind w:firstLine="709"/>
        <w:jc w:val="center"/>
        <w:rPr>
          <w:rFonts w:ascii="Times New Roman" w:eastAsia="Calibri" w:hAnsi="Times New Roman" w:cs="Times New Roman"/>
          <w:color w:val="000000"/>
          <w:sz w:val="26"/>
          <w:szCs w:val="26"/>
          <w:lang w:eastAsia="en-US"/>
        </w:rPr>
      </w:pPr>
      <w:r w:rsidRPr="00EE0D3F">
        <w:rPr>
          <w:rFonts w:ascii="Times New Roman" w:eastAsia="Calibri" w:hAnsi="Times New Roman" w:cs="Times New Roman"/>
          <w:b/>
          <w:sz w:val="26"/>
          <w:szCs w:val="26"/>
        </w:rPr>
        <w:t>Методические  </w:t>
      </w:r>
      <w:bookmarkStart w:id="5" w:name="YANDEX_186"/>
      <w:bookmarkEnd w:id="5"/>
      <w:r w:rsidRPr="00EE0D3F">
        <w:rPr>
          <w:rFonts w:ascii="Times New Roman" w:eastAsia="Calibri" w:hAnsi="Times New Roman" w:cs="Times New Roman"/>
          <w:b/>
          <w:sz w:val="26"/>
          <w:szCs w:val="26"/>
        </w:rPr>
        <w:t> рекомендации по составлению</w:t>
      </w:r>
      <w:bookmarkEnd w:id="2"/>
      <w:r w:rsidRPr="00EE0D3F">
        <w:rPr>
          <w:rFonts w:ascii="Times New Roman" w:eastAsia="Calibri" w:hAnsi="Times New Roman" w:cs="Times New Roman"/>
          <w:b/>
          <w:bCs/>
          <w:iCs/>
          <w:color w:val="000000"/>
          <w:sz w:val="26"/>
          <w:szCs w:val="26"/>
          <w:lang w:eastAsia="en-US"/>
        </w:rPr>
        <w:t xml:space="preserve"> конспекта:</w:t>
      </w:r>
    </w:p>
    <w:p w14:paraId="1555F8C7" w14:textId="77777777" w:rsidR="00097BF8" w:rsidRPr="00EE0D3F" w:rsidRDefault="00097BF8" w:rsidP="00EE0D3F">
      <w:pPr>
        <w:numPr>
          <w:ilvl w:val="0"/>
          <w:numId w:val="13"/>
        </w:numPr>
        <w:tabs>
          <w:tab w:val="num" w:pos="720"/>
          <w:tab w:val="left" w:pos="993"/>
        </w:tabs>
        <w:spacing w:after="0"/>
        <w:ind w:left="0" w:firstLine="709"/>
        <w:jc w:val="both"/>
        <w:rPr>
          <w:rFonts w:ascii="Times New Roman" w:eastAsia="Calibri" w:hAnsi="Times New Roman" w:cs="Times New Roman"/>
          <w:color w:val="000000"/>
          <w:sz w:val="26"/>
          <w:szCs w:val="26"/>
          <w:lang w:eastAsia="en-US"/>
        </w:rPr>
      </w:pPr>
      <w:r w:rsidRPr="00EE0D3F">
        <w:rPr>
          <w:rFonts w:ascii="Times New Roman" w:eastAsia="Calibri" w:hAnsi="Times New Roman" w:cs="Times New Roman"/>
          <w:color w:val="000000"/>
          <w:sz w:val="26"/>
          <w:szCs w:val="26"/>
          <w:lang w:eastAsia="en-US"/>
        </w:rPr>
        <w:t>Внимательно прочитайте текст. Уточните в справочной литературе непонятные слова. При записи не забудьте вынести справочные данные на поля конспекта;</w:t>
      </w:r>
    </w:p>
    <w:p w14:paraId="1E359D36" w14:textId="77777777" w:rsidR="00097BF8" w:rsidRPr="00EE0D3F" w:rsidRDefault="00097BF8" w:rsidP="00EE0D3F">
      <w:pPr>
        <w:numPr>
          <w:ilvl w:val="0"/>
          <w:numId w:val="13"/>
        </w:numPr>
        <w:tabs>
          <w:tab w:val="num" w:pos="720"/>
          <w:tab w:val="left" w:pos="993"/>
        </w:tabs>
        <w:spacing w:after="0"/>
        <w:ind w:left="0" w:firstLine="709"/>
        <w:jc w:val="both"/>
        <w:rPr>
          <w:rFonts w:ascii="Times New Roman" w:eastAsia="Calibri" w:hAnsi="Times New Roman" w:cs="Times New Roman"/>
          <w:color w:val="000000"/>
          <w:sz w:val="26"/>
          <w:szCs w:val="26"/>
          <w:lang w:eastAsia="en-US"/>
        </w:rPr>
      </w:pPr>
      <w:r w:rsidRPr="00EE0D3F">
        <w:rPr>
          <w:rFonts w:ascii="Times New Roman" w:eastAsia="Calibri" w:hAnsi="Times New Roman" w:cs="Times New Roman"/>
          <w:color w:val="000000"/>
          <w:sz w:val="26"/>
          <w:szCs w:val="26"/>
          <w:lang w:eastAsia="en-US"/>
        </w:rPr>
        <w:lastRenderedPageBreak/>
        <w:t>Выделите главное, составьте план;</w:t>
      </w:r>
    </w:p>
    <w:p w14:paraId="09DCD136" w14:textId="77777777" w:rsidR="00097BF8" w:rsidRPr="00EE0D3F" w:rsidRDefault="00097BF8" w:rsidP="00EE0D3F">
      <w:pPr>
        <w:numPr>
          <w:ilvl w:val="0"/>
          <w:numId w:val="13"/>
        </w:numPr>
        <w:tabs>
          <w:tab w:val="num" w:pos="720"/>
          <w:tab w:val="left" w:pos="993"/>
        </w:tabs>
        <w:spacing w:after="0"/>
        <w:ind w:left="0" w:firstLine="709"/>
        <w:jc w:val="both"/>
        <w:rPr>
          <w:rFonts w:ascii="Times New Roman" w:eastAsia="Calibri" w:hAnsi="Times New Roman" w:cs="Times New Roman"/>
          <w:color w:val="000000"/>
          <w:sz w:val="26"/>
          <w:szCs w:val="26"/>
          <w:lang w:eastAsia="en-US"/>
        </w:rPr>
      </w:pPr>
      <w:r w:rsidRPr="00EE0D3F">
        <w:rPr>
          <w:rFonts w:ascii="Times New Roman" w:eastAsia="Calibri" w:hAnsi="Times New Roman" w:cs="Times New Roman"/>
          <w:color w:val="000000"/>
          <w:sz w:val="26"/>
          <w:szCs w:val="26"/>
          <w:lang w:eastAsia="en-US"/>
        </w:rPr>
        <w:t>Кратко сформулируйте основные положения текста, отметьте аргументацию автора;</w:t>
      </w:r>
    </w:p>
    <w:p w14:paraId="7752C35E" w14:textId="77777777" w:rsidR="00097BF8" w:rsidRPr="00EE0D3F" w:rsidRDefault="00097BF8" w:rsidP="00EE0D3F">
      <w:pPr>
        <w:numPr>
          <w:ilvl w:val="0"/>
          <w:numId w:val="13"/>
        </w:numPr>
        <w:tabs>
          <w:tab w:val="num" w:pos="720"/>
          <w:tab w:val="left" w:pos="993"/>
        </w:tabs>
        <w:spacing w:after="0"/>
        <w:ind w:left="0" w:firstLine="709"/>
        <w:jc w:val="both"/>
        <w:rPr>
          <w:rFonts w:ascii="Times New Roman" w:eastAsia="Calibri" w:hAnsi="Times New Roman" w:cs="Times New Roman"/>
          <w:color w:val="000000"/>
          <w:sz w:val="26"/>
          <w:szCs w:val="26"/>
          <w:lang w:eastAsia="en-US"/>
        </w:rPr>
      </w:pPr>
      <w:r w:rsidRPr="00EE0D3F">
        <w:rPr>
          <w:rFonts w:ascii="Times New Roman" w:eastAsia="Calibri" w:hAnsi="Times New Roman" w:cs="Times New Roman"/>
          <w:color w:val="000000"/>
          <w:sz w:val="26"/>
          <w:szCs w:val="26"/>
          <w:lang w:eastAsia="en-US"/>
        </w:rPr>
        <w:t>Законспектируйте материал, четко следуя пунктам плана. При конспектировании старайтесь выразить мысль своими словами. Записи следует вести четко, ясно.</w:t>
      </w:r>
    </w:p>
    <w:p w14:paraId="3D1DDEED" w14:textId="77777777" w:rsidR="00097BF8" w:rsidRPr="00EE0D3F" w:rsidRDefault="00097BF8" w:rsidP="00EE0D3F">
      <w:pPr>
        <w:numPr>
          <w:ilvl w:val="0"/>
          <w:numId w:val="13"/>
        </w:numPr>
        <w:tabs>
          <w:tab w:val="num" w:pos="720"/>
          <w:tab w:val="left" w:pos="993"/>
        </w:tabs>
        <w:spacing w:after="0"/>
        <w:ind w:left="0" w:firstLine="709"/>
        <w:jc w:val="both"/>
        <w:rPr>
          <w:rFonts w:ascii="Times New Roman" w:eastAsia="Calibri" w:hAnsi="Times New Roman" w:cs="Times New Roman"/>
          <w:color w:val="000000"/>
          <w:sz w:val="26"/>
          <w:szCs w:val="26"/>
          <w:lang w:eastAsia="en-US"/>
        </w:rPr>
      </w:pPr>
      <w:r w:rsidRPr="00EE0D3F">
        <w:rPr>
          <w:rFonts w:ascii="Times New Roman" w:eastAsia="Calibri" w:hAnsi="Times New Roman" w:cs="Times New Roman"/>
          <w:color w:val="000000"/>
          <w:sz w:val="26"/>
          <w:szCs w:val="26"/>
          <w:lang w:eastAsia="en-US"/>
        </w:rPr>
        <w:t>Грамотно записывайте цитаты. Цитируя, учитывайте лаконичность, значимость мысли.</w:t>
      </w:r>
    </w:p>
    <w:p w14:paraId="3DFE1060" w14:textId="77777777" w:rsidR="00097BF8" w:rsidRPr="00EE0D3F" w:rsidRDefault="00097BF8" w:rsidP="00EE0D3F">
      <w:pPr>
        <w:tabs>
          <w:tab w:val="left" w:pos="993"/>
        </w:tabs>
        <w:spacing w:after="0"/>
        <w:ind w:firstLine="709"/>
        <w:jc w:val="both"/>
        <w:rPr>
          <w:rFonts w:ascii="Times New Roman" w:eastAsia="Calibri" w:hAnsi="Times New Roman" w:cs="Times New Roman"/>
          <w:color w:val="000000"/>
          <w:sz w:val="26"/>
          <w:szCs w:val="26"/>
          <w:lang w:eastAsia="en-US"/>
        </w:rPr>
      </w:pPr>
      <w:r w:rsidRPr="00EE0D3F">
        <w:rPr>
          <w:rFonts w:ascii="Times New Roman" w:eastAsia="Calibri" w:hAnsi="Times New Roman" w:cs="Times New Roman"/>
          <w:color w:val="000000"/>
          <w:sz w:val="26"/>
          <w:szCs w:val="26"/>
          <w:lang w:eastAsia="en-US"/>
        </w:rPr>
        <w:t>В тексте конспекта желательно приводить не только тезисные положения, но и их доказательства. При оформлении конспекта необходимо стремиться к емкости каждого предложения. Мысли автора книги следует излагать кратко, заботясь о стиле и выразительности написанного. Число дополнительных элементов конспекта должно быть логически обоснованным, записи должны распределяться в определенной последовательности, отвечающей логической структуре произведения. Для уточнения и дополнения необходимо оставлять поля.</w:t>
      </w:r>
      <w:bookmarkStart w:id="6" w:name="_Toc354667572"/>
      <w:bookmarkStart w:id="7" w:name="_Toc341102555"/>
      <w:bookmarkStart w:id="8" w:name="_Toc341106313"/>
    </w:p>
    <w:p w14:paraId="56C70A64" w14:textId="77777777" w:rsidR="00097BF8" w:rsidRPr="00EE0D3F" w:rsidRDefault="00097BF8" w:rsidP="00EE0D3F">
      <w:pPr>
        <w:keepNext/>
        <w:keepLines/>
        <w:spacing w:after="0"/>
        <w:ind w:firstLine="709"/>
        <w:jc w:val="center"/>
        <w:outlineLvl w:val="2"/>
        <w:rPr>
          <w:rFonts w:ascii="Times New Roman" w:hAnsi="Times New Roman" w:cs="Times New Roman"/>
          <w:b/>
          <w:bCs/>
          <w:sz w:val="26"/>
          <w:szCs w:val="26"/>
          <w:lang w:eastAsia="en-US"/>
        </w:rPr>
      </w:pPr>
      <w:r w:rsidRPr="00EE0D3F">
        <w:rPr>
          <w:rFonts w:ascii="Times New Roman" w:hAnsi="Times New Roman" w:cs="Times New Roman"/>
          <w:b/>
          <w:bCs/>
          <w:sz w:val="26"/>
          <w:szCs w:val="26"/>
          <w:lang w:eastAsia="en-US"/>
        </w:rPr>
        <w:t>Методические рекомендации по подготовке доклада</w:t>
      </w:r>
      <w:bookmarkEnd w:id="6"/>
    </w:p>
    <w:p w14:paraId="2CE67E2A" w14:textId="77777777" w:rsidR="00097BF8" w:rsidRPr="00EE0D3F" w:rsidRDefault="00097BF8" w:rsidP="00EE0D3F">
      <w:pPr>
        <w:autoSpaceDE w:val="0"/>
        <w:autoSpaceDN w:val="0"/>
        <w:adjustRightInd w:val="0"/>
        <w:spacing w:after="0"/>
        <w:ind w:firstLine="709"/>
        <w:jc w:val="both"/>
        <w:rPr>
          <w:rFonts w:ascii="Times New Roman" w:eastAsia="Calibri" w:hAnsi="Times New Roman" w:cs="Times New Roman"/>
          <w:sz w:val="26"/>
          <w:szCs w:val="26"/>
          <w:lang w:eastAsia="en-US"/>
        </w:rPr>
      </w:pPr>
      <w:r w:rsidRPr="00EE0D3F">
        <w:rPr>
          <w:rFonts w:ascii="Times New Roman" w:eastAsia="Calibri" w:hAnsi="Times New Roman" w:cs="Times New Roman"/>
          <w:b/>
          <w:bCs/>
          <w:sz w:val="26"/>
          <w:szCs w:val="26"/>
          <w:lang w:eastAsia="en-US"/>
        </w:rPr>
        <w:t xml:space="preserve">Доклад </w:t>
      </w:r>
      <w:r w:rsidRPr="00EE0D3F">
        <w:rPr>
          <w:rFonts w:ascii="Times New Roman" w:eastAsia="Calibri" w:hAnsi="Times New Roman" w:cs="Times New Roman"/>
          <w:sz w:val="26"/>
          <w:szCs w:val="26"/>
          <w:lang w:eastAsia="en-US"/>
        </w:rPr>
        <w:t>– публичное сообщение, представляющее собой развёрнутое изложение определённой темы.</w:t>
      </w:r>
    </w:p>
    <w:p w14:paraId="2182D0F3" w14:textId="77777777" w:rsidR="00097BF8" w:rsidRPr="00EE0D3F" w:rsidRDefault="00097BF8" w:rsidP="00EE0D3F">
      <w:pPr>
        <w:autoSpaceDE w:val="0"/>
        <w:autoSpaceDN w:val="0"/>
        <w:adjustRightInd w:val="0"/>
        <w:spacing w:after="0"/>
        <w:ind w:firstLine="709"/>
        <w:jc w:val="both"/>
        <w:rPr>
          <w:rFonts w:ascii="Times New Roman" w:eastAsia="Calibri" w:hAnsi="Times New Roman" w:cs="Times New Roman"/>
          <w:b/>
          <w:bCs/>
          <w:sz w:val="26"/>
          <w:szCs w:val="26"/>
          <w:lang w:eastAsia="en-US"/>
        </w:rPr>
      </w:pPr>
      <w:r w:rsidRPr="00EE0D3F">
        <w:rPr>
          <w:rFonts w:ascii="Times New Roman" w:eastAsia="Calibri" w:hAnsi="Times New Roman" w:cs="Times New Roman"/>
          <w:b/>
          <w:bCs/>
          <w:sz w:val="26"/>
          <w:szCs w:val="26"/>
          <w:lang w:eastAsia="en-US"/>
        </w:rPr>
        <w:t>Этапы подготовки доклада:</w:t>
      </w:r>
    </w:p>
    <w:p w14:paraId="3296BCE4" w14:textId="77777777" w:rsidR="00097BF8" w:rsidRPr="00EE0D3F" w:rsidRDefault="00097BF8" w:rsidP="00EE0D3F">
      <w:pPr>
        <w:autoSpaceDE w:val="0"/>
        <w:autoSpaceDN w:val="0"/>
        <w:adjustRightInd w:val="0"/>
        <w:spacing w:after="0"/>
        <w:ind w:firstLine="709"/>
        <w:jc w:val="both"/>
        <w:rPr>
          <w:rFonts w:ascii="Times New Roman" w:eastAsia="Calibri" w:hAnsi="Times New Roman" w:cs="Times New Roman"/>
          <w:sz w:val="26"/>
          <w:szCs w:val="26"/>
          <w:lang w:eastAsia="en-US"/>
        </w:rPr>
      </w:pPr>
      <w:r w:rsidRPr="00EE0D3F">
        <w:rPr>
          <w:rFonts w:ascii="Times New Roman" w:eastAsia="Calibri" w:hAnsi="Times New Roman" w:cs="Times New Roman"/>
          <w:sz w:val="26"/>
          <w:szCs w:val="26"/>
          <w:lang w:eastAsia="en-US"/>
        </w:rPr>
        <w:t>1. Определение цели доклада.</w:t>
      </w:r>
    </w:p>
    <w:p w14:paraId="5BD93CA9" w14:textId="77777777" w:rsidR="00097BF8" w:rsidRPr="00EE0D3F" w:rsidRDefault="00097BF8" w:rsidP="00EE0D3F">
      <w:pPr>
        <w:autoSpaceDE w:val="0"/>
        <w:autoSpaceDN w:val="0"/>
        <w:adjustRightInd w:val="0"/>
        <w:spacing w:after="0"/>
        <w:ind w:firstLine="709"/>
        <w:jc w:val="both"/>
        <w:rPr>
          <w:rFonts w:ascii="Times New Roman" w:eastAsia="Calibri" w:hAnsi="Times New Roman" w:cs="Times New Roman"/>
          <w:sz w:val="26"/>
          <w:szCs w:val="26"/>
          <w:lang w:eastAsia="en-US"/>
        </w:rPr>
      </w:pPr>
      <w:r w:rsidRPr="00EE0D3F">
        <w:rPr>
          <w:rFonts w:ascii="Times New Roman" w:eastAsia="Calibri" w:hAnsi="Times New Roman" w:cs="Times New Roman"/>
          <w:sz w:val="26"/>
          <w:szCs w:val="26"/>
          <w:lang w:eastAsia="en-US"/>
        </w:rPr>
        <w:t>2. Подбор необходимого материала, определяющего содержание доклада.</w:t>
      </w:r>
    </w:p>
    <w:p w14:paraId="37F90453" w14:textId="77777777" w:rsidR="00097BF8" w:rsidRPr="00EE0D3F" w:rsidRDefault="00097BF8" w:rsidP="00EE0D3F">
      <w:pPr>
        <w:autoSpaceDE w:val="0"/>
        <w:autoSpaceDN w:val="0"/>
        <w:adjustRightInd w:val="0"/>
        <w:spacing w:after="0"/>
        <w:ind w:firstLine="709"/>
        <w:jc w:val="both"/>
        <w:rPr>
          <w:rFonts w:ascii="Times New Roman" w:eastAsia="Calibri" w:hAnsi="Times New Roman" w:cs="Times New Roman"/>
          <w:sz w:val="26"/>
          <w:szCs w:val="26"/>
          <w:lang w:eastAsia="en-US"/>
        </w:rPr>
      </w:pPr>
      <w:r w:rsidRPr="00EE0D3F">
        <w:rPr>
          <w:rFonts w:ascii="Times New Roman" w:eastAsia="Calibri" w:hAnsi="Times New Roman" w:cs="Times New Roman"/>
          <w:sz w:val="26"/>
          <w:szCs w:val="26"/>
          <w:lang w:eastAsia="en-US"/>
        </w:rPr>
        <w:t>3. Составление плана доклада, распределение собранного материала в необходимой логической последовательности.</w:t>
      </w:r>
    </w:p>
    <w:p w14:paraId="6727B154" w14:textId="77777777" w:rsidR="00097BF8" w:rsidRPr="00EE0D3F" w:rsidRDefault="00097BF8" w:rsidP="00EE0D3F">
      <w:pPr>
        <w:autoSpaceDE w:val="0"/>
        <w:autoSpaceDN w:val="0"/>
        <w:adjustRightInd w:val="0"/>
        <w:spacing w:after="0"/>
        <w:ind w:firstLine="709"/>
        <w:jc w:val="both"/>
        <w:rPr>
          <w:rFonts w:ascii="Times New Roman" w:eastAsia="Calibri" w:hAnsi="Times New Roman" w:cs="Times New Roman"/>
          <w:sz w:val="26"/>
          <w:szCs w:val="26"/>
          <w:lang w:eastAsia="en-US"/>
        </w:rPr>
      </w:pPr>
      <w:r w:rsidRPr="00EE0D3F">
        <w:rPr>
          <w:rFonts w:ascii="Times New Roman" w:eastAsia="Calibri" w:hAnsi="Times New Roman" w:cs="Times New Roman"/>
          <w:sz w:val="26"/>
          <w:szCs w:val="26"/>
          <w:lang w:eastAsia="en-US"/>
        </w:rPr>
        <w:t>4. Общее знакомство с литературой и выделение среди источников главного.</w:t>
      </w:r>
    </w:p>
    <w:p w14:paraId="78CAC0CC" w14:textId="77777777" w:rsidR="00097BF8" w:rsidRPr="00EE0D3F" w:rsidRDefault="00097BF8" w:rsidP="00EE0D3F">
      <w:pPr>
        <w:autoSpaceDE w:val="0"/>
        <w:autoSpaceDN w:val="0"/>
        <w:adjustRightInd w:val="0"/>
        <w:spacing w:after="0"/>
        <w:ind w:firstLine="709"/>
        <w:jc w:val="both"/>
        <w:rPr>
          <w:rFonts w:ascii="Times New Roman" w:eastAsia="Calibri" w:hAnsi="Times New Roman" w:cs="Times New Roman"/>
          <w:sz w:val="26"/>
          <w:szCs w:val="26"/>
          <w:lang w:eastAsia="en-US"/>
        </w:rPr>
      </w:pPr>
      <w:r w:rsidRPr="00EE0D3F">
        <w:rPr>
          <w:rFonts w:ascii="Times New Roman" w:eastAsia="Calibri" w:hAnsi="Times New Roman" w:cs="Times New Roman"/>
          <w:sz w:val="26"/>
          <w:szCs w:val="26"/>
          <w:lang w:eastAsia="en-US"/>
        </w:rPr>
        <w:t>5. Уточнение плана, отбор материала к каждому пункту плана.</w:t>
      </w:r>
    </w:p>
    <w:p w14:paraId="155357C9" w14:textId="77777777" w:rsidR="00097BF8" w:rsidRPr="00EE0D3F" w:rsidRDefault="00097BF8" w:rsidP="00EE0D3F">
      <w:pPr>
        <w:autoSpaceDE w:val="0"/>
        <w:autoSpaceDN w:val="0"/>
        <w:adjustRightInd w:val="0"/>
        <w:spacing w:after="0"/>
        <w:ind w:firstLine="709"/>
        <w:jc w:val="both"/>
        <w:rPr>
          <w:rFonts w:ascii="Times New Roman" w:eastAsia="Calibri" w:hAnsi="Times New Roman" w:cs="Times New Roman"/>
          <w:sz w:val="26"/>
          <w:szCs w:val="26"/>
          <w:lang w:eastAsia="en-US"/>
        </w:rPr>
      </w:pPr>
      <w:r w:rsidRPr="00EE0D3F">
        <w:rPr>
          <w:rFonts w:ascii="Times New Roman" w:eastAsia="Calibri" w:hAnsi="Times New Roman" w:cs="Times New Roman"/>
          <w:sz w:val="26"/>
          <w:szCs w:val="26"/>
          <w:lang w:eastAsia="en-US"/>
        </w:rPr>
        <w:t>6. Композиционное оформление доклада.</w:t>
      </w:r>
    </w:p>
    <w:p w14:paraId="395B6F4B" w14:textId="77777777" w:rsidR="00097BF8" w:rsidRPr="00EE0D3F" w:rsidRDefault="00097BF8" w:rsidP="00EE0D3F">
      <w:pPr>
        <w:autoSpaceDE w:val="0"/>
        <w:autoSpaceDN w:val="0"/>
        <w:adjustRightInd w:val="0"/>
        <w:spacing w:after="0"/>
        <w:ind w:firstLine="709"/>
        <w:jc w:val="both"/>
        <w:rPr>
          <w:rFonts w:ascii="Times New Roman" w:eastAsia="Calibri" w:hAnsi="Times New Roman" w:cs="Times New Roman"/>
          <w:sz w:val="26"/>
          <w:szCs w:val="26"/>
          <w:lang w:eastAsia="en-US"/>
        </w:rPr>
      </w:pPr>
      <w:r w:rsidRPr="00EE0D3F">
        <w:rPr>
          <w:rFonts w:ascii="Times New Roman" w:eastAsia="Calibri" w:hAnsi="Times New Roman" w:cs="Times New Roman"/>
          <w:sz w:val="26"/>
          <w:szCs w:val="26"/>
          <w:lang w:eastAsia="en-US"/>
        </w:rPr>
        <w:t>7. Заучивание, запоминание текста доклада, подготовки тезисов выступления.</w:t>
      </w:r>
    </w:p>
    <w:p w14:paraId="03C96FB5" w14:textId="77777777" w:rsidR="00097BF8" w:rsidRPr="00EE0D3F" w:rsidRDefault="00097BF8" w:rsidP="00EE0D3F">
      <w:pPr>
        <w:autoSpaceDE w:val="0"/>
        <w:autoSpaceDN w:val="0"/>
        <w:adjustRightInd w:val="0"/>
        <w:spacing w:after="0"/>
        <w:ind w:firstLine="709"/>
        <w:jc w:val="both"/>
        <w:rPr>
          <w:rFonts w:ascii="Times New Roman" w:eastAsia="Calibri" w:hAnsi="Times New Roman" w:cs="Times New Roman"/>
          <w:sz w:val="26"/>
          <w:szCs w:val="26"/>
          <w:lang w:eastAsia="en-US"/>
        </w:rPr>
      </w:pPr>
      <w:r w:rsidRPr="00EE0D3F">
        <w:rPr>
          <w:rFonts w:ascii="Times New Roman" w:eastAsia="Calibri" w:hAnsi="Times New Roman" w:cs="Times New Roman"/>
          <w:sz w:val="26"/>
          <w:szCs w:val="26"/>
          <w:lang w:eastAsia="en-US"/>
        </w:rPr>
        <w:t>8. Выступление с докладом.</w:t>
      </w:r>
    </w:p>
    <w:p w14:paraId="61CF35F6" w14:textId="77777777" w:rsidR="00097BF8" w:rsidRPr="00EE0D3F" w:rsidRDefault="00097BF8" w:rsidP="00EE0D3F">
      <w:pPr>
        <w:autoSpaceDE w:val="0"/>
        <w:autoSpaceDN w:val="0"/>
        <w:adjustRightInd w:val="0"/>
        <w:spacing w:after="0"/>
        <w:ind w:firstLine="709"/>
        <w:jc w:val="both"/>
        <w:rPr>
          <w:rFonts w:ascii="Times New Roman" w:eastAsia="Calibri" w:hAnsi="Times New Roman" w:cs="Times New Roman"/>
          <w:sz w:val="26"/>
          <w:szCs w:val="26"/>
          <w:lang w:eastAsia="en-US"/>
        </w:rPr>
      </w:pPr>
      <w:r w:rsidRPr="00EE0D3F">
        <w:rPr>
          <w:rFonts w:ascii="Times New Roman" w:eastAsia="Calibri" w:hAnsi="Times New Roman" w:cs="Times New Roman"/>
          <w:sz w:val="26"/>
          <w:szCs w:val="26"/>
          <w:lang w:eastAsia="en-US"/>
        </w:rPr>
        <w:t>9. Обсуждение доклада.</w:t>
      </w:r>
    </w:p>
    <w:p w14:paraId="65561BF2" w14:textId="77777777" w:rsidR="00097BF8" w:rsidRPr="00EE0D3F" w:rsidRDefault="00097BF8" w:rsidP="00EE0D3F">
      <w:pPr>
        <w:autoSpaceDE w:val="0"/>
        <w:autoSpaceDN w:val="0"/>
        <w:adjustRightInd w:val="0"/>
        <w:spacing w:after="0"/>
        <w:ind w:firstLine="709"/>
        <w:jc w:val="both"/>
        <w:rPr>
          <w:rFonts w:ascii="Times New Roman" w:eastAsia="Calibri" w:hAnsi="Times New Roman" w:cs="Times New Roman"/>
          <w:sz w:val="26"/>
          <w:szCs w:val="26"/>
          <w:lang w:eastAsia="en-US"/>
        </w:rPr>
      </w:pPr>
      <w:r w:rsidRPr="00EE0D3F">
        <w:rPr>
          <w:rFonts w:ascii="Times New Roman" w:eastAsia="Calibri" w:hAnsi="Times New Roman" w:cs="Times New Roman"/>
          <w:sz w:val="26"/>
          <w:szCs w:val="26"/>
          <w:lang w:eastAsia="en-US"/>
        </w:rPr>
        <w:t>10. Оценивание доклада</w:t>
      </w:r>
    </w:p>
    <w:p w14:paraId="337AFD3D" w14:textId="77777777" w:rsidR="00097BF8" w:rsidRPr="00EE0D3F" w:rsidRDefault="00097BF8" w:rsidP="00EE0D3F">
      <w:pPr>
        <w:autoSpaceDE w:val="0"/>
        <w:autoSpaceDN w:val="0"/>
        <w:adjustRightInd w:val="0"/>
        <w:spacing w:after="0"/>
        <w:ind w:firstLine="709"/>
        <w:jc w:val="both"/>
        <w:rPr>
          <w:rFonts w:ascii="Times New Roman" w:eastAsia="Calibri" w:hAnsi="Times New Roman" w:cs="Times New Roman"/>
          <w:sz w:val="26"/>
          <w:szCs w:val="26"/>
          <w:lang w:eastAsia="en-US"/>
        </w:rPr>
      </w:pPr>
      <w:r w:rsidRPr="00EE0D3F">
        <w:rPr>
          <w:rFonts w:ascii="Times New Roman" w:eastAsia="Calibri" w:hAnsi="Times New Roman" w:cs="Times New Roman"/>
          <w:b/>
          <w:bCs/>
          <w:sz w:val="26"/>
          <w:szCs w:val="26"/>
          <w:lang w:eastAsia="en-US"/>
        </w:rPr>
        <w:t xml:space="preserve">Композиционное оформление доклада </w:t>
      </w:r>
      <w:r w:rsidRPr="00EE0D3F">
        <w:rPr>
          <w:rFonts w:ascii="Times New Roman" w:eastAsia="Calibri" w:hAnsi="Times New Roman" w:cs="Times New Roman"/>
          <w:sz w:val="26"/>
          <w:szCs w:val="26"/>
          <w:lang w:eastAsia="en-US"/>
        </w:rPr>
        <w:t>– это его реальная речевая внешняя структура, в ней отражается соотношение частей выступления по их цели, стилистическим особенностям, по объёму, сочетанию рациональных и эмоциональных моментов, как правило, элементами композиции доклада являются: вступление, определение предмета выступления, изложение(опровержение), заключение.</w:t>
      </w:r>
    </w:p>
    <w:p w14:paraId="1051DD56" w14:textId="77777777" w:rsidR="00097BF8" w:rsidRPr="00EE0D3F" w:rsidRDefault="00097BF8" w:rsidP="00EE0D3F">
      <w:pPr>
        <w:autoSpaceDE w:val="0"/>
        <w:autoSpaceDN w:val="0"/>
        <w:adjustRightInd w:val="0"/>
        <w:spacing w:after="0"/>
        <w:ind w:firstLine="709"/>
        <w:jc w:val="both"/>
        <w:rPr>
          <w:rFonts w:ascii="Times New Roman" w:eastAsia="Calibri" w:hAnsi="Times New Roman" w:cs="Times New Roman"/>
          <w:sz w:val="26"/>
          <w:szCs w:val="26"/>
          <w:lang w:eastAsia="en-US"/>
        </w:rPr>
      </w:pPr>
      <w:r w:rsidRPr="00EE0D3F">
        <w:rPr>
          <w:rFonts w:ascii="Times New Roman" w:eastAsia="Calibri" w:hAnsi="Times New Roman" w:cs="Times New Roman"/>
          <w:b/>
          <w:bCs/>
          <w:sz w:val="26"/>
          <w:szCs w:val="26"/>
          <w:lang w:eastAsia="en-US"/>
        </w:rPr>
        <w:t xml:space="preserve">Вступление </w:t>
      </w:r>
      <w:r w:rsidRPr="00EE0D3F">
        <w:rPr>
          <w:rFonts w:ascii="Times New Roman" w:eastAsia="Calibri" w:hAnsi="Times New Roman" w:cs="Times New Roman"/>
          <w:sz w:val="26"/>
          <w:szCs w:val="26"/>
          <w:lang w:eastAsia="en-US"/>
        </w:rPr>
        <w:t>помогает обеспечить успех выступления по любой тематике.</w:t>
      </w:r>
    </w:p>
    <w:p w14:paraId="2FA4ED5B" w14:textId="77777777" w:rsidR="00097BF8" w:rsidRPr="00EE0D3F" w:rsidRDefault="00097BF8" w:rsidP="00EE0D3F">
      <w:pPr>
        <w:autoSpaceDE w:val="0"/>
        <w:autoSpaceDN w:val="0"/>
        <w:adjustRightInd w:val="0"/>
        <w:spacing w:after="0"/>
        <w:ind w:firstLine="709"/>
        <w:jc w:val="both"/>
        <w:rPr>
          <w:rFonts w:ascii="Times New Roman" w:eastAsia="Calibri" w:hAnsi="Times New Roman" w:cs="Times New Roman"/>
          <w:sz w:val="26"/>
          <w:szCs w:val="26"/>
          <w:lang w:eastAsia="en-US"/>
        </w:rPr>
      </w:pPr>
      <w:r w:rsidRPr="00EE0D3F">
        <w:rPr>
          <w:rFonts w:ascii="Times New Roman" w:eastAsia="Calibri" w:hAnsi="Times New Roman" w:cs="Times New Roman"/>
          <w:sz w:val="26"/>
          <w:szCs w:val="26"/>
          <w:lang w:eastAsia="en-US"/>
        </w:rPr>
        <w:t>Вступление должно содержать:</w:t>
      </w:r>
    </w:p>
    <w:p w14:paraId="65328FFA" w14:textId="77777777" w:rsidR="00097BF8" w:rsidRPr="00EE0D3F" w:rsidRDefault="00097BF8" w:rsidP="00EE0D3F">
      <w:pPr>
        <w:numPr>
          <w:ilvl w:val="0"/>
          <w:numId w:val="11"/>
        </w:numPr>
        <w:autoSpaceDE w:val="0"/>
        <w:autoSpaceDN w:val="0"/>
        <w:adjustRightInd w:val="0"/>
        <w:spacing w:after="0"/>
        <w:ind w:left="0" w:firstLine="709"/>
        <w:contextualSpacing/>
        <w:jc w:val="both"/>
        <w:rPr>
          <w:rFonts w:ascii="Times New Roman" w:eastAsia="Calibri" w:hAnsi="Times New Roman" w:cs="Times New Roman"/>
          <w:sz w:val="26"/>
          <w:szCs w:val="26"/>
          <w:lang w:eastAsia="en-US"/>
        </w:rPr>
      </w:pPr>
      <w:r w:rsidRPr="00EE0D3F">
        <w:rPr>
          <w:rFonts w:ascii="Times New Roman" w:eastAsia="Calibri" w:hAnsi="Times New Roman" w:cs="Times New Roman"/>
          <w:sz w:val="26"/>
          <w:szCs w:val="26"/>
          <w:lang w:eastAsia="en-US"/>
        </w:rPr>
        <w:t>название доклада;</w:t>
      </w:r>
    </w:p>
    <w:p w14:paraId="5FCA5471" w14:textId="77777777" w:rsidR="00097BF8" w:rsidRPr="00EE0D3F" w:rsidRDefault="00097BF8" w:rsidP="00EE0D3F">
      <w:pPr>
        <w:numPr>
          <w:ilvl w:val="0"/>
          <w:numId w:val="10"/>
        </w:numPr>
        <w:autoSpaceDE w:val="0"/>
        <w:autoSpaceDN w:val="0"/>
        <w:adjustRightInd w:val="0"/>
        <w:spacing w:after="0"/>
        <w:ind w:left="0" w:firstLine="709"/>
        <w:contextualSpacing/>
        <w:jc w:val="both"/>
        <w:rPr>
          <w:rFonts w:ascii="Times New Roman" w:eastAsia="Calibri" w:hAnsi="Times New Roman" w:cs="Times New Roman"/>
          <w:sz w:val="26"/>
          <w:szCs w:val="26"/>
          <w:lang w:eastAsia="en-US"/>
        </w:rPr>
      </w:pPr>
      <w:r w:rsidRPr="00EE0D3F">
        <w:rPr>
          <w:rFonts w:ascii="Times New Roman" w:eastAsia="Calibri" w:hAnsi="Times New Roman" w:cs="Times New Roman"/>
          <w:sz w:val="26"/>
          <w:szCs w:val="26"/>
          <w:lang w:eastAsia="en-US"/>
        </w:rPr>
        <w:t>сообщение основной идеи;</w:t>
      </w:r>
    </w:p>
    <w:p w14:paraId="70165F18" w14:textId="77777777" w:rsidR="00097BF8" w:rsidRPr="00EE0D3F" w:rsidRDefault="00097BF8" w:rsidP="00EE0D3F">
      <w:pPr>
        <w:numPr>
          <w:ilvl w:val="0"/>
          <w:numId w:val="10"/>
        </w:numPr>
        <w:autoSpaceDE w:val="0"/>
        <w:autoSpaceDN w:val="0"/>
        <w:adjustRightInd w:val="0"/>
        <w:spacing w:after="0"/>
        <w:ind w:left="0" w:firstLine="709"/>
        <w:contextualSpacing/>
        <w:jc w:val="both"/>
        <w:rPr>
          <w:rFonts w:ascii="Times New Roman" w:eastAsia="Calibri" w:hAnsi="Times New Roman" w:cs="Times New Roman"/>
          <w:sz w:val="26"/>
          <w:szCs w:val="26"/>
          <w:lang w:eastAsia="en-US"/>
        </w:rPr>
      </w:pPr>
      <w:r w:rsidRPr="00EE0D3F">
        <w:rPr>
          <w:rFonts w:ascii="Times New Roman" w:eastAsia="Calibri" w:hAnsi="Times New Roman" w:cs="Times New Roman"/>
          <w:sz w:val="26"/>
          <w:szCs w:val="26"/>
          <w:lang w:eastAsia="en-US"/>
        </w:rPr>
        <w:t>современную оценку предмета изложения;</w:t>
      </w:r>
    </w:p>
    <w:p w14:paraId="254B1913" w14:textId="77777777" w:rsidR="00097BF8" w:rsidRPr="00EE0D3F" w:rsidRDefault="00097BF8" w:rsidP="00EE0D3F">
      <w:pPr>
        <w:numPr>
          <w:ilvl w:val="0"/>
          <w:numId w:val="10"/>
        </w:numPr>
        <w:autoSpaceDE w:val="0"/>
        <w:autoSpaceDN w:val="0"/>
        <w:adjustRightInd w:val="0"/>
        <w:spacing w:after="0"/>
        <w:ind w:left="0" w:firstLine="709"/>
        <w:contextualSpacing/>
        <w:jc w:val="both"/>
        <w:rPr>
          <w:rFonts w:ascii="Times New Roman" w:eastAsia="Calibri" w:hAnsi="Times New Roman" w:cs="Times New Roman"/>
          <w:sz w:val="26"/>
          <w:szCs w:val="26"/>
          <w:lang w:eastAsia="en-US"/>
        </w:rPr>
      </w:pPr>
      <w:r w:rsidRPr="00EE0D3F">
        <w:rPr>
          <w:rFonts w:ascii="Times New Roman" w:eastAsia="Calibri" w:hAnsi="Times New Roman" w:cs="Times New Roman"/>
          <w:sz w:val="26"/>
          <w:szCs w:val="26"/>
          <w:lang w:eastAsia="en-US"/>
        </w:rPr>
        <w:lastRenderedPageBreak/>
        <w:t>краткое перечисление рассматриваемых вопросов;</w:t>
      </w:r>
    </w:p>
    <w:p w14:paraId="4D0DC365" w14:textId="77777777" w:rsidR="00097BF8" w:rsidRPr="00EE0D3F" w:rsidRDefault="00097BF8" w:rsidP="00EE0D3F">
      <w:pPr>
        <w:numPr>
          <w:ilvl w:val="0"/>
          <w:numId w:val="10"/>
        </w:numPr>
        <w:autoSpaceDE w:val="0"/>
        <w:autoSpaceDN w:val="0"/>
        <w:adjustRightInd w:val="0"/>
        <w:spacing w:after="0"/>
        <w:ind w:left="0" w:firstLine="709"/>
        <w:contextualSpacing/>
        <w:jc w:val="both"/>
        <w:rPr>
          <w:rFonts w:ascii="Times New Roman" w:eastAsia="Calibri" w:hAnsi="Times New Roman" w:cs="Times New Roman"/>
          <w:sz w:val="26"/>
          <w:szCs w:val="26"/>
          <w:lang w:eastAsia="en-US"/>
        </w:rPr>
      </w:pPr>
      <w:r w:rsidRPr="00EE0D3F">
        <w:rPr>
          <w:rFonts w:ascii="Times New Roman" w:eastAsia="Calibri" w:hAnsi="Times New Roman" w:cs="Times New Roman"/>
          <w:sz w:val="26"/>
          <w:szCs w:val="26"/>
          <w:lang w:eastAsia="en-US"/>
        </w:rPr>
        <w:t>интересную для слушателей форму изложения;</w:t>
      </w:r>
    </w:p>
    <w:p w14:paraId="240DDD33" w14:textId="77777777" w:rsidR="00097BF8" w:rsidRPr="00EE0D3F" w:rsidRDefault="00097BF8" w:rsidP="00EE0D3F">
      <w:pPr>
        <w:numPr>
          <w:ilvl w:val="0"/>
          <w:numId w:val="10"/>
        </w:numPr>
        <w:autoSpaceDE w:val="0"/>
        <w:autoSpaceDN w:val="0"/>
        <w:adjustRightInd w:val="0"/>
        <w:spacing w:after="0"/>
        <w:ind w:left="0" w:firstLine="709"/>
        <w:contextualSpacing/>
        <w:jc w:val="both"/>
        <w:rPr>
          <w:rFonts w:ascii="Times New Roman" w:eastAsia="Calibri" w:hAnsi="Times New Roman" w:cs="Times New Roman"/>
          <w:sz w:val="26"/>
          <w:szCs w:val="26"/>
          <w:lang w:eastAsia="en-US"/>
        </w:rPr>
      </w:pPr>
      <w:r w:rsidRPr="00EE0D3F">
        <w:rPr>
          <w:rFonts w:ascii="Times New Roman" w:eastAsia="Calibri" w:hAnsi="Times New Roman" w:cs="Times New Roman"/>
          <w:sz w:val="26"/>
          <w:szCs w:val="26"/>
          <w:lang w:eastAsia="en-US"/>
        </w:rPr>
        <w:t>акцентирование оригинальности подхода.</w:t>
      </w:r>
    </w:p>
    <w:p w14:paraId="42EBA965" w14:textId="77777777" w:rsidR="00097BF8" w:rsidRPr="00EE0D3F" w:rsidRDefault="00097BF8" w:rsidP="00EE0D3F">
      <w:pPr>
        <w:autoSpaceDE w:val="0"/>
        <w:autoSpaceDN w:val="0"/>
        <w:adjustRightInd w:val="0"/>
        <w:spacing w:after="0"/>
        <w:ind w:firstLine="709"/>
        <w:jc w:val="both"/>
        <w:rPr>
          <w:rFonts w:ascii="Times New Roman" w:eastAsia="Calibri" w:hAnsi="Times New Roman" w:cs="Times New Roman"/>
          <w:sz w:val="26"/>
          <w:szCs w:val="26"/>
          <w:lang w:eastAsia="en-US"/>
        </w:rPr>
      </w:pPr>
      <w:r w:rsidRPr="00EE0D3F">
        <w:rPr>
          <w:rFonts w:ascii="Times New Roman" w:eastAsia="Calibri" w:hAnsi="Times New Roman" w:cs="Times New Roman"/>
          <w:sz w:val="26"/>
          <w:szCs w:val="26"/>
          <w:lang w:eastAsia="en-US"/>
        </w:rPr>
        <w:t>Выступление состоит из следующих частей:</w:t>
      </w:r>
    </w:p>
    <w:p w14:paraId="65CE668C" w14:textId="77777777" w:rsidR="00097BF8" w:rsidRPr="00EE0D3F" w:rsidRDefault="00097BF8" w:rsidP="00EE0D3F">
      <w:pPr>
        <w:autoSpaceDE w:val="0"/>
        <w:autoSpaceDN w:val="0"/>
        <w:adjustRightInd w:val="0"/>
        <w:spacing w:after="0"/>
        <w:ind w:firstLine="709"/>
        <w:jc w:val="both"/>
        <w:rPr>
          <w:rFonts w:ascii="Times New Roman" w:eastAsia="Calibri" w:hAnsi="Times New Roman" w:cs="Times New Roman"/>
          <w:sz w:val="26"/>
          <w:szCs w:val="26"/>
          <w:lang w:eastAsia="en-US"/>
        </w:rPr>
      </w:pPr>
      <w:r w:rsidRPr="00EE0D3F">
        <w:rPr>
          <w:rFonts w:ascii="Times New Roman" w:eastAsia="Calibri" w:hAnsi="Times New Roman" w:cs="Times New Roman"/>
          <w:b/>
          <w:bCs/>
          <w:sz w:val="26"/>
          <w:szCs w:val="26"/>
          <w:lang w:eastAsia="en-US"/>
        </w:rPr>
        <w:t xml:space="preserve">Основная часть, </w:t>
      </w:r>
      <w:r w:rsidRPr="00EE0D3F">
        <w:rPr>
          <w:rFonts w:ascii="Times New Roman" w:eastAsia="Calibri" w:hAnsi="Times New Roman" w:cs="Times New Roman"/>
          <w:sz w:val="26"/>
          <w:szCs w:val="26"/>
          <w:lang w:eastAsia="en-US"/>
        </w:rPr>
        <w:t>в которой выступающий должен раскрыть суть темы, обычно строится по принципу отчёта. Задача основной части: представить достаточно данных для того, чтобы слушатели заинтересовались темой и захотели ознакомиться с материалами.</w:t>
      </w:r>
    </w:p>
    <w:p w14:paraId="3A41076A" w14:textId="77777777" w:rsidR="00097BF8" w:rsidRPr="00EE0D3F" w:rsidRDefault="00097BF8" w:rsidP="00EE0D3F">
      <w:pPr>
        <w:autoSpaceDE w:val="0"/>
        <w:autoSpaceDN w:val="0"/>
        <w:adjustRightInd w:val="0"/>
        <w:spacing w:after="0"/>
        <w:ind w:firstLine="709"/>
        <w:jc w:val="both"/>
        <w:rPr>
          <w:rFonts w:ascii="Times New Roman" w:eastAsia="Calibri" w:hAnsi="Times New Roman" w:cs="Times New Roman"/>
          <w:sz w:val="26"/>
          <w:szCs w:val="26"/>
        </w:rPr>
      </w:pPr>
      <w:r w:rsidRPr="00EE0D3F">
        <w:rPr>
          <w:rFonts w:ascii="Times New Roman" w:eastAsia="Calibri" w:hAnsi="Times New Roman" w:cs="Times New Roman"/>
          <w:b/>
          <w:bCs/>
          <w:sz w:val="26"/>
          <w:szCs w:val="26"/>
          <w:lang w:eastAsia="en-US"/>
        </w:rPr>
        <w:t xml:space="preserve">Заключение </w:t>
      </w:r>
      <w:r w:rsidRPr="00EE0D3F">
        <w:rPr>
          <w:rFonts w:ascii="Times New Roman" w:eastAsia="Calibri" w:hAnsi="Times New Roman" w:cs="Times New Roman"/>
          <w:sz w:val="26"/>
          <w:szCs w:val="26"/>
          <w:lang w:eastAsia="en-US"/>
        </w:rPr>
        <w:t>— это чёткое обобщение и краткие выводы по излагаемой теме.</w:t>
      </w:r>
    </w:p>
    <w:p w14:paraId="6BC63F54" w14:textId="77777777" w:rsidR="00097BF8" w:rsidRPr="00EE0D3F" w:rsidRDefault="00097BF8" w:rsidP="00EE0D3F">
      <w:pPr>
        <w:keepNext/>
        <w:keepLines/>
        <w:spacing w:after="0"/>
        <w:ind w:firstLine="709"/>
        <w:jc w:val="center"/>
        <w:outlineLvl w:val="2"/>
        <w:rPr>
          <w:rFonts w:ascii="Times New Roman" w:hAnsi="Times New Roman" w:cs="Times New Roman"/>
          <w:b/>
          <w:bCs/>
          <w:sz w:val="26"/>
          <w:szCs w:val="26"/>
          <w:lang w:eastAsia="en-US"/>
        </w:rPr>
      </w:pPr>
      <w:bookmarkStart w:id="9" w:name="_Toc354667573"/>
      <w:r w:rsidRPr="00EE0D3F">
        <w:rPr>
          <w:rFonts w:ascii="Times New Roman" w:hAnsi="Times New Roman" w:cs="Times New Roman"/>
          <w:b/>
          <w:bCs/>
          <w:sz w:val="26"/>
          <w:szCs w:val="26"/>
          <w:lang w:eastAsia="en-US"/>
        </w:rPr>
        <w:t>Методические рекомендации по подготовке сообщения</w:t>
      </w:r>
      <w:bookmarkEnd w:id="7"/>
      <w:bookmarkEnd w:id="8"/>
      <w:bookmarkEnd w:id="9"/>
    </w:p>
    <w:p w14:paraId="2F7860D8" w14:textId="77777777" w:rsidR="00097BF8" w:rsidRPr="00EE0D3F" w:rsidRDefault="00097BF8" w:rsidP="00EE0D3F">
      <w:pPr>
        <w:spacing w:after="0"/>
        <w:ind w:firstLine="709"/>
        <w:jc w:val="both"/>
        <w:rPr>
          <w:rFonts w:ascii="Times New Roman" w:hAnsi="Times New Roman" w:cs="Times New Roman"/>
          <w:sz w:val="26"/>
          <w:szCs w:val="26"/>
        </w:rPr>
      </w:pPr>
      <w:r w:rsidRPr="00EE0D3F">
        <w:rPr>
          <w:rFonts w:ascii="Times New Roman" w:hAnsi="Times New Roman" w:cs="Times New Roman"/>
          <w:sz w:val="26"/>
          <w:szCs w:val="26"/>
        </w:rPr>
        <w:t xml:space="preserve">Регламент устного публичного выступления – не более 10 минут. </w:t>
      </w:r>
    </w:p>
    <w:p w14:paraId="38280487" w14:textId="77777777" w:rsidR="00097BF8" w:rsidRPr="00EE0D3F" w:rsidRDefault="00097BF8" w:rsidP="00EE0D3F">
      <w:pPr>
        <w:spacing w:after="0"/>
        <w:ind w:firstLine="709"/>
        <w:jc w:val="both"/>
        <w:rPr>
          <w:rFonts w:ascii="Times New Roman" w:hAnsi="Times New Roman" w:cs="Times New Roman"/>
          <w:sz w:val="26"/>
          <w:szCs w:val="26"/>
        </w:rPr>
      </w:pPr>
      <w:r w:rsidRPr="00EE0D3F">
        <w:rPr>
          <w:rFonts w:ascii="Times New Roman" w:hAnsi="Times New Roman" w:cs="Times New Roman"/>
          <w:sz w:val="26"/>
          <w:szCs w:val="26"/>
        </w:rPr>
        <w:t>Искусство устного выступления состоит не только в отличном знании предмета речи, но и в умении преподнести свои мысли и убеждения правильно и упорядоченно, красноречиво и увлекательно.</w:t>
      </w:r>
    </w:p>
    <w:p w14:paraId="72428283" w14:textId="77777777" w:rsidR="00097BF8" w:rsidRPr="00EE0D3F" w:rsidRDefault="00097BF8" w:rsidP="00EE0D3F">
      <w:pPr>
        <w:spacing w:after="0"/>
        <w:ind w:firstLine="709"/>
        <w:jc w:val="both"/>
        <w:rPr>
          <w:rFonts w:ascii="Times New Roman" w:hAnsi="Times New Roman" w:cs="Times New Roman"/>
          <w:sz w:val="26"/>
          <w:szCs w:val="26"/>
        </w:rPr>
      </w:pPr>
      <w:r w:rsidRPr="00EE0D3F">
        <w:rPr>
          <w:rFonts w:ascii="Times New Roman" w:hAnsi="Times New Roman" w:cs="Times New Roman"/>
          <w:sz w:val="26"/>
          <w:szCs w:val="26"/>
        </w:rPr>
        <w:t xml:space="preserve">Любое устное выступление должно удовлетворять </w:t>
      </w:r>
      <w:r w:rsidRPr="00EE0D3F">
        <w:rPr>
          <w:rFonts w:ascii="Times New Roman" w:hAnsi="Times New Roman" w:cs="Times New Roman"/>
          <w:i/>
          <w:sz w:val="26"/>
          <w:szCs w:val="26"/>
        </w:rPr>
        <w:t>трем основным критериям</w:t>
      </w:r>
      <w:r w:rsidRPr="00EE0D3F">
        <w:rPr>
          <w:rFonts w:ascii="Times New Roman" w:hAnsi="Times New Roman" w:cs="Times New Roman"/>
          <w:sz w:val="26"/>
          <w:szCs w:val="26"/>
        </w:rPr>
        <w:t>, которые в конечном итоге и приводят к успеху: это критерий правильности, т.е. соответствия языковым нормам, критерий смысловой адекватности, т.е. соответствия содержания выступления реальности, и критерий эффективности, т.е. соответствия достигнутых результатов поставленной цели.</w:t>
      </w:r>
    </w:p>
    <w:p w14:paraId="7C95C2C3" w14:textId="77777777" w:rsidR="00097BF8" w:rsidRPr="00EE0D3F" w:rsidRDefault="00097BF8" w:rsidP="00EE0D3F">
      <w:pPr>
        <w:widowControl w:val="0"/>
        <w:autoSpaceDE w:val="0"/>
        <w:autoSpaceDN w:val="0"/>
        <w:adjustRightInd w:val="0"/>
        <w:spacing w:after="0"/>
        <w:ind w:firstLine="709"/>
        <w:jc w:val="both"/>
        <w:rPr>
          <w:rFonts w:ascii="Times New Roman" w:hAnsi="Times New Roman" w:cs="Times New Roman"/>
          <w:snapToGrid w:val="0"/>
          <w:sz w:val="26"/>
          <w:szCs w:val="26"/>
          <w:lang w:eastAsia="en-US"/>
        </w:rPr>
      </w:pPr>
      <w:r w:rsidRPr="00EE0D3F">
        <w:rPr>
          <w:rFonts w:ascii="Times New Roman" w:hAnsi="Times New Roman" w:cs="Times New Roman"/>
          <w:snapToGrid w:val="0"/>
          <w:sz w:val="26"/>
          <w:szCs w:val="26"/>
          <w:lang w:eastAsia="en-US"/>
        </w:rPr>
        <w:t>Работу по подготовке устного выступления можно разделить на два основных этапа: до коммуникативный этап (подготовка выступления) и коммуникативный этап (взаимодействие с аудиторией).</w:t>
      </w:r>
    </w:p>
    <w:p w14:paraId="185DB7B1" w14:textId="77777777" w:rsidR="00097BF8" w:rsidRPr="00EE0D3F" w:rsidRDefault="00097BF8" w:rsidP="00EE0D3F">
      <w:pPr>
        <w:spacing w:after="0"/>
        <w:ind w:firstLine="709"/>
        <w:jc w:val="both"/>
        <w:rPr>
          <w:rFonts w:ascii="Times New Roman" w:hAnsi="Times New Roman" w:cs="Times New Roman"/>
          <w:sz w:val="26"/>
          <w:szCs w:val="26"/>
        </w:rPr>
      </w:pPr>
      <w:r w:rsidRPr="00EE0D3F">
        <w:rPr>
          <w:rFonts w:ascii="Times New Roman" w:hAnsi="Times New Roman" w:cs="Times New Roman"/>
          <w:snapToGrid w:val="0"/>
          <w:sz w:val="26"/>
          <w:szCs w:val="26"/>
        </w:rPr>
        <w:t xml:space="preserve">Работа по подготовке устного выступления начинается с формулировки темы. Лучше всего тему сформулировать таким образом, чтобы ее первое слово обозначало наименование полученного в ходе выполнения проекта научного результата (например, «Технология изготовления…», «Модель развития…», «Система управления…», «Методика выявления…» и пр.). </w:t>
      </w:r>
      <w:r w:rsidRPr="00EE0D3F">
        <w:rPr>
          <w:rFonts w:ascii="Times New Roman" w:hAnsi="Times New Roman" w:cs="Times New Roman"/>
          <w:sz w:val="26"/>
          <w:szCs w:val="26"/>
        </w:rPr>
        <w:t xml:space="preserve">Тема выступления не должна быть перегруженной, нельзя "объять необъятное", охват большого количества вопросов приведет к их беглому перечислению, к декларативности вместо глубокого анализа. Неудачные формулировки - слишком длинные или слишком краткие и общие, очень банальные и скучные, не содержащие проблемы, оторванные от дальнейшего текста и т.д. </w:t>
      </w:r>
    </w:p>
    <w:p w14:paraId="5E5CB6B9" w14:textId="77777777" w:rsidR="00097BF8" w:rsidRPr="00EE0D3F" w:rsidRDefault="00097BF8" w:rsidP="00EE0D3F">
      <w:pPr>
        <w:widowControl w:val="0"/>
        <w:autoSpaceDE w:val="0"/>
        <w:autoSpaceDN w:val="0"/>
        <w:adjustRightInd w:val="0"/>
        <w:spacing w:after="0"/>
        <w:ind w:firstLine="709"/>
        <w:jc w:val="both"/>
        <w:rPr>
          <w:rFonts w:ascii="Times New Roman" w:hAnsi="Times New Roman" w:cs="Times New Roman"/>
          <w:snapToGrid w:val="0"/>
          <w:sz w:val="26"/>
          <w:szCs w:val="26"/>
          <w:lang w:eastAsia="en-US"/>
        </w:rPr>
      </w:pPr>
      <w:r w:rsidRPr="00EE0D3F">
        <w:rPr>
          <w:rFonts w:ascii="Times New Roman" w:hAnsi="Times New Roman" w:cs="Times New Roman"/>
          <w:snapToGrid w:val="0"/>
          <w:sz w:val="26"/>
          <w:szCs w:val="26"/>
          <w:lang w:eastAsia="en-US"/>
        </w:rPr>
        <w:t>Само выступление должно состоять из трех частей – вступления (10-15% общего времени), основной части (60-70%) и заключения (20-25%).</w:t>
      </w:r>
    </w:p>
    <w:p w14:paraId="25DAC49B" w14:textId="77777777" w:rsidR="00097BF8" w:rsidRPr="00EE0D3F" w:rsidRDefault="00097BF8" w:rsidP="00EE0D3F">
      <w:pPr>
        <w:widowControl w:val="0"/>
        <w:autoSpaceDE w:val="0"/>
        <w:autoSpaceDN w:val="0"/>
        <w:adjustRightInd w:val="0"/>
        <w:spacing w:after="0"/>
        <w:ind w:firstLine="709"/>
        <w:jc w:val="both"/>
        <w:rPr>
          <w:rFonts w:ascii="Times New Roman" w:hAnsi="Times New Roman" w:cs="Times New Roman"/>
          <w:snapToGrid w:val="0"/>
          <w:sz w:val="26"/>
          <w:szCs w:val="26"/>
          <w:lang w:eastAsia="en-US"/>
        </w:rPr>
      </w:pPr>
      <w:r w:rsidRPr="00EE0D3F">
        <w:rPr>
          <w:rFonts w:ascii="Times New Roman" w:hAnsi="Times New Roman" w:cs="Times New Roman"/>
          <w:sz w:val="26"/>
          <w:szCs w:val="26"/>
          <w:u w:val="single"/>
          <w:lang w:eastAsia="en-US"/>
        </w:rPr>
        <w:t>Вступление</w:t>
      </w:r>
      <w:r w:rsidRPr="00EE0D3F">
        <w:rPr>
          <w:rFonts w:ascii="Times New Roman" w:hAnsi="Times New Roman" w:cs="Times New Roman"/>
          <w:sz w:val="26"/>
          <w:szCs w:val="26"/>
          <w:lang w:eastAsia="en-US"/>
        </w:rPr>
        <w:t xml:space="preserve"> включает в себя </w:t>
      </w:r>
      <w:r w:rsidRPr="00EE0D3F">
        <w:rPr>
          <w:rFonts w:ascii="Times New Roman" w:hAnsi="Times New Roman" w:cs="Times New Roman"/>
          <w:snapToGrid w:val="0"/>
          <w:sz w:val="26"/>
          <w:szCs w:val="26"/>
          <w:lang w:eastAsia="en-US"/>
        </w:rPr>
        <w:t xml:space="preserve">представление авторов (фамилия, имя отчество, при необходимости место учебы/работы, статус), </w:t>
      </w:r>
      <w:r w:rsidRPr="00EE0D3F">
        <w:rPr>
          <w:rFonts w:ascii="Times New Roman" w:hAnsi="Times New Roman" w:cs="Times New Roman"/>
          <w:sz w:val="26"/>
          <w:szCs w:val="26"/>
          <w:lang w:eastAsia="en-US"/>
        </w:rPr>
        <w:t>название доклада, расшифровку подзаголовка с целью точного определения содержания выступления, четкое определение стержневой идеи. С</w:t>
      </w:r>
      <w:r w:rsidRPr="00EE0D3F">
        <w:rPr>
          <w:rFonts w:ascii="Times New Roman" w:hAnsi="Times New Roman" w:cs="Times New Roman"/>
          <w:snapToGrid w:val="0"/>
          <w:sz w:val="26"/>
          <w:szCs w:val="26"/>
          <w:lang w:eastAsia="en-US"/>
        </w:rPr>
        <w:t>тержневая идея проекта понимается как основной тезис, ключевое положение. Стержневая идея дает возможность задать определенную тональность выступлению. Сформулировать основной тезис означает ответить на вопрос, зачем говорить (цель) и о чем говорить (средства достижения цели).</w:t>
      </w:r>
    </w:p>
    <w:p w14:paraId="54B52947" w14:textId="77777777" w:rsidR="00097BF8" w:rsidRPr="00EE0D3F" w:rsidRDefault="00097BF8" w:rsidP="00EE0D3F">
      <w:pPr>
        <w:widowControl w:val="0"/>
        <w:autoSpaceDE w:val="0"/>
        <w:autoSpaceDN w:val="0"/>
        <w:adjustRightInd w:val="0"/>
        <w:spacing w:after="0"/>
        <w:ind w:firstLine="709"/>
        <w:jc w:val="both"/>
        <w:rPr>
          <w:rFonts w:ascii="Times New Roman" w:hAnsi="Times New Roman" w:cs="Times New Roman"/>
          <w:snapToGrid w:val="0"/>
          <w:sz w:val="26"/>
          <w:szCs w:val="26"/>
          <w:lang w:eastAsia="en-US"/>
        </w:rPr>
      </w:pPr>
      <w:r w:rsidRPr="00EE0D3F">
        <w:rPr>
          <w:rFonts w:ascii="Times New Roman" w:hAnsi="Times New Roman" w:cs="Times New Roman"/>
          <w:snapToGrid w:val="0"/>
          <w:sz w:val="26"/>
          <w:szCs w:val="26"/>
          <w:lang w:eastAsia="en-US"/>
        </w:rPr>
        <w:lastRenderedPageBreak/>
        <w:t>Требования к основному тезису выступления:</w:t>
      </w:r>
    </w:p>
    <w:p w14:paraId="44FD60C2" w14:textId="77777777" w:rsidR="00097BF8" w:rsidRPr="00EE0D3F" w:rsidRDefault="00097BF8" w:rsidP="00EE0D3F">
      <w:pPr>
        <w:widowControl w:val="0"/>
        <w:numPr>
          <w:ilvl w:val="0"/>
          <w:numId w:val="5"/>
        </w:numPr>
        <w:autoSpaceDE w:val="0"/>
        <w:autoSpaceDN w:val="0"/>
        <w:adjustRightInd w:val="0"/>
        <w:spacing w:after="0"/>
        <w:ind w:left="0" w:firstLine="709"/>
        <w:jc w:val="both"/>
        <w:rPr>
          <w:rFonts w:ascii="Times New Roman" w:hAnsi="Times New Roman" w:cs="Times New Roman"/>
          <w:snapToGrid w:val="0"/>
          <w:sz w:val="26"/>
          <w:szCs w:val="26"/>
          <w:lang w:eastAsia="en-US"/>
        </w:rPr>
      </w:pPr>
      <w:r w:rsidRPr="00EE0D3F">
        <w:rPr>
          <w:rFonts w:ascii="Times New Roman" w:hAnsi="Times New Roman" w:cs="Times New Roman"/>
          <w:snapToGrid w:val="0"/>
          <w:sz w:val="26"/>
          <w:szCs w:val="26"/>
          <w:lang w:eastAsia="en-US"/>
        </w:rPr>
        <w:t>фраза должна утверждать главную мысль и соответствовать цели выступления;</w:t>
      </w:r>
    </w:p>
    <w:p w14:paraId="4775D5C2" w14:textId="77777777" w:rsidR="00097BF8" w:rsidRPr="00EE0D3F" w:rsidRDefault="00097BF8" w:rsidP="00EE0D3F">
      <w:pPr>
        <w:widowControl w:val="0"/>
        <w:numPr>
          <w:ilvl w:val="0"/>
          <w:numId w:val="5"/>
        </w:numPr>
        <w:autoSpaceDE w:val="0"/>
        <w:autoSpaceDN w:val="0"/>
        <w:adjustRightInd w:val="0"/>
        <w:spacing w:after="0"/>
        <w:ind w:left="0" w:firstLine="709"/>
        <w:jc w:val="both"/>
        <w:rPr>
          <w:rFonts w:ascii="Times New Roman" w:hAnsi="Times New Roman" w:cs="Times New Roman"/>
          <w:snapToGrid w:val="0"/>
          <w:sz w:val="26"/>
          <w:szCs w:val="26"/>
          <w:lang w:eastAsia="en-US"/>
        </w:rPr>
      </w:pPr>
      <w:r w:rsidRPr="00EE0D3F">
        <w:rPr>
          <w:rFonts w:ascii="Times New Roman" w:hAnsi="Times New Roman" w:cs="Times New Roman"/>
          <w:snapToGrid w:val="0"/>
          <w:sz w:val="26"/>
          <w:szCs w:val="26"/>
          <w:lang w:eastAsia="en-US"/>
        </w:rPr>
        <w:t>суждение должно быть кратким, ясным, легко удерживаться в кратковременной памяти;</w:t>
      </w:r>
    </w:p>
    <w:p w14:paraId="0E9640CE" w14:textId="77777777" w:rsidR="00097BF8" w:rsidRPr="00EE0D3F" w:rsidRDefault="00097BF8" w:rsidP="00EE0D3F">
      <w:pPr>
        <w:widowControl w:val="0"/>
        <w:numPr>
          <w:ilvl w:val="0"/>
          <w:numId w:val="5"/>
        </w:numPr>
        <w:autoSpaceDE w:val="0"/>
        <w:autoSpaceDN w:val="0"/>
        <w:adjustRightInd w:val="0"/>
        <w:spacing w:after="0"/>
        <w:ind w:left="0" w:firstLine="709"/>
        <w:jc w:val="both"/>
        <w:rPr>
          <w:rFonts w:ascii="Times New Roman" w:hAnsi="Times New Roman" w:cs="Times New Roman"/>
          <w:snapToGrid w:val="0"/>
          <w:sz w:val="26"/>
          <w:szCs w:val="26"/>
          <w:lang w:eastAsia="en-US"/>
        </w:rPr>
      </w:pPr>
      <w:r w:rsidRPr="00EE0D3F">
        <w:rPr>
          <w:rFonts w:ascii="Times New Roman" w:hAnsi="Times New Roman" w:cs="Times New Roman"/>
          <w:snapToGrid w:val="0"/>
          <w:sz w:val="26"/>
          <w:szCs w:val="26"/>
          <w:lang w:eastAsia="en-US"/>
        </w:rPr>
        <w:t>мысль должна пониматься однозначно, не заключать в себе противоречия.</w:t>
      </w:r>
    </w:p>
    <w:p w14:paraId="3540E3B2" w14:textId="77777777" w:rsidR="00097BF8" w:rsidRPr="00EE0D3F" w:rsidRDefault="00097BF8" w:rsidP="00EE0D3F">
      <w:pPr>
        <w:widowControl w:val="0"/>
        <w:autoSpaceDE w:val="0"/>
        <w:autoSpaceDN w:val="0"/>
        <w:adjustRightInd w:val="0"/>
        <w:spacing w:after="0"/>
        <w:ind w:firstLine="709"/>
        <w:jc w:val="both"/>
        <w:rPr>
          <w:rFonts w:ascii="Times New Roman" w:hAnsi="Times New Roman" w:cs="Times New Roman"/>
          <w:snapToGrid w:val="0"/>
          <w:sz w:val="26"/>
          <w:szCs w:val="26"/>
          <w:lang w:eastAsia="en-US"/>
        </w:rPr>
      </w:pPr>
      <w:r w:rsidRPr="00EE0D3F">
        <w:rPr>
          <w:rFonts w:ascii="Times New Roman" w:hAnsi="Times New Roman" w:cs="Times New Roman"/>
          <w:snapToGrid w:val="0"/>
          <w:sz w:val="26"/>
          <w:szCs w:val="26"/>
          <w:lang w:eastAsia="en-US"/>
        </w:rPr>
        <w:t>В речи, может быть, несколько стержневых идей, но не более трех.</w:t>
      </w:r>
    </w:p>
    <w:p w14:paraId="156BFABC" w14:textId="77777777" w:rsidR="00097BF8" w:rsidRPr="00EE0D3F" w:rsidRDefault="00097BF8" w:rsidP="00EE0D3F">
      <w:pPr>
        <w:spacing w:after="0"/>
        <w:ind w:firstLine="709"/>
        <w:jc w:val="both"/>
        <w:rPr>
          <w:rFonts w:ascii="Times New Roman" w:eastAsia="Calibri" w:hAnsi="Times New Roman" w:cs="Times New Roman"/>
          <w:sz w:val="26"/>
          <w:szCs w:val="26"/>
          <w:lang w:eastAsia="en-US"/>
        </w:rPr>
      </w:pPr>
      <w:r w:rsidRPr="00EE0D3F">
        <w:rPr>
          <w:rFonts w:ascii="Times New Roman" w:eastAsia="Calibri" w:hAnsi="Times New Roman" w:cs="Times New Roman"/>
          <w:snapToGrid w:val="0"/>
          <w:sz w:val="26"/>
          <w:szCs w:val="26"/>
          <w:lang w:eastAsia="en-US"/>
        </w:rPr>
        <w:t xml:space="preserve">Самая частая ошибка в начале речи – либо </w:t>
      </w:r>
      <w:r w:rsidRPr="00EE0D3F">
        <w:rPr>
          <w:rFonts w:ascii="Times New Roman" w:eastAsia="Calibri" w:hAnsi="Times New Roman" w:cs="Times New Roman"/>
          <w:sz w:val="26"/>
          <w:szCs w:val="26"/>
          <w:lang w:eastAsia="en-US"/>
        </w:rPr>
        <w:t>извиняться, либо заявлять о своей неопытности. Результатом вступления должны быть заинтересованность слушателей, внимание и расположенность к презентатору и будущей теме.</w:t>
      </w:r>
    </w:p>
    <w:p w14:paraId="6A7EB451" w14:textId="77777777" w:rsidR="00097BF8" w:rsidRPr="00EE0D3F" w:rsidRDefault="00097BF8" w:rsidP="00EE0D3F">
      <w:pPr>
        <w:widowControl w:val="0"/>
        <w:autoSpaceDE w:val="0"/>
        <w:autoSpaceDN w:val="0"/>
        <w:adjustRightInd w:val="0"/>
        <w:spacing w:after="0"/>
        <w:ind w:firstLine="709"/>
        <w:jc w:val="both"/>
        <w:rPr>
          <w:rFonts w:ascii="Times New Roman" w:hAnsi="Times New Roman" w:cs="Times New Roman"/>
          <w:snapToGrid w:val="0"/>
          <w:sz w:val="26"/>
          <w:szCs w:val="26"/>
          <w:lang w:eastAsia="en-US"/>
        </w:rPr>
      </w:pPr>
      <w:r w:rsidRPr="00EE0D3F">
        <w:rPr>
          <w:rFonts w:ascii="Times New Roman" w:hAnsi="Times New Roman" w:cs="Times New Roman"/>
          <w:snapToGrid w:val="0"/>
          <w:sz w:val="26"/>
          <w:szCs w:val="26"/>
          <w:lang w:eastAsia="en-US"/>
        </w:rPr>
        <w:t>К аргументации в пользу стержневой идеи проекта можно привлекать фото-, видеофрагменты, аудиозаписи, фактологический материал. Цифровые данные для облегчения восприятия лучше демонстрировать посредством таблиц и графиков, а не злоупотреблять их зачитыванием. Лучше всего, когда в устном выступлении количество цифрового материала ограничено, на него лучше ссылаться, а не приводить полностью, так как обилие цифр скорее утомляет слушателей, нежели вызывает интерес.</w:t>
      </w:r>
    </w:p>
    <w:p w14:paraId="19D88635" w14:textId="77777777" w:rsidR="00097BF8" w:rsidRPr="00EE0D3F" w:rsidRDefault="00097BF8" w:rsidP="00EE0D3F">
      <w:pPr>
        <w:widowControl w:val="0"/>
        <w:autoSpaceDE w:val="0"/>
        <w:autoSpaceDN w:val="0"/>
        <w:adjustRightInd w:val="0"/>
        <w:spacing w:after="0"/>
        <w:ind w:firstLine="709"/>
        <w:jc w:val="both"/>
        <w:rPr>
          <w:rFonts w:ascii="Times New Roman" w:hAnsi="Times New Roman" w:cs="Times New Roman"/>
          <w:sz w:val="26"/>
          <w:szCs w:val="26"/>
          <w:lang w:eastAsia="en-US"/>
        </w:rPr>
      </w:pPr>
      <w:r w:rsidRPr="00EE0D3F">
        <w:rPr>
          <w:rFonts w:ascii="Times New Roman" w:hAnsi="Times New Roman" w:cs="Times New Roman"/>
          <w:sz w:val="26"/>
          <w:szCs w:val="26"/>
          <w:lang w:eastAsia="en-US"/>
        </w:rPr>
        <w:t>План развития основной части должен быть ясным. Должно быть отобрано оптимальное количество фактов и необходимых примеров.</w:t>
      </w:r>
    </w:p>
    <w:p w14:paraId="22A15F9F" w14:textId="77777777" w:rsidR="00097BF8" w:rsidRPr="00EE0D3F" w:rsidRDefault="00097BF8" w:rsidP="00EE0D3F">
      <w:pPr>
        <w:spacing w:after="0"/>
        <w:ind w:firstLine="709"/>
        <w:jc w:val="both"/>
        <w:rPr>
          <w:rFonts w:ascii="Times New Roman" w:eastAsia="Calibri" w:hAnsi="Times New Roman" w:cs="Times New Roman"/>
          <w:color w:val="000000"/>
          <w:sz w:val="26"/>
          <w:szCs w:val="26"/>
          <w:lang w:eastAsia="en-US"/>
        </w:rPr>
      </w:pPr>
      <w:r w:rsidRPr="00EE0D3F">
        <w:rPr>
          <w:rFonts w:ascii="Times New Roman" w:eastAsia="Calibri" w:hAnsi="Times New Roman" w:cs="Times New Roman"/>
          <w:sz w:val="26"/>
          <w:szCs w:val="26"/>
          <w:lang w:eastAsia="en-US"/>
        </w:rPr>
        <w:t xml:space="preserve">В научном выступлении принято такое употребление форм слов: чаще используются глаголы настоящего времени во «вневременном» значении, возвратные и безличные глаголы, преобладание форм 3-го лица глагола, форм несовершенного вида, используются неопределенно-личные предложения. </w:t>
      </w:r>
      <w:r w:rsidRPr="00EE0D3F">
        <w:rPr>
          <w:rFonts w:ascii="Times New Roman" w:eastAsia="Calibri" w:hAnsi="Times New Roman" w:cs="Times New Roman"/>
          <w:color w:val="000000"/>
          <w:sz w:val="26"/>
          <w:szCs w:val="26"/>
          <w:lang w:eastAsia="en-US"/>
        </w:rPr>
        <w:t xml:space="preserve">Перед тем как использовать в своей презентации корпоративный и специализированный жаргон или термины, вы должны быть уверены, что аудитория поймет, о чем вы говорите. </w:t>
      </w:r>
    </w:p>
    <w:p w14:paraId="23DE0B5D" w14:textId="77777777" w:rsidR="00097BF8" w:rsidRPr="00EE0D3F" w:rsidRDefault="00097BF8" w:rsidP="00EE0D3F">
      <w:pPr>
        <w:spacing w:after="0"/>
        <w:ind w:firstLine="709"/>
        <w:jc w:val="both"/>
        <w:rPr>
          <w:rFonts w:ascii="Times New Roman" w:hAnsi="Times New Roman" w:cs="Times New Roman"/>
          <w:sz w:val="26"/>
          <w:szCs w:val="26"/>
        </w:rPr>
      </w:pPr>
      <w:r w:rsidRPr="00EE0D3F">
        <w:rPr>
          <w:rFonts w:ascii="Times New Roman" w:hAnsi="Times New Roman" w:cs="Times New Roman"/>
          <w:color w:val="000000"/>
          <w:sz w:val="26"/>
          <w:szCs w:val="26"/>
        </w:rPr>
        <w:t>Если использование специальных терминов и слов, которые часть аудитории может не понять, необходимо, то постарайтесь дать краткую характеристику каждому из них, когда употребляете их в процессе презентации впервые.</w:t>
      </w:r>
    </w:p>
    <w:p w14:paraId="1866B5E5" w14:textId="77777777" w:rsidR="00097BF8" w:rsidRPr="00EE0D3F" w:rsidRDefault="00097BF8" w:rsidP="00EE0D3F">
      <w:pPr>
        <w:spacing w:after="0"/>
        <w:ind w:firstLine="709"/>
        <w:jc w:val="both"/>
        <w:rPr>
          <w:rFonts w:ascii="Times New Roman" w:hAnsi="Times New Roman" w:cs="Times New Roman"/>
          <w:sz w:val="26"/>
          <w:szCs w:val="26"/>
        </w:rPr>
      </w:pPr>
      <w:r w:rsidRPr="00EE0D3F">
        <w:rPr>
          <w:rFonts w:ascii="Times New Roman" w:hAnsi="Times New Roman" w:cs="Times New Roman"/>
          <w:sz w:val="26"/>
          <w:szCs w:val="26"/>
        </w:rPr>
        <w:t>Самые частые ошибки в основной части доклада - выход за пределы рассматриваемых вопросов, перекрывание пунктов плана, усложнение отдельных положений речи, а также перегрузка текста теоретическими рассуждениями, обилие затронутых вопросов (декларативность, бездоказательность), отсутствие связи между частями выступления, несоразмерность частей выступления (затянутое вступление, скомканность основных положений, заключения).</w:t>
      </w:r>
    </w:p>
    <w:p w14:paraId="375CD421" w14:textId="77777777" w:rsidR="00097BF8" w:rsidRPr="00EE0D3F" w:rsidRDefault="00097BF8" w:rsidP="00EE0D3F">
      <w:pPr>
        <w:spacing w:after="0"/>
        <w:ind w:firstLine="709"/>
        <w:jc w:val="both"/>
        <w:rPr>
          <w:rFonts w:ascii="Times New Roman" w:hAnsi="Times New Roman" w:cs="Times New Roman"/>
          <w:sz w:val="26"/>
          <w:szCs w:val="26"/>
        </w:rPr>
      </w:pPr>
      <w:r w:rsidRPr="00EE0D3F">
        <w:rPr>
          <w:rFonts w:ascii="Times New Roman" w:hAnsi="Times New Roman" w:cs="Times New Roman"/>
          <w:sz w:val="26"/>
          <w:szCs w:val="26"/>
          <w:u w:val="single"/>
        </w:rPr>
        <w:t>В заключении</w:t>
      </w:r>
      <w:r w:rsidRPr="00EE0D3F">
        <w:rPr>
          <w:rFonts w:ascii="Times New Roman" w:hAnsi="Times New Roman" w:cs="Times New Roman"/>
          <w:sz w:val="26"/>
          <w:szCs w:val="26"/>
        </w:rPr>
        <w:t xml:space="preserve"> необходимо сформулировать выводы, которые следуют из основной идеи (идей) выступления. </w:t>
      </w:r>
      <w:r w:rsidRPr="00EE0D3F">
        <w:rPr>
          <w:rFonts w:ascii="Times New Roman" w:hAnsi="Times New Roman" w:cs="Times New Roman"/>
          <w:snapToGrid w:val="0"/>
          <w:sz w:val="26"/>
          <w:szCs w:val="26"/>
        </w:rPr>
        <w:t xml:space="preserve">Правильно построенное заключение способствует хорошему впечатлению от выступления в целом. В заключении имеет смысл повторить стержневую идею и, кроме того, вновь (в кратком виде) вернуться к тем моментам основной части, которые вызвали интерес слушателей. Закончить выступление можно решительным заявлением. </w:t>
      </w:r>
      <w:r w:rsidRPr="00EE0D3F">
        <w:rPr>
          <w:rFonts w:ascii="Times New Roman" w:hAnsi="Times New Roman" w:cs="Times New Roman"/>
          <w:sz w:val="26"/>
          <w:szCs w:val="26"/>
        </w:rPr>
        <w:t xml:space="preserve">Вступление и заключение требуют </w:t>
      </w:r>
      <w:r w:rsidRPr="00EE0D3F">
        <w:rPr>
          <w:rFonts w:ascii="Times New Roman" w:hAnsi="Times New Roman" w:cs="Times New Roman"/>
          <w:sz w:val="26"/>
          <w:szCs w:val="26"/>
        </w:rPr>
        <w:lastRenderedPageBreak/>
        <w:t>обязательной подготовки, их труднее всего создавать на ходу. Психологи доказали, что лучше всего запоминается сказанное в начале и в конце сообщения ("закон края"), поэтому вступление должно привлечь внимание слушателей, заинтересовать их, подготовить к восприятию темы, ввести в нее (не вступление важно само по себе, а его соотнесение с остальными частями), а заключение должно обобщить в сжатом виде все сказанное, усилить и сгустить основную мысль, оно должно быть таким, "чтобы слушатели почувствовали, что дальше говорить нечего" (А.Ф. Кони).</w:t>
      </w:r>
    </w:p>
    <w:p w14:paraId="7F42C9D4" w14:textId="77777777" w:rsidR="00097BF8" w:rsidRPr="00EE0D3F" w:rsidRDefault="00097BF8" w:rsidP="00EE0D3F">
      <w:pPr>
        <w:spacing w:after="0"/>
        <w:ind w:firstLine="709"/>
        <w:jc w:val="both"/>
        <w:rPr>
          <w:rFonts w:ascii="Times New Roman" w:eastAsia="Calibri" w:hAnsi="Times New Roman" w:cs="Times New Roman"/>
          <w:iCs/>
          <w:sz w:val="26"/>
          <w:szCs w:val="26"/>
          <w:lang w:eastAsia="en-US"/>
        </w:rPr>
      </w:pPr>
      <w:r w:rsidRPr="00EE0D3F">
        <w:rPr>
          <w:rFonts w:ascii="Times New Roman" w:eastAsia="Calibri" w:hAnsi="Times New Roman" w:cs="Times New Roman"/>
          <w:iCs/>
          <w:sz w:val="26"/>
          <w:szCs w:val="26"/>
          <w:lang w:eastAsia="en-US"/>
        </w:rPr>
        <w:t>В ключевых высказываниях следует использовать фразы, программирующие заинтересованность. Вот некоторые обороты, способствующие повышению интереса:</w:t>
      </w:r>
    </w:p>
    <w:p w14:paraId="4045D409" w14:textId="77777777" w:rsidR="00097BF8" w:rsidRPr="00EE0D3F" w:rsidRDefault="00097BF8" w:rsidP="00EE0D3F">
      <w:pPr>
        <w:spacing w:after="0"/>
        <w:ind w:firstLine="709"/>
        <w:jc w:val="both"/>
        <w:rPr>
          <w:rFonts w:ascii="Times New Roman" w:eastAsia="Calibri" w:hAnsi="Times New Roman" w:cs="Times New Roman"/>
          <w:iCs/>
          <w:sz w:val="26"/>
          <w:szCs w:val="26"/>
          <w:lang w:eastAsia="en-US"/>
        </w:rPr>
      </w:pPr>
      <w:r w:rsidRPr="00EE0D3F">
        <w:rPr>
          <w:rFonts w:ascii="Times New Roman" w:eastAsia="Calibri" w:hAnsi="Times New Roman" w:cs="Times New Roman"/>
          <w:iCs/>
          <w:sz w:val="26"/>
          <w:szCs w:val="26"/>
          <w:lang w:eastAsia="en-US"/>
        </w:rPr>
        <w:t>- «Это Вам позволит…»</w:t>
      </w:r>
    </w:p>
    <w:p w14:paraId="51E42739" w14:textId="77777777" w:rsidR="00097BF8" w:rsidRPr="00EE0D3F" w:rsidRDefault="00097BF8" w:rsidP="00EE0D3F">
      <w:pPr>
        <w:spacing w:after="0"/>
        <w:ind w:firstLine="709"/>
        <w:jc w:val="both"/>
        <w:rPr>
          <w:rFonts w:ascii="Times New Roman" w:eastAsia="Calibri" w:hAnsi="Times New Roman" w:cs="Times New Roman"/>
          <w:iCs/>
          <w:sz w:val="26"/>
          <w:szCs w:val="26"/>
          <w:lang w:eastAsia="en-US"/>
        </w:rPr>
      </w:pPr>
      <w:r w:rsidRPr="00EE0D3F">
        <w:rPr>
          <w:rFonts w:ascii="Times New Roman" w:eastAsia="Calibri" w:hAnsi="Times New Roman" w:cs="Times New Roman"/>
          <w:iCs/>
          <w:sz w:val="26"/>
          <w:szCs w:val="26"/>
          <w:lang w:eastAsia="en-US"/>
        </w:rPr>
        <w:t>- «Благодаря этому вы получите…»</w:t>
      </w:r>
    </w:p>
    <w:p w14:paraId="38C19A43" w14:textId="77777777" w:rsidR="00097BF8" w:rsidRPr="00EE0D3F" w:rsidRDefault="00097BF8" w:rsidP="00EE0D3F">
      <w:pPr>
        <w:spacing w:after="0"/>
        <w:ind w:firstLine="709"/>
        <w:jc w:val="both"/>
        <w:rPr>
          <w:rFonts w:ascii="Times New Roman" w:eastAsia="Calibri" w:hAnsi="Times New Roman" w:cs="Times New Roman"/>
          <w:iCs/>
          <w:sz w:val="26"/>
          <w:szCs w:val="26"/>
          <w:lang w:eastAsia="en-US"/>
        </w:rPr>
      </w:pPr>
      <w:r w:rsidRPr="00EE0D3F">
        <w:rPr>
          <w:rFonts w:ascii="Times New Roman" w:eastAsia="Calibri" w:hAnsi="Times New Roman" w:cs="Times New Roman"/>
          <w:iCs/>
          <w:sz w:val="26"/>
          <w:szCs w:val="26"/>
          <w:lang w:eastAsia="en-US"/>
        </w:rPr>
        <w:t>- «Это позволит избежать…»</w:t>
      </w:r>
    </w:p>
    <w:p w14:paraId="7647CD09" w14:textId="77777777" w:rsidR="00097BF8" w:rsidRPr="00EE0D3F" w:rsidRDefault="00097BF8" w:rsidP="00EE0D3F">
      <w:pPr>
        <w:spacing w:after="0"/>
        <w:ind w:firstLine="709"/>
        <w:jc w:val="both"/>
        <w:rPr>
          <w:rFonts w:ascii="Times New Roman" w:eastAsia="Calibri" w:hAnsi="Times New Roman" w:cs="Times New Roman"/>
          <w:iCs/>
          <w:sz w:val="26"/>
          <w:szCs w:val="26"/>
          <w:lang w:eastAsia="en-US"/>
        </w:rPr>
      </w:pPr>
      <w:r w:rsidRPr="00EE0D3F">
        <w:rPr>
          <w:rFonts w:ascii="Times New Roman" w:eastAsia="Calibri" w:hAnsi="Times New Roman" w:cs="Times New Roman"/>
          <w:iCs/>
          <w:sz w:val="26"/>
          <w:szCs w:val="26"/>
          <w:lang w:eastAsia="en-US"/>
        </w:rPr>
        <w:t>- «Это повышает Ваши…»</w:t>
      </w:r>
    </w:p>
    <w:p w14:paraId="3B91C429" w14:textId="77777777" w:rsidR="00097BF8" w:rsidRPr="00EE0D3F" w:rsidRDefault="00097BF8" w:rsidP="00EE0D3F">
      <w:pPr>
        <w:widowControl w:val="0"/>
        <w:autoSpaceDE w:val="0"/>
        <w:autoSpaceDN w:val="0"/>
        <w:adjustRightInd w:val="0"/>
        <w:spacing w:after="0"/>
        <w:ind w:firstLine="709"/>
        <w:jc w:val="both"/>
        <w:rPr>
          <w:rFonts w:ascii="Times New Roman" w:hAnsi="Times New Roman" w:cs="Times New Roman"/>
          <w:snapToGrid w:val="0"/>
          <w:sz w:val="26"/>
          <w:szCs w:val="26"/>
          <w:lang w:eastAsia="en-US"/>
        </w:rPr>
      </w:pPr>
      <w:r w:rsidRPr="00EE0D3F">
        <w:rPr>
          <w:rFonts w:ascii="Times New Roman" w:hAnsi="Times New Roman" w:cs="Times New Roman"/>
          <w:snapToGrid w:val="0"/>
          <w:sz w:val="26"/>
          <w:szCs w:val="26"/>
          <w:lang w:eastAsia="en-US"/>
        </w:rPr>
        <w:t>После подготовки текста / плана выступления полезно проконтролировать себя вопросами:</w:t>
      </w:r>
    </w:p>
    <w:p w14:paraId="621F3654" w14:textId="77777777" w:rsidR="00097BF8" w:rsidRPr="00EE0D3F" w:rsidRDefault="00097BF8" w:rsidP="00EE0D3F">
      <w:pPr>
        <w:widowControl w:val="0"/>
        <w:numPr>
          <w:ilvl w:val="0"/>
          <w:numId w:val="6"/>
        </w:numPr>
        <w:autoSpaceDE w:val="0"/>
        <w:autoSpaceDN w:val="0"/>
        <w:adjustRightInd w:val="0"/>
        <w:spacing w:after="0"/>
        <w:ind w:left="0" w:firstLine="709"/>
        <w:jc w:val="both"/>
        <w:rPr>
          <w:rFonts w:ascii="Times New Roman" w:hAnsi="Times New Roman" w:cs="Times New Roman"/>
          <w:snapToGrid w:val="0"/>
          <w:sz w:val="26"/>
          <w:szCs w:val="26"/>
          <w:lang w:eastAsia="en-US"/>
        </w:rPr>
      </w:pPr>
      <w:r w:rsidRPr="00EE0D3F">
        <w:rPr>
          <w:rFonts w:ascii="Times New Roman" w:hAnsi="Times New Roman" w:cs="Times New Roman"/>
          <w:snapToGrid w:val="0"/>
          <w:sz w:val="26"/>
          <w:szCs w:val="26"/>
          <w:lang w:eastAsia="en-US"/>
        </w:rPr>
        <w:t>Вызывает ли мое выступление интерес?</w:t>
      </w:r>
    </w:p>
    <w:p w14:paraId="627421C2" w14:textId="77777777" w:rsidR="00097BF8" w:rsidRPr="00EE0D3F" w:rsidRDefault="00097BF8" w:rsidP="00EE0D3F">
      <w:pPr>
        <w:widowControl w:val="0"/>
        <w:numPr>
          <w:ilvl w:val="0"/>
          <w:numId w:val="6"/>
        </w:numPr>
        <w:autoSpaceDE w:val="0"/>
        <w:autoSpaceDN w:val="0"/>
        <w:adjustRightInd w:val="0"/>
        <w:spacing w:after="0"/>
        <w:ind w:left="0" w:firstLine="709"/>
        <w:jc w:val="both"/>
        <w:rPr>
          <w:rFonts w:ascii="Times New Roman" w:hAnsi="Times New Roman" w:cs="Times New Roman"/>
          <w:snapToGrid w:val="0"/>
          <w:sz w:val="26"/>
          <w:szCs w:val="26"/>
          <w:lang w:eastAsia="en-US"/>
        </w:rPr>
      </w:pPr>
      <w:r w:rsidRPr="00EE0D3F">
        <w:rPr>
          <w:rFonts w:ascii="Times New Roman" w:hAnsi="Times New Roman" w:cs="Times New Roman"/>
          <w:snapToGrid w:val="0"/>
          <w:sz w:val="26"/>
          <w:szCs w:val="26"/>
          <w:lang w:eastAsia="en-US"/>
        </w:rPr>
        <w:t>Достаточно ли я знаю по данному вопросу, и имеется ли у меня достаточно данных?</w:t>
      </w:r>
    </w:p>
    <w:p w14:paraId="1C40093D" w14:textId="77777777" w:rsidR="00097BF8" w:rsidRPr="00EE0D3F" w:rsidRDefault="00097BF8" w:rsidP="00EE0D3F">
      <w:pPr>
        <w:widowControl w:val="0"/>
        <w:numPr>
          <w:ilvl w:val="0"/>
          <w:numId w:val="6"/>
        </w:numPr>
        <w:autoSpaceDE w:val="0"/>
        <w:autoSpaceDN w:val="0"/>
        <w:adjustRightInd w:val="0"/>
        <w:spacing w:after="0"/>
        <w:ind w:left="0" w:firstLine="709"/>
        <w:jc w:val="both"/>
        <w:rPr>
          <w:rFonts w:ascii="Times New Roman" w:hAnsi="Times New Roman" w:cs="Times New Roman"/>
          <w:snapToGrid w:val="0"/>
          <w:sz w:val="26"/>
          <w:szCs w:val="26"/>
          <w:lang w:eastAsia="en-US"/>
        </w:rPr>
      </w:pPr>
      <w:r w:rsidRPr="00EE0D3F">
        <w:rPr>
          <w:rFonts w:ascii="Times New Roman" w:hAnsi="Times New Roman" w:cs="Times New Roman"/>
          <w:snapToGrid w:val="0"/>
          <w:sz w:val="26"/>
          <w:szCs w:val="26"/>
          <w:lang w:eastAsia="en-US"/>
        </w:rPr>
        <w:t>Смогу ли я закончить выступление в отведенное время?</w:t>
      </w:r>
    </w:p>
    <w:p w14:paraId="5FAF2301" w14:textId="77777777" w:rsidR="00097BF8" w:rsidRPr="00EE0D3F" w:rsidRDefault="00097BF8" w:rsidP="00EE0D3F">
      <w:pPr>
        <w:widowControl w:val="0"/>
        <w:numPr>
          <w:ilvl w:val="0"/>
          <w:numId w:val="6"/>
        </w:numPr>
        <w:autoSpaceDE w:val="0"/>
        <w:autoSpaceDN w:val="0"/>
        <w:adjustRightInd w:val="0"/>
        <w:spacing w:after="0"/>
        <w:ind w:left="0" w:firstLine="709"/>
        <w:jc w:val="both"/>
        <w:rPr>
          <w:rFonts w:ascii="Times New Roman" w:hAnsi="Times New Roman" w:cs="Times New Roman"/>
          <w:snapToGrid w:val="0"/>
          <w:sz w:val="26"/>
          <w:szCs w:val="26"/>
          <w:lang w:eastAsia="en-US"/>
        </w:rPr>
      </w:pPr>
      <w:r w:rsidRPr="00EE0D3F">
        <w:rPr>
          <w:rFonts w:ascii="Times New Roman" w:hAnsi="Times New Roman" w:cs="Times New Roman"/>
          <w:snapToGrid w:val="0"/>
          <w:sz w:val="26"/>
          <w:szCs w:val="26"/>
          <w:lang w:eastAsia="en-US"/>
        </w:rPr>
        <w:t>Соответствует ли мое выступление уровню моих знаний и опыту?</w:t>
      </w:r>
    </w:p>
    <w:p w14:paraId="5CDEBFE4" w14:textId="77777777" w:rsidR="00097BF8" w:rsidRPr="00EE0D3F" w:rsidRDefault="00097BF8" w:rsidP="00EE0D3F">
      <w:pPr>
        <w:spacing w:after="0"/>
        <w:ind w:firstLine="709"/>
        <w:jc w:val="both"/>
        <w:rPr>
          <w:rFonts w:ascii="Times New Roman" w:eastAsia="Calibri" w:hAnsi="Times New Roman" w:cs="Times New Roman"/>
          <w:color w:val="000000"/>
          <w:sz w:val="26"/>
          <w:szCs w:val="26"/>
          <w:lang w:eastAsia="en-US"/>
        </w:rPr>
      </w:pPr>
      <w:r w:rsidRPr="00EE0D3F">
        <w:rPr>
          <w:rFonts w:ascii="Times New Roman" w:eastAsia="Calibri" w:hAnsi="Times New Roman" w:cs="Times New Roman"/>
          <w:snapToGrid w:val="0"/>
          <w:sz w:val="26"/>
          <w:szCs w:val="26"/>
          <w:lang w:eastAsia="en-US"/>
        </w:rPr>
        <w:t>При подготовке к выступлению необходимо выбрать способ выступления: устное изложение с опорой на конспект (опорой могут также служить заранее подготовленные слайды) или чтение подготовленного текста. Отметим, однако, что ч</w:t>
      </w:r>
      <w:r w:rsidRPr="00EE0D3F">
        <w:rPr>
          <w:rFonts w:ascii="Times New Roman" w:eastAsia="Calibri" w:hAnsi="Times New Roman" w:cs="Times New Roman"/>
          <w:color w:val="000000"/>
          <w:sz w:val="26"/>
          <w:szCs w:val="26"/>
          <w:lang w:eastAsia="en-US"/>
        </w:rPr>
        <w:t>тение заранее написанного текста значительно уменьшает влияние выступления на аудиторию. Запоминание написанного текста заметно сковывает выступающего и привязывает к заранее составленному плану, не давая возможности откликаться на реакцию аудитории.</w:t>
      </w:r>
    </w:p>
    <w:p w14:paraId="6874888F" w14:textId="77777777" w:rsidR="00097BF8" w:rsidRPr="00EE0D3F" w:rsidRDefault="00097BF8" w:rsidP="00EE0D3F">
      <w:pPr>
        <w:widowControl w:val="0"/>
        <w:autoSpaceDE w:val="0"/>
        <w:autoSpaceDN w:val="0"/>
        <w:adjustRightInd w:val="0"/>
        <w:spacing w:after="0"/>
        <w:ind w:firstLine="709"/>
        <w:jc w:val="both"/>
        <w:rPr>
          <w:rFonts w:ascii="Times New Roman" w:hAnsi="Times New Roman" w:cs="Times New Roman"/>
          <w:snapToGrid w:val="0"/>
          <w:color w:val="000000"/>
          <w:sz w:val="26"/>
          <w:szCs w:val="26"/>
          <w:lang w:eastAsia="en-US"/>
        </w:rPr>
      </w:pPr>
      <w:r w:rsidRPr="00EE0D3F">
        <w:rPr>
          <w:rFonts w:ascii="Times New Roman" w:hAnsi="Times New Roman" w:cs="Times New Roman"/>
          <w:snapToGrid w:val="0"/>
          <w:color w:val="000000"/>
          <w:sz w:val="26"/>
          <w:szCs w:val="26"/>
          <w:lang w:eastAsia="en-US"/>
        </w:rPr>
        <w:t>Общеизвестно, что бесстрастная и вялая речь не вызывает отклика у слушателей, какой бы интересной и важной темы она ни касалась. И наоборот, иной раз даже не совсем складное выступление может затронуть аудиторию, если оратор говорит об актуальной проблеме, если аудитория чувствует компетентность выступающего. Яркая, энергичная речь, отражающая увлеченность оратора, его уверенность, обладает значительной внушающей силой.</w:t>
      </w:r>
    </w:p>
    <w:p w14:paraId="59A7C405" w14:textId="77777777" w:rsidR="00097BF8" w:rsidRPr="00EE0D3F" w:rsidRDefault="00097BF8" w:rsidP="00EE0D3F">
      <w:pPr>
        <w:widowControl w:val="0"/>
        <w:autoSpaceDE w:val="0"/>
        <w:autoSpaceDN w:val="0"/>
        <w:adjustRightInd w:val="0"/>
        <w:spacing w:after="0"/>
        <w:ind w:firstLine="709"/>
        <w:jc w:val="both"/>
        <w:rPr>
          <w:rFonts w:ascii="Times New Roman" w:hAnsi="Times New Roman" w:cs="Times New Roman"/>
          <w:snapToGrid w:val="0"/>
          <w:sz w:val="26"/>
          <w:szCs w:val="26"/>
          <w:lang w:eastAsia="en-US"/>
        </w:rPr>
      </w:pPr>
      <w:r w:rsidRPr="00EE0D3F">
        <w:rPr>
          <w:rFonts w:ascii="Times New Roman" w:hAnsi="Times New Roman" w:cs="Times New Roman"/>
          <w:snapToGrid w:val="0"/>
          <w:sz w:val="26"/>
          <w:szCs w:val="26"/>
          <w:lang w:eastAsia="en-US"/>
        </w:rPr>
        <w:t xml:space="preserve">Кроме того, установлено, что </w:t>
      </w:r>
      <w:r w:rsidRPr="00EE0D3F">
        <w:rPr>
          <w:rFonts w:ascii="Times New Roman" w:hAnsi="Times New Roman" w:cs="Times New Roman"/>
          <w:i/>
          <w:snapToGrid w:val="0"/>
          <w:sz w:val="26"/>
          <w:szCs w:val="26"/>
          <w:lang w:eastAsia="en-US"/>
        </w:rPr>
        <w:t>короткие фразы</w:t>
      </w:r>
      <w:r w:rsidRPr="00EE0D3F">
        <w:rPr>
          <w:rFonts w:ascii="Times New Roman" w:hAnsi="Times New Roman" w:cs="Times New Roman"/>
          <w:snapToGrid w:val="0"/>
          <w:sz w:val="26"/>
          <w:szCs w:val="26"/>
          <w:lang w:eastAsia="en-US"/>
        </w:rPr>
        <w:t xml:space="preserve"> легче воспринимаются на слух, чем длинные. Лишь половина взрослых людей в состоянии понять фразу, содержащую более тринадцати слов. А третья часть всех людей, слушая четырнадцатое и последующие слова одного предложения, вообще забывают его начало. Необходимо избегать сложных предложений, причастных и деепричастных оборотов. Излагая сложный вопрос, нужно постараться передать информацию по частям.</w:t>
      </w:r>
    </w:p>
    <w:p w14:paraId="1417C724" w14:textId="77777777" w:rsidR="00097BF8" w:rsidRPr="00EE0D3F" w:rsidRDefault="00097BF8" w:rsidP="00EE0D3F">
      <w:pPr>
        <w:widowControl w:val="0"/>
        <w:autoSpaceDE w:val="0"/>
        <w:autoSpaceDN w:val="0"/>
        <w:adjustRightInd w:val="0"/>
        <w:spacing w:after="0"/>
        <w:ind w:firstLine="709"/>
        <w:jc w:val="both"/>
        <w:rPr>
          <w:rFonts w:ascii="Times New Roman" w:hAnsi="Times New Roman" w:cs="Times New Roman"/>
          <w:snapToGrid w:val="0"/>
          <w:sz w:val="26"/>
          <w:szCs w:val="26"/>
          <w:lang w:eastAsia="en-US"/>
        </w:rPr>
      </w:pPr>
      <w:r w:rsidRPr="00EE0D3F">
        <w:rPr>
          <w:rFonts w:ascii="Times New Roman" w:hAnsi="Times New Roman" w:cs="Times New Roman"/>
          <w:snapToGrid w:val="0"/>
          <w:sz w:val="26"/>
          <w:szCs w:val="26"/>
          <w:lang w:eastAsia="en-US"/>
        </w:rPr>
        <w:lastRenderedPageBreak/>
        <w:t xml:space="preserve">Пауза в устной речи выполняет ту же роль, что знаки препинания в письменной. После сложных выводов или длинных предложений необходимо сделать паузу, чтобы слушатели могли вдуматься в сказанное или правильно понять сделанные выводы. Если выступающий хочет, чтобы его понимали, то не следует говорить без паузы дольше, чем пять с половиной секунд (!). </w:t>
      </w:r>
    </w:p>
    <w:p w14:paraId="6F3F62F4" w14:textId="77777777" w:rsidR="00097BF8" w:rsidRPr="00EE0D3F" w:rsidRDefault="00097BF8" w:rsidP="00EE0D3F">
      <w:pPr>
        <w:widowControl w:val="0"/>
        <w:autoSpaceDE w:val="0"/>
        <w:autoSpaceDN w:val="0"/>
        <w:adjustRightInd w:val="0"/>
        <w:spacing w:after="0"/>
        <w:ind w:firstLine="709"/>
        <w:jc w:val="both"/>
        <w:rPr>
          <w:rFonts w:ascii="Times New Roman" w:hAnsi="Times New Roman" w:cs="Times New Roman"/>
          <w:snapToGrid w:val="0"/>
          <w:sz w:val="26"/>
          <w:szCs w:val="26"/>
          <w:lang w:eastAsia="en-US"/>
        </w:rPr>
      </w:pPr>
      <w:r w:rsidRPr="00EE0D3F">
        <w:rPr>
          <w:rFonts w:ascii="Times New Roman" w:hAnsi="Times New Roman" w:cs="Times New Roman"/>
          <w:snapToGrid w:val="0"/>
          <w:sz w:val="26"/>
          <w:szCs w:val="26"/>
          <w:lang w:eastAsia="en-US"/>
        </w:rPr>
        <w:t>Особое место в презентации проекта занимает обращение к аудитории. Известно, что обращение к собеседнику по имени создает более доверительный контекст деловой беседы. При публичном выступлении также  можно использовать подобные приемы. Так, косвенными обращениями могут служить такие выражения, как «Как Вам известно», «Уверен, что Вас это не оставит равнодушными». Подобные доводы к аудитории – это своеобразные высказывания, подсознательно воздействующие на волю и интересы слушателей. Выступающий показывает, что слушатели интересны ему, а это самый простой путь достижения взаимопонимания.</w:t>
      </w:r>
    </w:p>
    <w:p w14:paraId="6DC4114A" w14:textId="77777777" w:rsidR="00097BF8" w:rsidRPr="00EE0D3F" w:rsidRDefault="00097BF8" w:rsidP="00EE0D3F">
      <w:pPr>
        <w:widowControl w:val="0"/>
        <w:autoSpaceDE w:val="0"/>
        <w:autoSpaceDN w:val="0"/>
        <w:adjustRightInd w:val="0"/>
        <w:spacing w:after="0"/>
        <w:ind w:firstLine="709"/>
        <w:jc w:val="both"/>
        <w:rPr>
          <w:rFonts w:ascii="Times New Roman" w:hAnsi="Times New Roman" w:cs="Times New Roman"/>
          <w:snapToGrid w:val="0"/>
          <w:sz w:val="26"/>
          <w:szCs w:val="26"/>
          <w:lang w:eastAsia="en-US"/>
        </w:rPr>
      </w:pPr>
      <w:r w:rsidRPr="00EE0D3F">
        <w:rPr>
          <w:rFonts w:ascii="Times New Roman" w:hAnsi="Times New Roman" w:cs="Times New Roman"/>
          <w:snapToGrid w:val="0"/>
          <w:sz w:val="26"/>
          <w:szCs w:val="26"/>
          <w:lang w:eastAsia="en-US"/>
        </w:rPr>
        <w:t>Во время выступления важно постоянно контролировать реакцию слушателей. Внимательность и наблюдательность в сочетании с опытом позволяют оратору уловить настроение публики. Возможно, рассмотрение некоторых вопросов придется сократить или вовсе отказаться от них. Часто удачная шутка может разрядить атмосферу.</w:t>
      </w:r>
    </w:p>
    <w:p w14:paraId="15D83E65" w14:textId="77777777" w:rsidR="00097BF8" w:rsidRPr="00EE0D3F" w:rsidRDefault="00097BF8" w:rsidP="00EE0D3F">
      <w:pPr>
        <w:widowControl w:val="0"/>
        <w:autoSpaceDE w:val="0"/>
        <w:autoSpaceDN w:val="0"/>
        <w:adjustRightInd w:val="0"/>
        <w:spacing w:after="0"/>
        <w:ind w:firstLine="709"/>
        <w:jc w:val="both"/>
        <w:rPr>
          <w:rFonts w:ascii="Times New Roman" w:hAnsi="Times New Roman" w:cs="Times New Roman"/>
          <w:sz w:val="26"/>
          <w:szCs w:val="26"/>
          <w:lang w:eastAsia="en-US"/>
        </w:rPr>
      </w:pPr>
      <w:r w:rsidRPr="00EE0D3F">
        <w:rPr>
          <w:rFonts w:ascii="Times New Roman" w:hAnsi="Times New Roman" w:cs="Times New Roman"/>
          <w:sz w:val="26"/>
          <w:szCs w:val="26"/>
          <w:lang w:eastAsia="en-US"/>
        </w:rPr>
        <w:t>После выступления нужно быть готовым к ответам на возникшие у аудитории вопросы.</w:t>
      </w:r>
    </w:p>
    <w:p w14:paraId="23DE5B92" w14:textId="77777777" w:rsidR="00097BF8" w:rsidRPr="00EE0D3F" w:rsidRDefault="00097BF8" w:rsidP="00EE0D3F">
      <w:pPr>
        <w:keepNext/>
        <w:keepLines/>
        <w:spacing w:after="0"/>
        <w:ind w:firstLine="709"/>
        <w:jc w:val="center"/>
        <w:outlineLvl w:val="2"/>
        <w:rPr>
          <w:rFonts w:ascii="Times New Roman" w:hAnsi="Times New Roman" w:cs="Times New Roman"/>
          <w:b/>
          <w:bCs/>
          <w:sz w:val="26"/>
          <w:szCs w:val="26"/>
          <w:lang w:eastAsia="en-US"/>
        </w:rPr>
      </w:pPr>
      <w:bookmarkStart w:id="10" w:name="_Toc354667574"/>
      <w:r w:rsidRPr="00EE0D3F">
        <w:rPr>
          <w:rFonts w:ascii="Times New Roman" w:hAnsi="Times New Roman" w:cs="Times New Roman"/>
          <w:b/>
          <w:bCs/>
          <w:sz w:val="26"/>
          <w:szCs w:val="26"/>
          <w:lang w:eastAsia="en-US"/>
        </w:rPr>
        <w:t>Методические рекомендации по выполнению реферата</w:t>
      </w:r>
      <w:bookmarkEnd w:id="3"/>
      <w:bookmarkEnd w:id="4"/>
      <w:bookmarkEnd w:id="10"/>
    </w:p>
    <w:p w14:paraId="246BB054" w14:textId="77777777" w:rsidR="00097BF8" w:rsidRPr="00EE0D3F" w:rsidRDefault="00097BF8" w:rsidP="00EE0D3F">
      <w:pPr>
        <w:spacing w:after="0"/>
        <w:ind w:firstLine="709"/>
        <w:jc w:val="both"/>
        <w:rPr>
          <w:rFonts w:ascii="Times New Roman" w:eastAsia="Calibri" w:hAnsi="Times New Roman" w:cs="Times New Roman"/>
          <w:sz w:val="26"/>
          <w:szCs w:val="26"/>
          <w:lang w:eastAsia="en-US"/>
        </w:rPr>
      </w:pPr>
      <w:r w:rsidRPr="00EE0D3F">
        <w:rPr>
          <w:rFonts w:ascii="Times New Roman" w:eastAsia="Calibri" w:hAnsi="Times New Roman" w:cs="Times New Roman"/>
          <w:sz w:val="26"/>
          <w:szCs w:val="26"/>
          <w:lang w:eastAsia="en-US"/>
        </w:rPr>
        <w:t>Внеаудиторная самостоятельная работа в форме реферата является индивидуальной самостоятельно выполненной работой студента.</w:t>
      </w:r>
    </w:p>
    <w:p w14:paraId="52585A82" w14:textId="77777777" w:rsidR="00097BF8" w:rsidRPr="00EE0D3F" w:rsidRDefault="00097BF8" w:rsidP="00EE0D3F">
      <w:pPr>
        <w:spacing w:after="0"/>
        <w:ind w:firstLine="709"/>
        <w:jc w:val="both"/>
        <w:rPr>
          <w:rFonts w:ascii="Times New Roman" w:eastAsia="Calibri" w:hAnsi="Times New Roman" w:cs="Times New Roman"/>
          <w:sz w:val="26"/>
          <w:szCs w:val="26"/>
          <w:lang w:eastAsia="en-US"/>
        </w:rPr>
      </w:pPr>
      <w:r w:rsidRPr="00EE0D3F">
        <w:rPr>
          <w:rFonts w:ascii="Times New Roman" w:eastAsia="Calibri" w:hAnsi="Times New Roman" w:cs="Times New Roman"/>
          <w:sz w:val="26"/>
          <w:szCs w:val="26"/>
          <w:lang w:eastAsia="en-US"/>
        </w:rPr>
        <w:t>Содержание реферата</w:t>
      </w:r>
    </w:p>
    <w:p w14:paraId="22951ED2" w14:textId="77777777" w:rsidR="00097BF8" w:rsidRPr="00EE0D3F" w:rsidRDefault="00097BF8" w:rsidP="00EE0D3F">
      <w:pPr>
        <w:shd w:val="clear" w:color="auto" w:fill="FFFFFF"/>
        <w:spacing w:after="0"/>
        <w:ind w:firstLine="709"/>
        <w:jc w:val="both"/>
        <w:rPr>
          <w:rFonts w:ascii="Times New Roman" w:eastAsia="Calibri" w:hAnsi="Times New Roman" w:cs="Times New Roman"/>
          <w:sz w:val="26"/>
          <w:szCs w:val="26"/>
          <w:lang w:eastAsia="en-US"/>
        </w:rPr>
      </w:pPr>
      <w:r w:rsidRPr="00EE0D3F">
        <w:rPr>
          <w:rFonts w:ascii="Times New Roman" w:eastAsia="Calibri" w:hAnsi="Times New Roman" w:cs="Times New Roman"/>
          <w:sz w:val="26"/>
          <w:szCs w:val="26"/>
          <w:lang w:eastAsia="en-US"/>
        </w:rPr>
        <w:t xml:space="preserve">Реферат, как правило, должен содержать следующие </w:t>
      </w:r>
      <w:r w:rsidRPr="00EE0D3F">
        <w:rPr>
          <w:rFonts w:ascii="Times New Roman" w:eastAsia="Calibri" w:hAnsi="Times New Roman" w:cs="Times New Roman"/>
          <w:bCs/>
          <w:iCs/>
          <w:sz w:val="26"/>
          <w:szCs w:val="26"/>
          <w:lang w:eastAsia="en-US"/>
        </w:rPr>
        <w:t>структурные элементы</w:t>
      </w:r>
      <w:r w:rsidRPr="00EE0D3F">
        <w:rPr>
          <w:rFonts w:ascii="Times New Roman" w:eastAsia="Calibri" w:hAnsi="Times New Roman" w:cs="Times New Roman"/>
          <w:sz w:val="26"/>
          <w:szCs w:val="26"/>
          <w:lang w:eastAsia="en-US"/>
        </w:rPr>
        <w:t>:</w:t>
      </w:r>
    </w:p>
    <w:p w14:paraId="4DCC1FDA" w14:textId="77777777" w:rsidR="00097BF8" w:rsidRPr="00EE0D3F" w:rsidRDefault="00097BF8" w:rsidP="00EE0D3F">
      <w:pPr>
        <w:numPr>
          <w:ilvl w:val="0"/>
          <w:numId w:val="3"/>
        </w:numPr>
        <w:shd w:val="clear" w:color="auto" w:fill="FFFFFF"/>
        <w:tabs>
          <w:tab w:val="num" w:pos="1260"/>
        </w:tabs>
        <w:spacing w:after="0"/>
        <w:ind w:left="0" w:firstLine="709"/>
        <w:jc w:val="both"/>
        <w:rPr>
          <w:rFonts w:ascii="Times New Roman" w:eastAsia="Calibri" w:hAnsi="Times New Roman" w:cs="Times New Roman"/>
          <w:sz w:val="26"/>
          <w:szCs w:val="26"/>
          <w:lang w:eastAsia="en-US"/>
        </w:rPr>
      </w:pPr>
      <w:r w:rsidRPr="00EE0D3F">
        <w:rPr>
          <w:rFonts w:ascii="Times New Roman" w:eastAsia="Calibri" w:hAnsi="Times New Roman" w:cs="Times New Roman"/>
          <w:sz w:val="26"/>
          <w:szCs w:val="26"/>
          <w:lang w:eastAsia="en-US"/>
        </w:rPr>
        <w:t>титульный лист;</w:t>
      </w:r>
    </w:p>
    <w:p w14:paraId="2AEEC590" w14:textId="77777777" w:rsidR="00097BF8" w:rsidRPr="00EE0D3F" w:rsidRDefault="00097BF8" w:rsidP="00EE0D3F">
      <w:pPr>
        <w:numPr>
          <w:ilvl w:val="0"/>
          <w:numId w:val="3"/>
        </w:numPr>
        <w:shd w:val="clear" w:color="auto" w:fill="FFFFFF"/>
        <w:tabs>
          <w:tab w:val="num" w:pos="1260"/>
        </w:tabs>
        <w:spacing w:after="0"/>
        <w:ind w:left="0" w:firstLine="709"/>
        <w:jc w:val="both"/>
        <w:rPr>
          <w:rFonts w:ascii="Times New Roman" w:eastAsia="Calibri" w:hAnsi="Times New Roman" w:cs="Times New Roman"/>
          <w:sz w:val="26"/>
          <w:szCs w:val="26"/>
          <w:lang w:eastAsia="en-US"/>
        </w:rPr>
      </w:pPr>
      <w:r w:rsidRPr="00EE0D3F">
        <w:rPr>
          <w:rFonts w:ascii="Times New Roman" w:eastAsia="Calibri" w:hAnsi="Times New Roman" w:cs="Times New Roman"/>
          <w:sz w:val="26"/>
          <w:szCs w:val="26"/>
          <w:lang w:eastAsia="en-US"/>
        </w:rPr>
        <w:t>содержание;</w:t>
      </w:r>
    </w:p>
    <w:p w14:paraId="251DF736" w14:textId="77777777" w:rsidR="00097BF8" w:rsidRPr="00EE0D3F" w:rsidRDefault="00097BF8" w:rsidP="00EE0D3F">
      <w:pPr>
        <w:numPr>
          <w:ilvl w:val="0"/>
          <w:numId w:val="3"/>
        </w:numPr>
        <w:shd w:val="clear" w:color="auto" w:fill="FFFFFF"/>
        <w:tabs>
          <w:tab w:val="num" w:pos="1260"/>
        </w:tabs>
        <w:spacing w:after="0"/>
        <w:ind w:left="0" w:firstLine="709"/>
        <w:jc w:val="both"/>
        <w:rPr>
          <w:rFonts w:ascii="Times New Roman" w:eastAsia="Calibri" w:hAnsi="Times New Roman" w:cs="Times New Roman"/>
          <w:sz w:val="26"/>
          <w:szCs w:val="26"/>
          <w:lang w:eastAsia="en-US"/>
        </w:rPr>
      </w:pPr>
      <w:r w:rsidRPr="00EE0D3F">
        <w:rPr>
          <w:rFonts w:ascii="Times New Roman" w:eastAsia="Calibri" w:hAnsi="Times New Roman" w:cs="Times New Roman"/>
          <w:sz w:val="26"/>
          <w:szCs w:val="26"/>
          <w:lang w:eastAsia="en-US"/>
        </w:rPr>
        <w:t>введение;</w:t>
      </w:r>
    </w:p>
    <w:p w14:paraId="09A19A8D" w14:textId="77777777" w:rsidR="00097BF8" w:rsidRPr="00EE0D3F" w:rsidRDefault="00097BF8" w:rsidP="00EE0D3F">
      <w:pPr>
        <w:numPr>
          <w:ilvl w:val="0"/>
          <w:numId w:val="3"/>
        </w:numPr>
        <w:shd w:val="clear" w:color="auto" w:fill="FFFFFF"/>
        <w:tabs>
          <w:tab w:val="num" w:pos="1260"/>
        </w:tabs>
        <w:spacing w:after="0"/>
        <w:ind w:left="0" w:firstLine="709"/>
        <w:jc w:val="both"/>
        <w:rPr>
          <w:rFonts w:ascii="Times New Roman" w:eastAsia="Calibri" w:hAnsi="Times New Roman" w:cs="Times New Roman"/>
          <w:sz w:val="26"/>
          <w:szCs w:val="26"/>
          <w:lang w:eastAsia="en-US"/>
        </w:rPr>
      </w:pPr>
      <w:r w:rsidRPr="00EE0D3F">
        <w:rPr>
          <w:rFonts w:ascii="Times New Roman" w:eastAsia="Calibri" w:hAnsi="Times New Roman" w:cs="Times New Roman"/>
          <w:sz w:val="26"/>
          <w:szCs w:val="26"/>
          <w:lang w:eastAsia="en-US"/>
        </w:rPr>
        <w:t>основная часть;</w:t>
      </w:r>
    </w:p>
    <w:p w14:paraId="17B2D516" w14:textId="77777777" w:rsidR="00097BF8" w:rsidRPr="00EE0D3F" w:rsidRDefault="00097BF8" w:rsidP="00EE0D3F">
      <w:pPr>
        <w:numPr>
          <w:ilvl w:val="0"/>
          <w:numId w:val="3"/>
        </w:numPr>
        <w:shd w:val="clear" w:color="auto" w:fill="FFFFFF"/>
        <w:tabs>
          <w:tab w:val="num" w:pos="1260"/>
        </w:tabs>
        <w:spacing w:after="0"/>
        <w:ind w:left="0" w:firstLine="709"/>
        <w:jc w:val="both"/>
        <w:rPr>
          <w:rFonts w:ascii="Times New Roman" w:eastAsia="Calibri" w:hAnsi="Times New Roman" w:cs="Times New Roman"/>
          <w:sz w:val="26"/>
          <w:szCs w:val="26"/>
          <w:lang w:eastAsia="en-US"/>
        </w:rPr>
      </w:pPr>
      <w:r w:rsidRPr="00EE0D3F">
        <w:rPr>
          <w:rFonts w:ascii="Times New Roman" w:eastAsia="Calibri" w:hAnsi="Times New Roman" w:cs="Times New Roman"/>
          <w:sz w:val="26"/>
          <w:szCs w:val="26"/>
          <w:lang w:eastAsia="en-US"/>
        </w:rPr>
        <w:t>заключение;</w:t>
      </w:r>
    </w:p>
    <w:p w14:paraId="42A579DE" w14:textId="77777777" w:rsidR="00097BF8" w:rsidRPr="00EE0D3F" w:rsidRDefault="00097BF8" w:rsidP="00EE0D3F">
      <w:pPr>
        <w:numPr>
          <w:ilvl w:val="0"/>
          <w:numId w:val="3"/>
        </w:numPr>
        <w:shd w:val="clear" w:color="auto" w:fill="FFFFFF"/>
        <w:tabs>
          <w:tab w:val="num" w:pos="1260"/>
        </w:tabs>
        <w:spacing w:after="0"/>
        <w:ind w:left="0" w:firstLine="709"/>
        <w:jc w:val="both"/>
        <w:rPr>
          <w:rFonts w:ascii="Times New Roman" w:eastAsia="Calibri" w:hAnsi="Times New Roman" w:cs="Times New Roman"/>
          <w:sz w:val="26"/>
          <w:szCs w:val="26"/>
          <w:lang w:eastAsia="en-US"/>
        </w:rPr>
      </w:pPr>
      <w:r w:rsidRPr="00EE0D3F">
        <w:rPr>
          <w:rFonts w:ascii="Times New Roman" w:eastAsia="Calibri" w:hAnsi="Times New Roman" w:cs="Times New Roman"/>
          <w:sz w:val="26"/>
          <w:szCs w:val="26"/>
          <w:lang w:eastAsia="en-US"/>
        </w:rPr>
        <w:t>список использованных источников;</w:t>
      </w:r>
    </w:p>
    <w:p w14:paraId="6141216C" w14:textId="77777777" w:rsidR="00097BF8" w:rsidRPr="00EE0D3F" w:rsidRDefault="00097BF8" w:rsidP="00EE0D3F">
      <w:pPr>
        <w:numPr>
          <w:ilvl w:val="0"/>
          <w:numId w:val="3"/>
        </w:numPr>
        <w:shd w:val="clear" w:color="auto" w:fill="FFFFFF"/>
        <w:tabs>
          <w:tab w:val="num" w:pos="1260"/>
        </w:tabs>
        <w:spacing w:after="0"/>
        <w:ind w:left="0" w:firstLine="709"/>
        <w:jc w:val="both"/>
        <w:rPr>
          <w:rFonts w:ascii="Times New Roman" w:eastAsia="Calibri" w:hAnsi="Times New Roman" w:cs="Times New Roman"/>
          <w:sz w:val="26"/>
          <w:szCs w:val="26"/>
          <w:lang w:eastAsia="en-US"/>
        </w:rPr>
      </w:pPr>
      <w:r w:rsidRPr="00EE0D3F">
        <w:rPr>
          <w:rFonts w:ascii="Times New Roman" w:eastAsia="Calibri" w:hAnsi="Times New Roman" w:cs="Times New Roman"/>
          <w:sz w:val="26"/>
          <w:szCs w:val="26"/>
          <w:lang w:eastAsia="en-US"/>
        </w:rPr>
        <w:t>приложения (при необходимости).</w:t>
      </w:r>
    </w:p>
    <w:p w14:paraId="1AAC1C08" w14:textId="77777777" w:rsidR="00097BF8" w:rsidRPr="00EE0D3F" w:rsidRDefault="00097BF8" w:rsidP="00EE0D3F">
      <w:pPr>
        <w:widowControl w:val="0"/>
        <w:autoSpaceDE w:val="0"/>
        <w:autoSpaceDN w:val="0"/>
        <w:adjustRightInd w:val="0"/>
        <w:spacing w:after="0"/>
        <w:ind w:firstLine="709"/>
        <w:jc w:val="both"/>
        <w:rPr>
          <w:rFonts w:ascii="Times New Roman" w:hAnsi="Times New Roman" w:cs="Times New Roman"/>
          <w:sz w:val="26"/>
          <w:szCs w:val="26"/>
        </w:rPr>
      </w:pPr>
      <w:r w:rsidRPr="00EE0D3F">
        <w:rPr>
          <w:rFonts w:ascii="Times New Roman" w:hAnsi="Times New Roman" w:cs="Times New Roman"/>
          <w:sz w:val="26"/>
          <w:szCs w:val="26"/>
        </w:rPr>
        <w:t>Примерный объем составляющих реферата представлен в таблице.</w:t>
      </w:r>
    </w:p>
    <w:p w14:paraId="57BC12AE" w14:textId="77777777" w:rsidR="00097BF8" w:rsidRPr="00EE0D3F" w:rsidRDefault="00097BF8" w:rsidP="00EE0D3F">
      <w:pPr>
        <w:widowControl w:val="0"/>
        <w:autoSpaceDE w:val="0"/>
        <w:autoSpaceDN w:val="0"/>
        <w:adjustRightInd w:val="0"/>
        <w:spacing w:after="0"/>
        <w:ind w:firstLine="709"/>
        <w:jc w:val="both"/>
        <w:rPr>
          <w:rFonts w:ascii="Times New Roman" w:hAnsi="Times New Roman" w:cs="Times New Roman"/>
          <w:sz w:val="26"/>
          <w:szCs w:val="26"/>
        </w:rPr>
      </w:pPr>
      <w:r w:rsidRPr="00EE0D3F">
        <w:rPr>
          <w:rFonts w:ascii="Times New Roman" w:hAnsi="Times New Roman" w:cs="Times New Roman"/>
          <w:sz w:val="26"/>
          <w:szCs w:val="26"/>
        </w:rPr>
        <w:t>Рекомендуемый объем структурных элементов реферата</w:t>
      </w:r>
    </w:p>
    <w:tbl>
      <w:tblPr>
        <w:tblW w:w="0" w:type="auto"/>
        <w:jc w:val="center"/>
        <w:tblLayout w:type="fixed"/>
        <w:tblCellMar>
          <w:left w:w="40" w:type="dxa"/>
          <w:right w:w="40" w:type="dxa"/>
        </w:tblCellMar>
        <w:tblLook w:val="0000" w:firstRow="0" w:lastRow="0" w:firstColumn="0" w:lastColumn="0" w:noHBand="0" w:noVBand="0"/>
      </w:tblPr>
      <w:tblGrid>
        <w:gridCol w:w="6522"/>
        <w:gridCol w:w="2976"/>
      </w:tblGrid>
      <w:tr w:rsidR="00097BF8" w:rsidRPr="00EE0D3F" w14:paraId="472D6853" w14:textId="77777777" w:rsidTr="009F0847">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65258AC1" w14:textId="77777777" w:rsidR="00097BF8" w:rsidRPr="00EE0D3F" w:rsidRDefault="00097BF8" w:rsidP="00EE0D3F">
            <w:pPr>
              <w:shd w:val="clear" w:color="auto" w:fill="FFFFFF"/>
              <w:spacing w:after="0"/>
              <w:ind w:firstLine="709"/>
              <w:jc w:val="both"/>
              <w:rPr>
                <w:rFonts w:ascii="Times New Roman" w:eastAsia="Calibri" w:hAnsi="Times New Roman" w:cs="Times New Roman"/>
                <w:bCs/>
                <w:sz w:val="26"/>
                <w:szCs w:val="26"/>
                <w:lang w:eastAsia="en-US"/>
              </w:rPr>
            </w:pPr>
            <w:r w:rsidRPr="00EE0D3F">
              <w:rPr>
                <w:rFonts w:ascii="Times New Roman" w:eastAsia="Calibri" w:hAnsi="Times New Roman" w:cs="Times New Roman"/>
                <w:bCs/>
                <w:sz w:val="26"/>
                <w:szCs w:val="26"/>
                <w:lang w:eastAsia="en-US"/>
              </w:rPr>
              <w:t>Наименование частей реферата</w:t>
            </w:r>
          </w:p>
        </w:tc>
        <w:tc>
          <w:tcPr>
            <w:tcW w:w="2976" w:type="dxa"/>
            <w:tcBorders>
              <w:top w:val="single" w:sz="6" w:space="0" w:color="auto"/>
              <w:left w:val="single" w:sz="6" w:space="0" w:color="auto"/>
              <w:bottom w:val="single" w:sz="6" w:space="0" w:color="auto"/>
              <w:right w:val="single" w:sz="6" w:space="0" w:color="auto"/>
            </w:tcBorders>
            <w:vAlign w:val="center"/>
          </w:tcPr>
          <w:p w14:paraId="6C48FD61" w14:textId="77777777" w:rsidR="00097BF8" w:rsidRPr="00EE0D3F" w:rsidRDefault="00097BF8" w:rsidP="00EE0D3F">
            <w:pPr>
              <w:keepNext/>
              <w:keepLines/>
              <w:spacing w:after="0"/>
              <w:ind w:firstLine="709"/>
              <w:jc w:val="both"/>
              <w:outlineLvl w:val="8"/>
              <w:rPr>
                <w:rFonts w:ascii="Times New Roman" w:hAnsi="Times New Roman" w:cs="Times New Roman"/>
                <w:iCs/>
                <w:sz w:val="26"/>
                <w:szCs w:val="26"/>
                <w:lang w:eastAsia="en-US"/>
              </w:rPr>
            </w:pPr>
            <w:r w:rsidRPr="00EE0D3F">
              <w:rPr>
                <w:rFonts w:ascii="Times New Roman" w:hAnsi="Times New Roman" w:cs="Times New Roman"/>
                <w:iCs/>
                <w:sz w:val="26"/>
                <w:szCs w:val="26"/>
                <w:lang w:eastAsia="en-US"/>
              </w:rPr>
              <w:t>Количество страниц</w:t>
            </w:r>
          </w:p>
        </w:tc>
      </w:tr>
      <w:tr w:rsidR="00097BF8" w:rsidRPr="00EE0D3F" w14:paraId="1D5D7470" w14:textId="77777777" w:rsidTr="009F0847">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34081C2F" w14:textId="77777777" w:rsidR="00097BF8" w:rsidRPr="00EE0D3F" w:rsidRDefault="00097BF8" w:rsidP="00EE0D3F">
            <w:pPr>
              <w:shd w:val="clear" w:color="auto" w:fill="FFFFFF"/>
              <w:spacing w:after="0"/>
              <w:ind w:firstLine="709"/>
              <w:jc w:val="both"/>
              <w:rPr>
                <w:rFonts w:ascii="Times New Roman" w:eastAsia="Calibri" w:hAnsi="Times New Roman" w:cs="Times New Roman"/>
                <w:sz w:val="26"/>
                <w:szCs w:val="26"/>
                <w:lang w:eastAsia="en-US"/>
              </w:rPr>
            </w:pPr>
            <w:r w:rsidRPr="00EE0D3F">
              <w:rPr>
                <w:rFonts w:ascii="Times New Roman" w:eastAsia="Calibri" w:hAnsi="Times New Roman" w:cs="Times New Roman"/>
                <w:sz w:val="26"/>
                <w:szCs w:val="26"/>
                <w:lang w:eastAsia="en-US"/>
              </w:rPr>
              <w:t>Титульный лист</w:t>
            </w:r>
          </w:p>
        </w:tc>
        <w:tc>
          <w:tcPr>
            <w:tcW w:w="2976" w:type="dxa"/>
            <w:tcBorders>
              <w:top w:val="single" w:sz="6" w:space="0" w:color="auto"/>
              <w:left w:val="single" w:sz="6" w:space="0" w:color="auto"/>
              <w:bottom w:val="single" w:sz="6" w:space="0" w:color="auto"/>
              <w:right w:val="single" w:sz="6" w:space="0" w:color="auto"/>
            </w:tcBorders>
            <w:vAlign w:val="center"/>
          </w:tcPr>
          <w:p w14:paraId="362DFD5C" w14:textId="77777777" w:rsidR="00097BF8" w:rsidRPr="00EE0D3F" w:rsidRDefault="00097BF8" w:rsidP="00EE0D3F">
            <w:pPr>
              <w:shd w:val="clear" w:color="auto" w:fill="FFFFFF"/>
              <w:spacing w:after="0"/>
              <w:ind w:firstLine="709"/>
              <w:jc w:val="both"/>
              <w:rPr>
                <w:rFonts w:ascii="Times New Roman" w:eastAsia="Calibri" w:hAnsi="Times New Roman" w:cs="Times New Roman"/>
                <w:sz w:val="26"/>
                <w:szCs w:val="26"/>
                <w:lang w:eastAsia="en-US"/>
              </w:rPr>
            </w:pPr>
            <w:r w:rsidRPr="00EE0D3F">
              <w:rPr>
                <w:rFonts w:ascii="Times New Roman" w:eastAsia="Calibri" w:hAnsi="Times New Roman" w:cs="Times New Roman"/>
                <w:sz w:val="26"/>
                <w:szCs w:val="26"/>
                <w:lang w:eastAsia="en-US"/>
              </w:rPr>
              <w:t>1</w:t>
            </w:r>
          </w:p>
        </w:tc>
      </w:tr>
      <w:tr w:rsidR="00097BF8" w:rsidRPr="00EE0D3F" w14:paraId="2502B06E" w14:textId="77777777" w:rsidTr="009F0847">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2548A124" w14:textId="77777777" w:rsidR="00097BF8" w:rsidRPr="00EE0D3F" w:rsidRDefault="00097BF8" w:rsidP="00EE0D3F">
            <w:pPr>
              <w:shd w:val="clear" w:color="auto" w:fill="FFFFFF"/>
              <w:spacing w:after="0"/>
              <w:ind w:firstLine="709"/>
              <w:jc w:val="both"/>
              <w:rPr>
                <w:rFonts w:ascii="Times New Roman" w:eastAsia="Calibri" w:hAnsi="Times New Roman" w:cs="Times New Roman"/>
                <w:sz w:val="26"/>
                <w:szCs w:val="26"/>
                <w:lang w:eastAsia="en-US"/>
              </w:rPr>
            </w:pPr>
            <w:r w:rsidRPr="00EE0D3F">
              <w:rPr>
                <w:rFonts w:ascii="Times New Roman" w:eastAsia="Calibri" w:hAnsi="Times New Roman" w:cs="Times New Roman"/>
                <w:sz w:val="26"/>
                <w:szCs w:val="26"/>
                <w:lang w:eastAsia="en-US"/>
              </w:rPr>
              <w:t>Содержание (с указанием страниц)</w:t>
            </w:r>
          </w:p>
        </w:tc>
        <w:tc>
          <w:tcPr>
            <w:tcW w:w="2976" w:type="dxa"/>
            <w:tcBorders>
              <w:top w:val="single" w:sz="6" w:space="0" w:color="auto"/>
              <w:left w:val="single" w:sz="6" w:space="0" w:color="auto"/>
              <w:bottom w:val="single" w:sz="6" w:space="0" w:color="auto"/>
              <w:right w:val="single" w:sz="6" w:space="0" w:color="auto"/>
            </w:tcBorders>
            <w:vAlign w:val="center"/>
          </w:tcPr>
          <w:p w14:paraId="6E5A9B3F" w14:textId="77777777" w:rsidR="00097BF8" w:rsidRPr="00EE0D3F" w:rsidRDefault="00097BF8" w:rsidP="00EE0D3F">
            <w:pPr>
              <w:shd w:val="clear" w:color="auto" w:fill="FFFFFF"/>
              <w:spacing w:after="0"/>
              <w:ind w:firstLine="709"/>
              <w:jc w:val="both"/>
              <w:rPr>
                <w:rFonts w:ascii="Times New Roman" w:eastAsia="Calibri" w:hAnsi="Times New Roman" w:cs="Times New Roman"/>
                <w:sz w:val="26"/>
                <w:szCs w:val="26"/>
                <w:lang w:eastAsia="en-US"/>
              </w:rPr>
            </w:pPr>
            <w:r w:rsidRPr="00EE0D3F">
              <w:rPr>
                <w:rFonts w:ascii="Times New Roman" w:eastAsia="Calibri" w:hAnsi="Times New Roman" w:cs="Times New Roman"/>
                <w:sz w:val="26"/>
                <w:szCs w:val="26"/>
                <w:lang w:eastAsia="en-US"/>
              </w:rPr>
              <w:t>1</w:t>
            </w:r>
          </w:p>
        </w:tc>
      </w:tr>
      <w:tr w:rsidR="00097BF8" w:rsidRPr="00EE0D3F" w14:paraId="47814D9A" w14:textId="77777777" w:rsidTr="009F0847">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73373F34" w14:textId="77777777" w:rsidR="00097BF8" w:rsidRPr="00EE0D3F" w:rsidRDefault="00097BF8" w:rsidP="00EE0D3F">
            <w:pPr>
              <w:keepNext/>
              <w:keepLines/>
              <w:spacing w:after="0"/>
              <w:ind w:firstLine="709"/>
              <w:jc w:val="both"/>
              <w:outlineLvl w:val="5"/>
              <w:rPr>
                <w:rFonts w:ascii="Times New Roman" w:hAnsi="Times New Roman" w:cs="Times New Roman"/>
                <w:b/>
                <w:i/>
                <w:iCs/>
                <w:sz w:val="26"/>
                <w:szCs w:val="26"/>
                <w:lang w:eastAsia="en-US"/>
              </w:rPr>
            </w:pPr>
            <w:r w:rsidRPr="00EE0D3F">
              <w:rPr>
                <w:rFonts w:ascii="Times New Roman" w:hAnsi="Times New Roman" w:cs="Times New Roman"/>
                <w:b/>
                <w:i/>
                <w:iCs/>
                <w:sz w:val="26"/>
                <w:szCs w:val="26"/>
                <w:lang w:eastAsia="en-US"/>
              </w:rPr>
              <w:t>Введение</w:t>
            </w:r>
          </w:p>
        </w:tc>
        <w:tc>
          <w:tcPr>
            <w:tcW w:w="2976" w:type="dxa"/>
            <w:tcBorders>
              <w:top w:val="single" w:sz="6" w:space="0" w:color="auto"/>
              <w:left w:val="single" w:sz="6" w:space="0" w:color="auto"/>
              <w:bottom w:val="single" w:sz="6" w:space="0" w:color="auto"/>
              <w:right w:val="single" w:sz="6" w:space="0" w:color="auto"/>
            </w:tcBorders>
            <w:vAlign w:val="center"/>
          </w:tcPr>
          <w:p w14:paraId="2980A687" w14:textId="77777777" w:rsidR="00097BF8" w:rsidRPr="00EE0D3F" w:rsidRDefault="00097BF8" w:rsidP="00EE0D3F">
            <w:pPr>
              <w:shd w:val="clear" w:color="auto" w:fill="FFFFFF"/>
              <w:spacing w:after="0"/>
              <w:ind w:firstLine="709"/>
              <w:jc w:val="both"/>
              <w:rPr>
                <w:rFonts w:ascii="Times New Roman" w:eastAsia="Calibri" w:hAnsi="Times New Roman" w:cs="Times New Roman"/>
                <w:sz w:val="26"/>
                <w:szCs w:val="26"/>
                <w:lang w:eastAsia="en-US"/>
              </w:rPr>
            </w:pPr>
            <w:r w:rsidRPr="00EE0D3F">
              <w:rPr>
                <w:rFonts w:ascii="Times New Roman" w:eastAsia="Calibri" w:hAnsi="Times New Roman" w:cs="Times New Roman"/>
                <w:sz w:val="26"/>
                <w:szCs w:val="26"/>
                <w:lang w:eastAsia="en-US"/>
              </w:rPr>
              <w:t>2</w:t>
            </w:r>
          </w:p>
        </w:tc>
      </w:tr>
      <w:tr w:rsidR="00097BF8" w:rsidRPr="00EE0D3F" w14:paraId="4091C06E" w14:textId="77777777" w:rsidTr="009F0847">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468AEE80" w14:textId="77777777" w:rsidR="00097BF8" w:rsidRPr="00EE0D3F" w:rsidRDefault="00097BF8" w:rsidP="00EE0D3F">
            <w:pPr>
              <w:shd w:val="clear" w:color="auto" w:fill="FFFFFF"/>
              <w:spacing w:after="0"/>
              <w:ind w:firstLine="709"/>
              <w:jc w:val="both"/>
              <w:rPr>
                <w:rFonts w:ascii="Times New Roman" w:eastAsia="Calibri" w:hAnsi="Times New Roman" w:cs="Times New Roman"/>
                <w:sz w:val="26"/>
                <w:szCs w:val="26"/>
                <w:lang w:eastAsia="en-US"/>
              </w:rPr>
            </w:pPr>
            <w:r w:rsidRPr="00EE0D3F">
              <w:rPr>
                <w:rFonts w:ascii="Times New Roman" w:eastAsia="Calibri" w:hAnsi="Times New Roman" w:cs="Times New Roman"/>
                <w:sz w:val="26"/>
                <w:szCs w:val="26"/>
                <w:lang w:eastAsia="en-US"/>
              </w:rPr>
              <w:t>Основная часть</w:t>
            </w:r>
          </w:p>
        </w:tc>
        <w:tc>
          <w:tcPr>
            <w:tcW w:w="2976" w:type="dxa"/>
            <w:tcBorders>
              <w:top w:val="single" w:sz="6" w:space="0" w:color="auto"/>
              <w:left w:val="single" w:sz="6" w:space="0" w:color="auto"/>
              <w:bottom w:val="single" w:sz="6" w:space="0" w:color="auto"/>
              <w:right w:val="single" w:sz="6" w:space="0" w:color="auto"/>
            </w:tcBorders>
            <w:vAlign w:val="center"/>
          </w:tcPr>
          <w:p w14:paraId="5AEC915F" w14:textId="77777777" w:rsidR="00097BF8" w:rsidRPr="00EE0D3F" w:rsidRDefault="00097BF8" w:rsidP="00EE0D3F">
            <w:pPr>
              <w:shd w:val="clear" w:color="auto" w:fill="FFFFFF"/>
              <w:spacing w:after="0"/>
              <w:ind w:firstLine="709"/>
              <w:jc w:val="both"/>
              <w:rPr>
                <w:rFonts w:ascii="Times New Roman" w:eastAsia="Calibri" w:hAnsi="Times New Roman" w:cs="Times New Roman"/>
                <w:sz w:val="26"/>
                <w:szCs w:val="26"/>
                <w:lang w:eastAsia="en-US"/>
              </w:rPr>
            </w:pPr>
            <w:r w:rsidRPr="00EE0D3F">
              <w:rPr>
                <w:rFonts w:ascii="Times New Roman" w:eastAsia="Calibri" w:hAnsi="Times New Roman" w:cs="Times New Roman"/>
                <w:sz w:val="26"/>
                <w:szCs w:val="26"/>
                <w:lang w:eastAsia="en-US"/>
              </w:rPr>
              <w:t>15-20</w:t>
            </w:r>
          </w:p>
        </w:tc>
      </w:tr>
      <w:tr w:rsidR="00097BF8" w:rsidRPr="00EE0D3F" w14:paraId="34322473" w14:textId="77777777" w:rsidTr="009F0847">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32900A69" w14:textId="77777777" w:rsidR="00097BF8" w:rsidRPr="00EE0D3F" w:rsidRDefault="00097BF8" w:rsidP="00EE0D3F">
            <w:pPr>
              <w:shd w:val="clear" w:color="auto" w:fill="FFFFFF"/>
              <w:spacing w:after="0"/>
              <w:ind w:firstLine="709"/>
              <w:jc w:val="both"/>
              <w:rPr>
                <w:rFonts w:ascii="Times New Roman" w:eastAsia="Calibri" w:hAnsi="Times New Roman" w:cs="Times New Roman"/>
                <w:sz w:val="26"/>
                <w:szCs w:val="26"/>
                <w:lang w:eastAsia="en-US"/>
              </w:rPr>
            </w:pPr>
            <w:r w:rsidRPr="00EE0D3F">
              <w:rPr>
                <w:rFonts w:ascii="Times New Roman" w:eastAsia="Calibri" w:hAnsi="Times New Roman" w:cs="Times New Roman"/>
                <w:sz w:val="26"/>
                <w:szCs w:val="26"/>
                <w:lang w:eastAsia="en-US"/>
              </w:rPr>
              <w:t>Заключение</w:t>
            </w:r>
          </w:p>
        </w:tc>
        <w:tc>
          <w:tcPr>
            <w:tcW w:w="2976" w:type="dxa"/>
            <w:tcBorders>
              <w:top w:val="single" w:sz="6" w:space="0" w:color="auto"/>
              <w:left w:val="single" w:sz="6" w:space="0" w:color="auto"/>
              <w:bottom w:val="single" w:sz="6" w:space="0" w:color="auto"/>
              <w:right w:val="single" w:sz="6" w:space="0" w:color="auto"/>
            </w:tcBorders>
            <w:vAlign w:val="center"/>
          </w:tcPr>
          <w:p w14:paraId="5AEC3ECD" w14:textId="77777777" w:rsidR="00097BF8" w:rsidRPr="00EE0D3F" w:rsidRDefault="00097BF8" w:rsidP="00EE0D3F">
            <w:pPr>
              <w:shd w:val="clear" w:color="auto" w:fill="FFFFFF"/>
              <w:spacing w:after="0"/>
              <w:ind w:firstLine="709"/>
              <w:jc w:val="both"/>
              <w:rPr>
                <w:rFonts w:ascii="Times New Roman" w:eastAsia="Calibri" w:hAnsi="Times New Roman" w:cs="Times New Roman"/>
                <w:sz w:val="26"/>
                <w:szCs w:val="26"/>
                <w:lang w:eastAsia="en-US"/>
              </w:rPr>
            </w:pPr>
            <w:r w:rsidRPr="00EE0D3F">
              <w:rPr>
                <w:rFonts w:ascii="Times New Roman" w:eastAsia="Calibri" w:hAnsi="Times New Roman" w:cs="Times New Roman"/>
                <w:sz w:val="26"/>
                <w:szCs w:val="26"/>
                <w:lang w:eastAsia="en-US"/>
              </w:rPr>
              <w:t>1-2</w:t>
            </w:r>
          </w:p>
        </w:tc>
      </w:tr>
      <w:tr w:rsidR="00097BF8" w:rsidRPr="00EE0D3F" w14:paraId="5E60F603" w14:textId="77777777" w:rsidTr="009F0847">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02AD31CA" w14:textId="77777777" w:rsidR="00097BF8" w:rsidRPr="00EE0D3F" w:rsidRDefault="00097BF8" w:rsidP="00EE0D3F">
            <w:pPr>
              <w:shd w:val="clear" w:color="auto" w:fill="FFFFFF"/>
              <w:spacing w:after="0"/>
              <w:ind w:firstLine="709"/>
              <w:jc w:val="both"/>
              <w:rPr>
                <w:rFonts w:ascii="Times New Roman" w:eastAsia="Calibri" w:hAnsi="Times New Roman" w:cs="Times New Roman"/>
                <w:sz w:val="26"/>
                <w:szCs w:val="26"/>
                <w:lang w:eastAsia="en-US"/>
              </w:rPr>
            </w:pPr>
            <w:r w:rsidRPr="00EE0D3F">
              <w:rPr>
                <w:rFonts w:ascii="Times New Roman" w:eastAsia="Calibri" w:hAnsi="Times New Roman" w:cs="Times New Roman"/>
                <w:sz w:val="26"/>
                <w:szCs w:val="26"/>
                <w:lang w:eastAsia="en-US"/>
              </w:rPr>
              <w:lastRenderedPageBreak/>
              <w:t>Список использованных источников</w:t>
            </w:r>
          </w:p>
        </w:tc>
        <w:tc>
          <w:tcPr>
            <w:tcW w:w="2976" w:type="dxa"/>
            <w:tcBorders>
              <w:top w:val="single" w:sz="6" w:space="0" w:color="auto"/>
              <w:left w:val="single" w:sz="6" w:space="0" w:color="auto"/>
              <w:bottom w:val="single" w:sz="6" w:space="0" w:color="auto"/>
              <w:right w:val="single" w:sz="6" w:space="0" w:color="auto"/>
            </w:tcBorders>
            <w:vAlign w:val="center"/>
          </w:tcPr>
          <w:p w14:paraId="495BB5F9" w14:textId="77777777" w:rsidR="00097BF8" w:rsidRPr="00EE0D3F" w:rsidRDefault="00097BF8" w:rsidP="00EE0D3F">
            <w:pPr>
              <w:shd w:val="clear" w:color="auto" w:fill="FFFFFF"/>
              <w:spacing w:after="0"/>
              <w:ind w:firstLine="709"/>
              <w:jc w:val="both"/>
              <w:rPr>
                <w:rFonts w:ascii="Times New Roman" w:eastAsia="Calibri" w:hAnsi="Times New Roman" w:cs="Times New Roman"/>
                <w:sz w:val="26"/>
                <w:szCs w:val="26"/>
                <w:lang w:eastAsia="en-US"/>
              </w:rPr>
            </w:pPr>
            <w:r w:rsidRPr="00EE0D3F">
              <w:rPr>
                <w:rFonts w:ascii="Times New Roman" w:eastAsia="Calibri" w:hAnsi="Times New Roman" w:cs="Times New Roman"/>
                <w:sz w:val="26"/>
                <w:szCs w:val="26"/>
                <w:lang w:eastAsia="en-US"/>
              </w:rPr>
              <w:t>1-2</w:t>
            </w:r>
          </w:p>
        </w:tc>
      </w:tr>
      <w:tr w:rsidR="00097BF8" w:rsidRPr="00EE0D3F" w14:paraId="7B9AFD83" w14:textId="77777777" w:rsidTr="009F0847">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48CAB8CA" w14:textId="77777777" w:rsidR="00097BF8" w:rsidRPr="00EE0D3F" w:rsidRDefault="00097BF8" w:rsidP="00EE0D3F">
            <w:pPr>
              <w:shd w:val="clear" w:color="auto" w:fill="FFFFFF"/>
              <w:spacing w:after="0"/>
              <w:ind w:firstLine="709"/>
              <w:jc w:val="both"/>
              <w:rPr>
                <w:rFonts w:ascii="Times New Roman" w:eastAsia="Calibri" w:hAnsi="Times New Roman" w:cs="Times New Roman"/>
                <w:sz w:val="26"/>
                <w:szCs w:val="26"/>
                <w:lang w:eastAsia="en-US"/>
              </w:rPr>
            </w:pPr>
            <w:r w:rsidRPr="00EE0D3F">
              <w:rPr>
                <w:rFonts w:ascii="Times New Roman" w:eastAsia="Calibri" w:hAnsi="Times New Roman" w:cs="Times New Roman"/>
                <w:sz w:val="26"/>
                <w:szCs w:val="26"/>
                <w:lang w:eastAsia="en-US"/>
              </w:rPr>
              <w:t>Приложения</w:t>
            </w:r>
          </w:p>
        </w:tc>
        <w:tc>
          <w:tcPr>
            <w:tcW w:w="2976" w:type="dxa"/>
            <w:tcBorders>
              <w:top w:val="single" w:sz="6" w:space="0" w:color="auto"/>
              <w:left w:val="single" w:sz="6" w:space="0" w:color="auto"/>
              <w:bottom w:val="single" w:sz="6" w:space="0" w:color="auto"/>
              <w:right w:val="single" w:sz="6" w:space="0" w:color="auto"/>
            </w:tcBorders>
            <w:vAlign w:val="center"/>
          </w:tcPr>
          <w:p w14:paraId="24200636" w14:textId="77777777" w:rsidR="00097BF8" w:rsidRPr="00EE0D3F" w:rsidRDefault="00097BF8" w:rsidP="00EE0D3F">
            <w:pPr>
              <w:shd w:val="clear" w:color="auto" w:fill="FFFFFF"/>
              <w:spacing w:after="0"/>
              <w:ind w:firstLine="709"/>
              <w:jc w:val="both"/>
              <w:rPr>
                <w:rFonts w:ascii="Times New Roman" w:eastAsia="Calibri" w:hAnsi="Times New Roman" w:cs="Times New Roman"/>
                <w:sz w:val="26"/>
                <w:szCs w:val="26"/>
                <w:lang w:eastAsia="en-US"/>
              </w:rPr>
            </w:pPr>
            <w:r w:rsidRPr="00EE0D3F">
              <w:rPr>
                <w:rFonts w:ascii="Times New Roman" w:eastAsia="Calibri" w:hAnsi="Times New Roman" w:cs="Times New Roman"/>
                <w:sz w:val="26"/>
                <w:szCs w:val="26"/>
                <w:lang w:eastAsia="en-US"/>
              </w:rPr>
              <w:t>Без ограничений</w:t>
            </w:r>
          </w:p>
        </w:tc>
      </w:tr>
    </w:tbl>
    <w:p w14:paraId="03FC77C4" w14:textId="77777777" w:rsidR="00097BF8" w:rsidRPr="00EE0D3F" w:rsidRDefault="00097BF8" w:rsidP="00EE0D3F">
      <w:pPr>
        <w:shd w:val="clear" w:color="auto" w:fill="FFFFFF"/>
        <w:tabs>
          <w:tab w:val="left" w:pos="0"/>
        </w:tabs>
        <w:spacing w:after="0"/>
        <w:ind w:firstLine="709"/>
        <w:jc w:val="both"/>
        <w:rPr>
          <w:rFonts w:ascii="Times New Roman" w:eastAsia="Calibri" w:hAnsi="Times New Roman" w:cs="Times New Roman"/>
          <w:sz w:val="26"/>
          <w:szCs w:val="26"/>
          <w:lang w:eastAsia="en-US"/>
        </w:rPr>
      </w:pPr>
      <w:r w:rsidRPr="00EE0D3F">
        <w:rPr>
          <w:rFonts w:ascii="Times New Roman" w:eastAsia="Calibri" w:hAnsi="Times New Roman" w:cs="Times New Roman"/>
          <w:sz w:val="26"/>
          <w:szCs w:val="26"/>
          <w:lang w:eastAsia="en-US"/>
        </w:rPr>
        <w:t xml:space="preserve">В содержании приводятся наименования структурных частей реферата, глав и параграфов его основной части с указанием номера страницы, с которой начинается соответствующая часть, глава, параграф. </w:t>
      </w:r>
    </w:p>
    <w:p w14:paraId="078B4058" w14:textId="77777777" w:rsidR="00097BF8" w:rsidRPr="00EE0D3F" w:rsidRDefault="00097BF8" w:rsidP="00EE0D3F">
      <w:pPr>
        <w:widowControl w:val="0"/>
        <w:autoSpaceDE w:val="0"/>
        <w:autoSpaceDN w:val="0"/>
        <w:adjustRightInd w:val="0"/>
        <w:spacing w:after="0"/>
        <w:ind w:firstLine="709"/>
        <w:jc w:val="both"/>
        <w:rPr>
          <w:rFonts w:ascii="Times New Roman" w:hAnsi="Times New Roman" w:cs="Times New Roman"/>
          <w:sz w:val="26"/>
          <w:szCs w:val="26"/>
        </w:rPr>
      </w:pPr>
      <w:r w:rsidRPr="00EE0D3F">
        <w:rPr>
          <w:rFonts w:ascii="Times New Roman" w:hAnsi="Times New Roman" w:cs="Times New Roman"/>
          <w:sz w:val="26"/>
          <w:szCs w:val="26"/>
        </w:rPr>
        <w:t xml:space="preserve">Во введении дается общая характеристика реферата: </w:t>
      </w:r>
    </w:p>
    <w:p w14:paraId="043034E8" w14:textId="77777777" w:rsidR="00097BF8" w:rsidRPr="00EE0D3F" w:rsidRDefault="00097BF8" w:rsidP="00EE0D3F">
      <w:pPr>
        <w:widowControl w:val="0"/>
        <w:numPr>
          <w:ilvl w:val="0"/>
          <w:numId w:val="12"/>
        </w:numPr>
        <w:autoSpaceDE w:val="0"/>
        <w:autoSpaceDN w:val="0"/>
        <w:adjustRightInd w:val="0"/>
        <w:spacing w:after="0"/>
        <w:ind w:left="0" w:firstLine="709"/>
        <w:jc w:val="both"/>
        <w:rPr>
          <w:rFonts w:ascii="Times New Roman" w:hAnsi="Times New Roman" w:cs="Times New Roman"/>
          <w:sz w:val="26"/>
          <w:szCs w:val="26"/>
        </w:rPr>
      </w:pPr>
      <w:r w:rsidRPr="00EE0D3F">
        <w:rPr>
          <w:rFonts w:ascii="Times New Roman" w:hAnsi="Times New Roman" w:cs="Times New Roman"/>
          <w:sz w:val="26"/>
          <w:szCs w:val="26"/>
        </w:rPr>
        <w:t xml:space="preserve">обосновывается актуальность выбранной темы; </w:t>
      </w:r>
    </w:p>
    <w:p w14:paraId="486A5FF4" w14:textId="77777777" w:rsidR="00097BF8" w:rsidRPr="00EE0D3F" w:rsidRDefault="00097BF8" w:rsidP="00EE0D3F">
      <w:pPr>
        <w:widowControl w:val="0"/>
        <w:numPr>
          <w:ilvl w:val="0"/>
          <w:numId w:val="12"/>
        </w:numPr>
        <w:autoSpaceDE w:val="0"/>
        <w:autoSpaceDN w:val="0"/>
        <w:adjustRightInd w:val="0"/>
        <w:spacing w:after="0"/>
        <w:ind w:left="0" w:firstLine="709"/>
        <w:jc w:val="both"/>
        <w:rPr>
          <w:rFonts w:ascii="Times New Roman" w:hAnsi="Times New Roman" w:cs="Times New Roman"/>
          <w:sz w:val="26"/>
          <w:szCs w:val="26"/>
        </w:rPr>
      </w:pPr>
      <w:r w:rsidRPr="00EE0D3F">
        <w:rPr>
          <w:rFonts w:ascii="Times New Roman" w:hAnsi="Times New Roman" w:cs="Times New Roman"/>
          <w:sz w:val="26"/>
          <w:szCs w:val="26"/>
        </w:rPr>
        <w:t xml:space="preserve">определяется цель работы и задачи, подлежащие решению для её достижения; </w:t>
      </w:r>
    </w:p>
    <w:p w14:paraId="33EFEBE8" w14:textId="77777777" w:rsidR="00097BF8" w:rsidRPr="00EE0D3F" w:rsidRDefault="00097BF8" w:rsidP="00EE0D3F">
      <w:pPr>
        <w:widowControl w:val="0"/>
        <w:numPr>
          <w:ilvl w:val="0"/>
          <w:numId w:val="12"/>
        </w:numPr>
        <w:autoSpaceDE w:val="0"/>
        <w:autoSpaceDN w:val="0"/>
        <w:adjustRightInd w:val="0"/>
        <w:spacing w:after="0"/>
        <w:ind w:left="0" w:firstLine="709"/>
        <w:jc w:val="both"/>
        <w:rPr>
          <w:rFonts w:ascii="Times New Roman" w:hAnsi="Times New Roman" w:cs="Times New Roman"/>
          <w:sz w:val="26"/>
          <w:szCs w:val="26"/>
        </w:rPr>
      </w:pPr>
      <w:r w:rsidRPr="00EE0D3F">
        <w:rPr>
          <w:rFonts w:ascii="Times New Roman" w:hAnsi="Times New Roman" w:cs="Times New Roman"/>
          <w:sz w:val="26"/>
          <w:szCs w:val="26"/>
        </w:rPr>
        <w:t>описываются объект и предмет исследования, информационная база исследования;</w:t>
      </w:r>
    </w:p>
    <w:p w14:paraId="1639FC13" w14:textId="77777777" w:rsidR="00097BF8" w:rsidRPr="00EE0D3F" w:rsidRDefault="00097BF8" w:rsidP="00EE0D3F">
      <w:pPr>
        <w:widowControl w:val="0"/>
        <w:numPr>
          <w:ilvl w:val="0"/>
          <w:numId w:val="12"/>
        </w:numPr>
        <w:autoSpaceDE w:val="0"/>
        <w:autoSpaceDN w:val="0"/>
        <w:adjustRightInd w:val="0"/>
        <w:spacing w:after="0"/>
        <w:ind w:left="0" w:firstLine="709"/>
        <w:jc w:val="both"/>
        <w:rPr>
          <w:rFonts w:ascii="Times New Roman" w:hAnsi="Times New Roman" w:cs="Times New Roman"/>
          <w:sz w:val="26"/>
          <w:szCs w:val="26"/>
        </w:rPr>
      </w:pPr>
      <w:r w:rsidRPr="00EE0D3F">
        <w:rPr>
          <w:rFonts w:ascii="Times New Roman" w:hAnsi="Times New Roman" w:cs="Times New Roman"/>
          <w:sz w:val="26"/>
          <w:szCs w:val="26"/>
        </w:rPr>
        <w:t>кратко характеризуется структура реферата по главам.</w:t>
      </w:r>
    </w:p>
    <w:p w14:paraId="498821BE" w14:textId="77777777" w:rsidR="00097BF8" w:rsidRPr="00EE0D3F" w:rsidRDefault="00097BF8" w:rsidP="00EE0D3F">
      <w:pPr>
        <w:shd w:val="clear" w:color="auto" w:fill="FFFFFF"/>
        <w:tabs>
          <w:tab w:val="left" w:pos="0"/>
        </w:tabs>
        <w:spacing w:after="0"/>
        <w:ind w:firstLine="709"/>
        <w:jc w:val="both"/>
        <w:rPr>
          <w:rFonts w:ascii="Times New Roman" w:eastAsia="Calibri" w:hAnsi="Times New Roman" w:cs="Times New Roman"/>
          <w:sz w:val="26"/>
          <w:szCs w:val="26"/>
          <w:lang w:eastAsia="en-US"/>
        </w:rPr>
      </w:pPr>
      <w:r w:rsidRPr="00EE0D3F">
        <w:rPr>
          <w:rFonts w:ascii="Times New Roman" w:eastAsia="Calibri" w:hAnsi="Times New Roman" w:cs="Times New Roman"/>
          <w:sz w:val="26"/>
          <w:szCs w:val="26"/>
          <w:lang w:eastAsia="en-US"/>
        </w:rPr>
        <w:t>Основная часть должна содержать материал, необходимый для достижения поставленной цели и задач, решаемых в процессе выполнения реферата. Она включает 2-3 главы, каждая из которых, в свою очередь, делится на 2-3 параграфа. Содержание основной части должно точно соответствовать теме проекта и полностью её раскрывать. Главы и параграфы реферата должны раскрывать описание решения поставленных во введении задач. Поэтому заголовки глав и параграфов, как правило, должны соответствовать по своей сути формулировкам задач реферата. Заголовка "ОСНОВНАЯ ЧАСТЬ" в содержании реферата быть не должно.</w:t>
      </w:r>
    </w:p>
    <w:p w14:paraId="068362C0" w14:textId="77777777" w:rsidR="00097BF8" w:rsidRPr="00EE0D3F" w:rsidRDefault="00097BF8" w:rsidP="00EE0D3F">
      <w:pPr>
        <w:spacing w:after="0"/>
        <w:ind w:firstLine="709"/>
        <w:jc w:val="both"/>
        <w:rPr>
          <w:rFonts w:ascii="Times New Roman" w:eastAsia="Calibri" w:hAnsi="Times New Roman" w:cs="Times New Roman"/>
          <w:sz w:val="26"/>
          <w:szCs w:val="26"/>
          <w:lang w:eastAsia="en-US"/>
        </w:rPr>
      </w:pPr>
      <w:r w:rsidRPr="00EE0D3F">
        <w:rPr>
          <w:rFonts w:ascii="Times New Roman" w:eastAsia="Calibri" w:hAnsi="Times New Roman" w:cs="Times New Roman"/>
          <w:sz w:val="26"/>
          <w:szCs w:val="26"/>
          <w:lang w:eastAsia="en-US"/>
        </w:rPr>
        <w:t>Главы основной части реферата могут носить теоретический, методологический и аналитический характер.</w:t>
      </w:r>
    </w:p>
    <w:p w14:paraId="7970025D" w14:textId="77777777" w:rsidR="00097BF8" w:rsidRPr="00EE0D3F" w:rsidRDefault="00097BF8" w:rsidP="00EE0D3F">
      <w:pPr>
        <w:shd w:val="clear" w:color="auto" w:fill="FFFFFF"/>
        <w:spacing w:after="0"/>
        <w:ind w:firstLine="709"/>
        <w:jc w:val="both"/>
        <w:rPr>
          <w:rFonts w:ascii="Times New Roman" w:eastAsia="Calibri" w:hAnsi="Times New Roman" w:cs="Times New Roman"/>
          <w:sz w:val="26"/>
          <w:szCs w:val="26"/>
          <w:lang w:eastAsia="en-US"/>
        </w:rPr>
      </w:pPr>
      <w:r w:rsidRPr="00EE0D3F">
        <w:rPr>
          <w:rFonts w:ascii="Times New Roman" w:eastAsia="Calibri" w:hAnsi="Times New Roman" w:cs="Times New Roman"/>
          <w:sz w:val="26"/>
          <w:szCs w:val="26"/>
          <w:lang w:eastAsia="en-US"/>
        </w:rPr>
        <w:t>Обязательным для реферата является логическая связь между главами и последовательное развитие основной темы на протяжении всей работы, самостоятельное изложение материала, аргументированность выводов. Также обязательным является наличие в основной части реферата ссылок на использованные источники.</w:t>
      </w:r>
    </w:p>
    <w:p w14:paraId="5917A6D7" w14:textId="77777777" w:rsidR="00097BF8" w:rsidRPr="00EE0D3F" w:rsidRDefault="00097BF8" w:rsidP="00EE0D3F">
      <w:pPr>
        <w:shd w:val="clear" w:color="auto" w:fill="FFFFFF"/>
        <w:spacing w:after="0"/>
        <w:ind w:firstLine="709"/>
        <w:jc w:val="both"/>
        <w:rPr>
          <w:rFonts w:ascii="Times New Roman" w:eastAsia="Calibri" w:hAnsi="Times New Roman" w:cs="Times New Roman"/>
          <w:sz w:val="26"/>
          <w:szCs w:val="26"/>
          <w:lang w:eastAsia="en-US"/>
        </w:rPr>
      </w:pPr>
      <w:r w:rsidRPr="00EE0D3F">
        <w:rPr>
          <w:rFonts w:ascii="Times New Roman" w:eastAsia="Calibri" w:hAnsi="Times New Roman" w:cs="Times New Roman"/>
          <w:sz w:val="26"/>
          <w:szCs w:val="26"/>
          <w:lang w:eastAsia="en-US"/>
        </w:rPr>
        <w:t>Изложение необходимо вести от третьего лица («Автор полагает...») либо использовать безличные конструкции и неопределенно-личные предложения («На втором этапе исследуются следующие подходы…», «Проведенное исследование позволило доказать...» и т.п.).</w:t>
      </w:r>
    </w:p>
    <w:p w14:paraId="7B686616" w14:textId="77777777" w:rsidR="00097BF8" w:rsidRPr="00EE0D3F" w:rsidRDefault="00097BF8" w:rsidP="00EE0D3F">
      <w:pPr>
        <w:shd w:val="clear" w:color="auto" w:fill="FFFFFF"/>
        <w:spacing w:after="0"/>
        <w:ind w:firstLine="709"/>
        <w:jc w:val="both"/>
        <w:rPr>
          <w:rFonts w:ascii="Times New Roman" w:eastAsia="Calibri" w:hAnsi="Times New Roman" w:cs="Times New Roman"/>
          <w:iCs/>
          <w:sz w:val="26"/>
          <w:szCs w:val="26"/>
          <w:lang w:eastAsia="en-US"/>
        </w:rPr>
      </w:pPr>
      <w:r w:rsidRPr="00EE0D3F">
        <w:rPr>
          <w:rFonts w:ascii="Times New Roman" w:eastAsia="Calibri" w:hAnsi="Times New Roman" w:cs="Times New Roman"/>
          <w:sz w:val="26"/>
          <w:szCs w:val="26"/>
          <w:lang w:eastAsia="en-US"/>
        </w:rPr>
        <w:t>В заключении логически последовательно излагаются выводы, к которым пришел студент в результате выполнения реферата. Заключение должно кратко характеризовать решение всех поставленных во введении задач и достижение цели реферата.</w:t>
      </w:r>
    </w:p>
    <w:p w14:paraId="6F214DFB" w14:textId="77777777" w:rsidR="00097BF8" w:rsidRPr="00EE0D3F" w:rsidRDefault="00097BF8" w:rsidP="00EE0D3F">
      <w:pPr>
        <w:shd w:val="clear" w:color="auto" w:fill="FFFFFF"/>
        <w:spacing w:after="0"/>
        <w:ind w:firstLine="709"/>
        <w:jc w:val="both"/>
        <w:rPr>
          <w:rFonts w:ascii="Times New Roman" w:eastAsia="Calibri" w:hAnsi="Times New Roman" w:cs="Times New Roman"/>
          <w:sz w:val="26"/>
          <w:szCs w:val="26"/>
          <w:lang w:eastAsia="en-US"/>
        </w:rPr>
      </w:pPr>
      <w:r w:rsidRPr="00EE0D3F">
        <w:rPr>
          <w:rFonts w:ascii="Times New Roman" w:eastAsia="Calibri" w:hAnsi="Times New Roman" w:cs="Times New Roman"/>
          <w:sz w:val="26"/>
          <w:szCs w:val="26"/>
          <w:lang w:eastAsia="en-US"/>
        </w:rPr>
        <w:t>Список использованных источников является составной частью работы и отражает степень изученности рассматриваемой проблемы. Количество источников в списке определяется студентом самостоятельно, для реферата их рекомендуемое количество от 10 до 20. При этом в списке обязательно должны присутствовать источники, изданные в последние 3 года, а также ныне действующие нормативно-правовые акты, регулирующие отношения, рассматриваемые в реферате.</w:t>
      </w:r>
    </w:p>
    <w:p w14:paraId="6BB976EA" w14:textId="77777777" w:rsidR="00097BF8" w:rsidRPr="00EE0D3F" w:rsidRDefault="00097BF8" w:rsidP="00EE0D3F">
      <w:pPr>
        <w:shd w:val="clear" w:color="auto" w:fill="FFFFFF"/>
        <w:spacing w:after="0"/>
        <w:ind w:firstLine="709"/>
        <w:jc w:val="both"/>
        <w:rPr>
          <w:rFonts w:ascii="Times New Roman" w:eastAsia="Calibri" w:hAnsi="Times New Roman" w:cs="Times New Roman"/>
          <w:sz w:val="26"/>
          <w:szCs w:val="26"/>
          <w:lang w:eastAsia="en-US"/>
        </w:rPr>
      </w:pPr>
      <w:r w:rsidRPr="00EE0D3F">
        <w:rPr>
          <w:rFonts w:ascii="Times New Roman" w:eastAsia="Calibri" w:hAnsi="Times New Roman" w:cs="Times New Roman"/>
          <w:sz w:val="26"/>
          <w:szCs w:val="26"/>
          <w:lang w:eastAsia="en-US"/>
        </w:rPr>
        <w:lastRenderedPageBreak/>
        <w:t>В приложения следует относить вспомогательный материал, который при включении в основную часть работы загромождает текст (таблицы вспомогательных данных, инструкции, методики, формы документов и т.п.).</w:t>
      </w:r>
    </w:p>
    <w:p w14:paraId="4513DC07" w14:textId="77777777" w:rsidR="00097BF8" w:rsidRPr="00EE0D3F" w:rsidRDefault="00097BF8" w:rsidP="00EE0D3F">
      <w:pPr>
        <w:spacing w:after="0"/>
        <w:ind w:firstLine="709"/>
        <w:jc w:val="both"/>
        <w:rPr>
          <w:rFonts w:ascii="Times New Roman" w:eastAsia="Calibri" w:hAnsi="Times New Roman" w:cs="Times New Roman"/>
          <w:b/>
          <w:sz w:val="26"/>
          <w:szCs w:val="26"/>
          <w:lang w:eastAsia="en-US"/>
        </w:rPr>
      </w:pPr>
      <w:r w:rsidRPr="00EE0D3F">
        <w:rPr>
          <w:rFonts w:ascii="Times New Roman" w:eastAsia="Calibri" w:hAnsi="Times New Roman" w:cs="Times New Roman"/>
          <w:b/>
          <w:bCs/>
          <w:sz w:val="26"/>
          <w:szCs w:val="26"/>
          <w:lang w:eastAsia="en-US"/>
        </w:rPr>
        <w:t xml:space="preserve">Оформление </w:t>
      </w:r>
      <w:r w:rsidRPr="00EE0D3F">
        <w:rPr>
          <w:rFonts w:ascii="Times New Roman" w:eastAsia="Calibri" w:hAnsi="Times New Roman" w:cs="Times New Roman"/>
          <w:b/>
          <w:sz w:val="26"/>
          <w:szCs w:val="26"/>
          <w:lang w:eastAsia="en-US"/>
        </w:rPr>
        <w:t>реферата</w:t>
      </w:r>
    </w:p>
    <w:p w14:paraId="25ECDD79" w14:textId="77777777" w:rsidR="00097BF8" w:rsidRPr="00EE0D3F" w:rsidRDefault="00097BF8" w:rsidP="00EE0D3F">
      <w:pPr>
        <w:shd w:val="clear" w:color="auto" w:fill="FFFFFF"/>
        <w:tabs>
          <w:tab w:val="left" w:pos="360"/>
        </w:tabs>
        <w:spacing w:after="0"/>
        <w:ind w:firstLine="709"/>
        <w:jc w:val="both"/>
        <w:rPr>
          <w:rFonts w:ascii="Times New Roman" w:eastAsia="Calibri" w:hAnsi="Times New Roman" w:cs="Times New Roman"/>
          <w:sz w:val="26"/>
          <w:szCs w:val="26"/>
          <w:lang w:eastAsia="en-US"/>
        </w:rPr>
      </w:pPr>
      <w:r w:rsidRPr="00EE0D3F">
        <w:rPr>
          <w:rFonts w:ascii="Times New Roman" w:eastAsia="Calibri" w:hAnsi="Times New Roman" w:cs="Times New Roman"/>
          <w:sz w:val="26"/>
          <w:szCs w:val="26"/>
          <w:lang w:eastAsia="en-US"/>
        </w:rPr>
        <w:t>При выполнении внеаудиторной самостоятельной работы в виде реферата необходимо соблюдать следующие требования:</w:t>
      </w:r>
    </w:p>
    <w:p w14:paraId="0AF93823" w14:textId="77777777" w:rsidR="00097BF8" w:rsidRPr="00EE0D3F" w:rsidRDefault="00097BF8" w:rsidP="00EE0D3F">
      <w:pPr>
        <w:widowControl w:val="0"/>
        <w:numPr>
          <w:ilvl w:val="0"/>
          <w:numId w:val="2"/>
        </w:numPr>
        <w:shd w:val="clear" w:color="auto" w:fill="FFFFFF"/>
        <w:tabs>
          <w:tab w:val="left" w:pos="360"/>
        </w:tabs>
        <w:autoSpaceDE w:val="0"/>
        <w:autoSpaceDN w:val="0"/>
        <w:adjustRightInd w:val="0"/>
        <w:spacing w:after="0"/>
        <w:ind w:left="0" w:firstLine="709"/>
        <w:jc w:val="both"/>
        <w:rPr>
          <w:rFonts w:ascii="Times New Roman" w:eastAsia="Calibri" w:hAnsi="Times New Roman" w:cs="Times New Roman"/>
          <w:sz w:val="26"/>
          <w:szCs w:val="26"/>
          <w:lang w:eastAsia="en-US"/>
        </w:rPr>
      </w:pPr>
      <w:r w:rsidRPr="00EE0D3F">
        <w:rPr>
          <w:rFonts w:ascii="Times New Roman" w:eastAsia="Calibri" w:hAnsi="Times New Roman" w:cs="Times New Roman"/>
          <w:sz w:val="26"/>
          <w:szCs w:val="26"/>
          <w:lang w:eastAsia="en-US"/>
        </w:rPr>
        <w:t xml:space="preserve">на одной стороне листа белой бумаги формата А-4 </w:t>
      </w:r>
    </w:p>
    <w:p w14:paraId="15EB4DA4" w14:textId="77777777" w:rsidR="00097BF8" w:rsidRPr="00EE0D3F" w:rsidRDefault="00097BF8" w:rsidP="00EE0D3F">
      <w:pPr>
        <w:widowControl w:val="0"/>
        <w:numPr>
          <w:ilvl w:val="0"/>
          <w:numId w:val="2"/>
        </w:numPr>
        <w:shd w:val="clear" w:color="auto" w:fill="FFFFFF"/>
        <w:tabs>
          <w:tab w:val="left" w:pos="360"/>
        </w:tabs>
        <w:autoSpaceDE w:val="0"/>
        <w:autoSpaceDN w:val="0"/>
        <w:adjustRightInd w:val="0"/>
        <w:spacing w:after="0"/>
        <w:ind w:left="0" w:firstLine="709"/>
        <w:jc w:val="both"/>
        <w:rPr>
          <w:rFonts w:ascii="Times New Roman" w:eastAsia="Calibri" w:hAnsi="Times New Roman" w:cs="Times New Roman"/>
          <w:sz w:val="26"/>
          <w:szCs w:val="26"/>
          <w:lang w:eastAsia="en-US"/>
        </w:rPr>
      </w:pPr>
      <w:r w:rsidRPr="00EE0D3F">
        <w:rPr>
          <w:rFonts w:ascii="Times New Roman" w:eastAsia="Calibri" w:hAnsi="Times New Roman" w:cs="Times New Roman"/>
          <w:sz w:val="26"/>
          <w:szCs w:val="26"/>
          <w:lang w:eastAsia="en-US"/>
        </w:rPr>
        <w:t xml:space="preserve">размер шрифта-12; </w:t>
      </w:r>
      <w:r w:rsidRPr="00EE0D3F">
        <w:rPr>
          <w:rFonts w:ascii="Times New Roman" w:eastAsia="Calibri" w:hAnsi="Times New Roman" w:cs="Times New Roman"/>
          <w:sz w:val="26"/>
          <w:szCs w:val="26"/>
          <w:lang w:val="en-US" w:eastAsia="en-US"/>
        </w:rPr>
        <w:t>TimesNewRoman</w:t>
      </w:r>
      <w:r w:rsidRPr="00EE0D3F">
        <w:rPr>
          <w:rFonts w:ascii="Times New Roman" w:eastAsia="Calibri" w:hAnsi="Times New Roman" w:cs="Times New Roman"/>
          <w:sz w:val="26"/>
          <w:szCs w:val="26"/>
          <w:lang w:eastAsia="en-US"/>
        </w:rPr>
        <w:t>, цвет - черный</w:t>
      </w:r>
    </w:p>
    <w:p w14:paraId="7F0E4585" w14:textId="77777777" w:rsidR="00097BF8" w:rsidRPr="00EE0D3F" w:rsidRDefault="00097BF8" w:rsidP="00EE0D3F">
      <w:pPr>
        <w:widowControl w:val="0"/>
        <w:numPr>
          <w:ilvl w:val="0"/>
          <w:numId w:val="2"/>
        </w:numPr>
        <w:shd w:val="clear" w:color="auto" w:fill="FFFFFF"/>
        <w:tabs>
          <w:tab w:val="left" w:pos="360"/>
        </w:tabs>
        <w:autoSpaceDE w:val="0"/>
        <w:autoSpaceDN w:val="0"/>
        <w:adjustRightInd w:val="0"/>
        <w:spacing w:after="0"/>
        <w:ind w:left="0" w:firstLine="709"/>
        <w:jc w:val="both"/>
        <w:rPr>
          <w:rFonts w:ascii="Times New Roman" w:eastAsia="Calibri" w:hAnsi="Times New Roman" w:cs="Times New Roman"/>
          <w:sz w:val="26"/>
          <w:szCs w:val="26"/>
          <w:lang w:eastAsia="en-US"/>
        </w:rPr>
      </w:pPr>
      <w:r w:rsidRPr="00EE0D3F">
        <w:rPr>
          <w:rFonts w:ascii="Times New Roman" w:eastAsia="Calibri" w:hAnsi="Times New Roman" w:cs="Times New Roman"/>
          <w:sz w:val="26"/>
          <w:szCs w:val="26"/>
          <w:lang w:eastAsia="en-US"/>
        </w:rPr>
        <w:t>междустрочный интервал - одинарный</w:t>
      </w:r>
    </w:p>
    <w:p w14:paraId="618E0151" w14:textId="77777777" w:rsidR="00097BF8" w:rsidRPr="00EE0D3F" w:rsidRDefault="00097BF8" w:rsidP="00EE0D3F">
      <w:pPr>
        <w:widowControl w:val="0"/>
        <w:numPr>
          <w:ilvl w:val="0"/>
          <w:numId w:val="2"/>
        </w:numPr>
        <w:shd w:val="clear" w:color="auto" w:fill="FFFFFF"/>
        <w:tabs>
          <w:tab w:val="left" w:pos="360"/>
        </w:tabs>
        <w:autoSpaceDE w:val="0"/>
        <w:autoSpaceDN w:val="0"/>
        <w:adjustRightInd w:val="0"/>
        <w:spacing w:after="0"/>
        <w:ind w:left="0" w:firstLine="709"/>
        <w:jc w:val="both"/>
        <w:rPr>
          <w:rFonts w:ascii="Times New Roman" w:eastAsia="Calibri" w:hAnsi="Times New Roman" w:cs="Times New Roman"/>
          <w:sz w:val="26"/>
          <w:szCs w:val="26"/>
          <w:lang w:eastAsia="en-US"/>
        </w:rPr>
      </w:pPr>
      <w:r w:rsidRPr="00EE0D3F">
        <w:rPr>
          <w:rFonts w:ascii="Times New Roman" w:eastAsia="Calibri" w:hAnsi="Times New Roman" w:cs="Times New Roman"/>
          <w:sz w:val="26"/>
          <w:szCs w:val="26"/>
          <w:lang w:eastAsia="en-US"/>
        </w:rPr>
        <w:t xml:space="preserve">поля на странице – размер левого поля – </w:t>
      </w:r>
      <w:smartTag w:uri="urn:schemas-microsoft-com:office:smarttags" w:element="metricconverter">
        <w:smartTagPr>
          <w:attr w:name="ProductID" w:val="2 см"/>
        </w:smartTagPr>
        <w:r w:rsidRPr="00EE0D3F">
          <w:rPr>
            <w:rFonts w:ascii="Times New Roman" w:eastAsia="Calibri" w:hAnsi="Times New Roman" w:cs="Times New Roman"/>
            <w:sz w:val="26"/>
            <w:szCs w:val="26"/>
            <w:lang w:eastAsia="en-US"/>
          </w:rPr>
          <w:t>2 см</w:t>
        </w:r>
      </w:smartTag>
      <w:r w:rsidRPr="00EE0D3F">
        <w:rPr>
          <w:rFonts w:ascii="Times New Roman" w:eastAsia="Calibri" w:hAnsi="Times New Roman" w:cs="Times New Roman"/>
          <w:sz w:val="26"/>
          <w:szCs w:val="26"/>
          <w:lang w:eastAsia="en-US"/>
        </w:rPr>
        <w:t xml:space="preserve">, правого- </w:t>
      </w:r>
      <w:smartTag w:uri="urn:schemas-microsoft-com:office:smarttags" w:element="metricconverter">
        <w:smartTagPr>
          <w:attr w:name="ProductID" w:val="1 см"/>
        </w:smartTagPr>
        <w:r w:rsidRPr="00EE0D3F">
          <w:rPr>
            <w:rFonts w:ascii="Times New Roman" w:eastAsia="Calibri" w:hAnsi="Times New Roman" w:cs="Times New Roman"/>
            <w:sz w:val="26"/>
            <w:szCs w:val="26"/>
            <w:lang w:eastAsia="en-US"/>
          </w:rPr>
          <w:t>1 см</w:t>
        </w:r>
      </w:smartTag>
      <w:r w:rsidRPr="00EE0D3F">
        <w:rPr>
          <w:rFonts w:ascii="Times New Roman" w:eastAsia="Calibri" w:hAnsi="Times New Roman" w:cs="Times New Roman"/>
          <w:sz w:val="26"/>
          <w:szCs w:val="26"/>
          <w:lang w:eastAsia="en-US"/>
        </w:rPr>
        <w:t>, верхнего-2см, нижнего-2см.</w:t>
      </w:r>
    </w:p>
    <w:p w14:paraId="1FD55FF6" w14:textId="77777777" w:rsidR="00097BF8" w:rsidRPr="00EE0D3F" w:rsidRDefault="00097BF8" w:rsidP="00EE0D3F">
      <w:pPr>
        <w:widowControl w:val="0"/>
        <w:numPr>
          <w:ilvl w:val="0"/>
          <w:numId w:val="2"/>
        </w:numPr>
        <w:shd w:val="clear" w:color="auto" w:fill="FFFFFF"/>
        <w:tabs>
          <w:tab w:val="left" w:pos="360"/>
        </w:tabs>
        <w:autoSpaceDE w:val="0"/>
        <w:autoSpaceDN w:val="0"/>
        <w:adjustRightInd w:val="0"/>
        <w:spacing w:after="0"/>
        <w:ind w:left="0" w:firstLine="709"/>
        <w:jc w:val="both"/>
        <w:rPr>
          <w:rFonts w:ascii="Times New Roman" w:eastAsia="Calibri" w:hAnsi="Times New Roman" w:cs="Times New Roman"/>
          <w:sz w:val="26"/>
          <w:szCs w:val="26"/>
          <w:lang w:eastAsia="en-US"/>
        </w:rPr>
      </w:pPr>
      <w:r w:rsidRPr="00EE0D3F">
        <w:rPr>
          <w:rFonts w:ascii="Times New Roman" w:eastAsia="Calibri" w:hAnsi="Times New Roman" w:cs="Times New Roman"/>
          <w:sz w:val="26"/>
          <w:szCs w:val="26"/>
          <w:lang w:eastAsia="en-US"/>
        </w:rPr>
        <w:t xml:space="preserve">отформатировано по ширине листа </w:t>
      </w:r>
    </w:p>
    <w:p w14:paraId="57CF2A8C" w14:textId="77777777" w:rsidR="00097BF8" w:rsidRPr="00EE0D3F" w:rsidRDefault="00097BF8" w:rsidP="00EE0D3F">
      <w:pPr>
        <w:widowControl w:val="0"/>
        <w:numPr>
          <w:ilvl w:val="0"/>
          <w:numId w:val="2"/>
        </w:numPr>
        <w:shd w:val="clear" w:color="auto" w:fill="FFFFFF"/>
        <w:tabs>
          <w:tab w:val="left" w:pos="360"/>
        </w:tabs>
        <w:autoSpaceDE w:val="0"/>
        <w:autoSpaceDN w:val="0"/>
        <w:adjustRightInd w:val="0"/>
        <w:spacing w:after="0"/>
        <w:ind w:left="0" w:firstLine="709"/>
        <w:jc w:val="both"/>
        <w:rPr>
          <w:rFonts w:ascii="Times New Roman" w:eastAsia="Calibri" w:hAnsi="Times New Roman" w:cs="Times New Roman"/>
          <w:sz w:val="26"/>
          <w:szCs w:val="26"/>
          <w:lang w:eastAsia="en-US"/>
        </w:rPr>
      </w:pPr>
      <w:r w:rsidRPr="00EE0D3F">
        <w:rPr>
          <w:rFonts w:ascii="Times New Roman" w:eastAsia="Calibri" w:hAnsi="Times New Roman" w:cs="Times New Roman"/>
          <w:sz w:val="26"/>
          <w:szCs w:val="26"/>
          <w:lang w:eastAsia="en-US"/>
        </w:rPr>
        <w:t>на первой странице необходимо изложить план (содержание) работы.</w:t>
      </w:r>
    </w:p>
    <w:p w14:paraId="41A00FF4" w14:textId="77777777" w:rsidR="00097BF8" w:rsidRPr="00EE0D3F" w:rsidRDefault="00097BF8" w:rsidP="00EE0D3F">
      <w:pPr>
        <w:widowControl w:val="0"/>
        <w:numPr>
          <w:ilvl w:val="0"/>
          <w:numId w:val="2"/>
        </w:numPr>
        <w:shd w:val="clear" w:color="auto" w:fill="FFFFFF"/>
        <w:tabs>
          <w:tab w:val="left" w:pos="360"/>
        </w:tabs>
        <w:autoSpaceDE w:val="0"/>
        <w:autoSpaceDN w:val="0"/>
        <w:adjustRightInd w:val="0"/>
        <w:spacing w:after="0"/>
        <w:ind w:left="0" w:firstLine="709"/>
        <w:jc w:val="both"/>
        <w:rPr>
          <w:rFonts w:ascii="Times New Roman" w:eastAsia="Calibri" w:hAnsi="Times New Roman" w:cs="Times New Roman"/>
          <w:sz w:val="26"/>
          <w:szCs w:val="26"/>
          <w:lang w:eastAsia="en-US"/>
        </w:rPr>
      </w:pPr>
      <w:r w:rsidRPr="00EE0D3F">
        <w:rPr>
          <w:rFonts w:ascii="Times New Roman" w:eastAsia="Calibri" w:hAnsi="Times New Roman" w:cs="Times New Roman"/>
          <w:sz w:val="26"/>
          <w:szCs w:val="26"/>
          <w:lang w:eastAsia="en-US"/>
        </w:rPr>
        <w:t xml:space="preserve"> в конце работы необходимо указать источники использованной литературы</w:t>
      </w:r>
    </w:p>
    <w:p w14:paraId="3490EE57" w14:textId="77777777" w:rsidR="00097BF8" w:rsidRPr="00EE0D3F" w:rsidRDefault="00097BF8" w:rsidP="00EE0D3F">
      <w:pPr>
        <w:widowControl w:val="0"/>
        <w:numPr>
          <w:ilvl w:val="0"/>
          <w:numId w:val="2"/>
        </w:numPr>
        <w:shd w:val="clear" w:color="auto" w:fill="FFFFFF"/>
        <w:tabs>
          <w:tab w:val="left" w:pos="360"/>
        </w:tabs>
        <w:autoSpaceDE w:val="0"/>
        <w:autoSpaceDN w:val="0"/>
        <w:adjustRightInd w:val="0"/>
        <w:spacing w:after="0"/>
        <w:ind w:left="0" w:firstLine="709"/>
        <w:jc w:val="both"/>
        <w:rPr>
          <w:rFonts w:ascii="Times New Roman" w:eastAsia="Calibri" w:hAnsi="Times New Roman" w:cs="Times New Roman"/>
          <w:sz w:val="26"/>
          <w:szCs w:val="26"/>
          <w:lang w:eastAsia="en-US"/>
        </w:rPr>
      </w:pPr>
      <w:r w:rsidRPr="00EE0D3F">
        <w:rPr>
          <w:rFonts w:ascii="Times New Roman" w:eastAsia="Calibri" w:hAnsi="Times New Roman" w:cs="Times New Roman"/>
          <w:sz w:val="26"/>
          <w:szCs w:val="26"/>
          <w:lang w:eastAsia="en-US"/>
        </w:rPr>
        <w:t>нумерация страниц текста -</w:t>
      </w:r>
    </w:p>
    <w:p w14:paraId="37144C42" w14:textId="77777777" w:rsidR="00097BF8" w:rsidRPr="00EE0D3F" w:rsidRDefault="00097BF8" w:rsidP="00EE0D3F">
      <w:pPr>
        <w:shd w:val="clear" w:color="auto" w:fill="FFFFFF"/>
        <w:spacing w:after="0"/>
        <w:ind w:firstLine="709"/>
        <w:jc w:val="both"/>
        <w:rPr>
          <w:rFonts w:ascii="Times New Roman" w:eastAsia="Calibri" w:hAnsi="Times New Roman" w:cs="Times New Roman"/>
          <w:sz w:val="26"/>
          <w:szCs w:val="26"/>
          <w:lang w:eastAsia="en-US"/>
        </w:rPr>
      </w:pPr>
      <w:r w:rsidRPr="00EE0D3F">
        <w:rPr>
          <w:rFonts w:ascii="Times New Roman" w:eastAsia="Calibri" w:hAnsi="Times New Roman" w:cs="Times New Roman"/>
          <w:sz w:val="26"/>
          <w:szCs w:val="26"/>
          <w:lang w:eastAsia="en-US"/>
        </w:rPr>
        <w:t>Список использованных источников должен формироваться в алфавитном порядке по фамилии авторов. Литература обычно группируется в списке в такой последовательности:</w:t>
      </w:r>
    </w:p>
    <w:p w14:paraId="20BE52D9" w14:textId="77777777" w:rsidR="00097BF8" w:rsidRPr="00EE0D3F" w:rsidRDefault="00097BF8" w:rsidP="00EE0D3F">
      <w:pPr>
        <w:numPr>
          <w:ilvl w:val="0"/>
          <w:numId w:val="4"/>
        </w:numPr>
        <w:shd w:val="clear" w:color="auto" w:fill="FFFFFF"/>
        <w:tabs>
          <w:tab w:val="num" w:pos="1260"/>
        </w:tabs>
        <w:spacing w:after="0"/>
        <w:ind w:left="0" w:firstLine="709"/>
        <w:jc w:val="both"/>
        <w:rPr>
          <w:rFonts w:ascii="Times New Roman" w:eastAsia="Calibri" w:hAnsi="Times New Roman" w:cs="Times New Roman"/>
          <w:sz w:val="26"/>
          <w:szCs w:val="26"/>
          <w:lang w:eastAsia="en-US"/>
        </w:rPr>
      </w:pPr>
      <w:r w:rsidRPr="00EE0D3F">
        <w:rPr>
          <w:rFonts w:ascii="Times New Roman" w:eastAsia="Calibri" w:hAnsi="Times New Roman" w:cs="Times New Roman"/>
          <w:sz w:val="26"/>
          <w:szCs w:val="26"/>
          <w:lang w:eastAsia="en-US"/>
        </w:rPr>
        <w:t>законодательные и нормативно-методические документы и материалы;</w:t>
      </w:r>
    </w:p>
    <w:p w14:paraId="407D24A0" w14:textId="77777777" w:rsidR="00097BF8" w:rsidRPr="00EE0D3F" w:rsidRDefault="00097BF8" w:rsidP="00EE0D3F">
      <w:pPr>
        <w:numPr>
          <w:ilvl w:val="0"/>
          <w:numId w:val="4"/>
        </w:numPr>
        <w:shd w:val="clear" w:color="auto" w:fill="FFFFFF"/>
        <w:tabs>
          <w:tab w:val="num" w:pos="1260"/>
        </w:tabs>
        <w:spacing w:after="0"/>
        <w:ind w:left="0" w:firstLine="709"/>
        <w:jc w:val="both"/>
        <w:rPr>
          <w:rFonts w:ascii="Times New Roman" w:eastAsia="Calibri" w:hAnsi="Times New Roman" w:cs="Times New Roman"/>
          <w:sz w:val="26"/>
          <w:szCs w:val="26"/>
          <w:lang w:eastAsia="en-US"/>
        </w:rPr>
      </w:pPr>
      <w:r w:rsidRPr="00EE0D3F">
        <w:rPr>
          <w:rFonts w:ascii="Times New Roman" w:eastAsia="Calibri" w:hAnsi="Times New Roman" w:cs="Times New Roman"/>
          <w:sz w:val="26"/>
          <w:szCs w:val="26"/>
          <w:lang w:eastAsia="en-US"/>
        </w:rPr>
        <w:t>специальная научная отечественная и зарубежная литература (монографии, учебники, научные статьи и т.п.);</w:t>
      </w:r>
    </w:p>
    <w:p w14:paraId="1BF2E724" w14:textId="77777777" w:rsidR="00097BF8" w:rsidRPr="00EE0D3F" w:rsidRDefault="00097BF8" w:rsidP="00EE0D3F">
      <w:pPr>
        <w:numPr>
          <w:ilvl w:val="0"/>
          <w:numId w:val="4"/>
        </w:numPr>
        <w:shd w:val="clear" w:color="auto" w:fill="FFFFFF"/>
        <w:tabs>
          <w:tab w:val="num" w:pos="1260"/>
        </w:tabs>
        <w:spacing w:after="0"/>
        <w:ind w:left="0" w:firstLine="709"/>
        <w:jc w:val="both"/>
        <w:rPr>
          <w:rFonts w:ascii="Times New Roman" w:eastAsia="Calibri" w:hAnsi="Times New Roman" w:cs="Times New Roman"/>
          <w:sz w:val="26"/>
          <w:szCs w:val="26"/>
          <w:lang w:eastAsia="en-US"/>
        </w:rPr>
      </w:pPr>
      <w:r w:rsidRPr="00EE0D3F">
        <w:rPr>
          <w:rFonts w:ascii="Times New Roman" w:eastAsia="Calibri" w:hAnsi="Times New Roman" w:cs="Times New Roman"/>
          <w:sz w:val="26"/>
          <w:szCs w:val="26"/>
          <w:lang w:eastAsia="en-US"/>
        </w:rPr>
        <w:t>статистические, инструктивные и отчетные материалы предприятий, организаций и учреждений.</w:t>
      </w:r>
    </w:p>
    <w:p w14:paraId="509A21D3" w14:textId="77777777" w:rsidR="00097BF8" w:rsidRPr="00EE0D3F" w:rsidRDefault="00097BF8" w:rsidP="00EE0D3F">
      <w:pPr>
        <w:shd w:val="clear" w:color="auto" w:fill="FFFFFF"/>
        <w:spacing w:after="0"/>
        <w:ind w:firstLine="709"/>
        <w:jc w:val="both"/>
        <w:rPr>
          <w:rFonts w:ascii="Times New Roman" w:eastAsia="Calibri" w:hAnsi="Times New Roman" w:cs="Times New Roman"/>
          <w:sz w:val="26"/>
          <w:szCs w:val="26"/>
          <w:lang w:eastAsia="en-US"/>
        </w:rPr>
      </w:pPr>
      <w:r w:rsidRPr="00EE0D3F">
        <w:rPr>
          <w:rFonts w:ascii="Times New Roman" w:eastAsia="Calibri" w:hAnsi="Times New Roman" w:cs="Times New Roman"/>
          <w:sz w:val="26"/>
          <w:szCs w:val="26"/>
          <w:lang w:eastAsia="en-US"/>
        </w:rPr>
        <w:t>Включенная в список литература нумеруется сплошным порядком от первого до последнего названия.</w:t>
      </w:r>
    </w:p>
    <w:p w14:paraId="44107C03" w14:textId="77777777" w:rsidR="00097BF8" w:rsidRPr="00EE0D3F" w:rsidRDefault="00097BF8" w:rsidP="00EE0D3F">
      <w:pPr>
        <w:spacing w:after="0"/>
        <w:ind w:firstLine="709"/>
        <w:jc w:val="both"/>
        <w:rPr>
          <w:rFonts w:ascii="Times New Roman" w:eastAsia="Calibri" w:hAnsi="Times New Roman" w:cs="Times New Roman"/>
          <w:iCs/>
          <w:sz w:val="26"/>
          <w:szCs w:val="26"/>
          <w:lang w:eastAsia="en-US"/>
        </w:rPr>
      </w:pPr>
      <w:r w:rsidRPr="00EE0D3F">
        <w:rPr>
          <w:rFonts w:ascii="Times New Roman" w:eastAsia="Calibri" w:hAnsi="Times New Roman" w:cs="Times New Roman"/>
          <w:sz w:val="26"/>
          <w:szCs w:val="26"/>
          <w:lang w:eastAsia="en-US"/>
        </w:rPr>
        <w:t>По каждому литературному источнику указывается: автор (или группа авторов), полное название книги или статьи, место и наименование издательства (для книг и брошюр), год издания; для журнальных статей указывается наименование журнала, год выпуска и номер. По сборникам трудов (статей) указывается автор статьи, ее название и далее название книги (сборника) и ее выходные данные</w:t>
      </w:r>
      <w:r w:rsidRPr="00EE0D3F">
        <w:rPr>
          <w:rFonts w:ascii="Times New Roman" w:eastAsia="Calibri" w:hAnsi="Times New Roman" w:cs="Times New Roman"/>
          <w:iCs/>
          <w:sz w:val="26"/>
          <w:szCs w:val="26"/>
          <w:lang w:eastAsia="en-US"/>
        </w:rPr>
        <w:t>.</w:t>
      </w:r>
    </w:p>
    <w:p w14:paraId="47724932" w14:textId="77777777" w:rsidR="00097BF8" w:rsidRPr="00EE0D3F" w:rsidRDefault="00097BF8" w:rsidP="00EE0D3F">
      <w:pPr>
        <w:shd w:val="clear" w:color="auto" w:fill="FFFFFF"/>
        <w:spacing w:after="0"/>
        <w:ind w:firstLine="709"/>
        <w:jc w:val="both"/>
        <w:rPr>
          <w:rFonts w:ascii="Times New Roman" w:eastAsia="Calibri" w:hAnsi="Times New Roman" w:cs="Times New Roman"/>
          <w:sz w:val="26"/>
          <w:szCs w:val="26"/>
          <w:lang w:eastAsia="en-US"/>
        </w:rPr>
      </w:pPr>
      <w:r w:rsidRPr="00EE0D3F">
        <w:rPr>
          <w:rFonts w:ascii="Times New Roman" w:eastAsia="Calibri" w:hAnsi="Times New Roman" w:cs="Times New Roman"/>
          <w:sz w:val="26"/>
          <w:szCs w:val="26"/>
          <w:lang w:eastAsia="en-US"/>
        </w:rPr>
        <w:t>Приложения следует оформлять как продолжение реферата на его последующих страницах.</w:t>
      </w:r>
    </w:p>
    <w:p w14:paraId="066ECF4C" w14:textId="77777777" w:rsidR="00097BF8" w:rsidRPr="00EE0D3F" w:rsidRDefault="00097BF8" w:rsidP="00EE0D3F">
      <w:pPr>
        <w:shd w:val="clear" w:color="auto" w:fill="FFFFFF"/>
        <w:spacing w:after="0"/>
        <w:ind w:firstLine="709"/>
        <w:jc w:val="both"/>
        <w:rPr>
          <w:rFonts w:ascii="Times New Roman" w:eastAsia="Calibri" w:hAnsi="Times New Roman" w:cs="Times New Roman"/>
          <w:sz w:val="26"/>
          <w:szCs w:val="26"/>
          <w:lang w:eastAsia="en-US"/>
        </w:rPr>
      </w:pPr>
      <w:r w:rsidRPr="00EE0D3F">
        <w:rPr>
          <w:rFonts w:ascii="Times New Roman" w:eastAsia="Calibri" w:hAnsi="Times New Roman" w:cs="Times New Roman"/>
          <w:sz w:val="26"/>
          <w:szCs w:val="26"/>
          <w:lang w:eastAsia="en-US"/>
        </w:rPr>
        <w:t>Каждое приложение должно начинаться с новой страницы. Вверху страницы справа указывается слово "Приложение" и его номер. Приложение должно иметь заголовок, который располагается по центру листа отдельной строкой и печатается прописными буквами.</w:t>
      </w:r>
    </w:p>
    <w:p w14:paraId="641338B3" w14:textId="77777777" w:rsidR="00097BF8" w:rsidRPr="00EE0D3F" w:rsidRDefault="00097BF8" w:rsidP="00EE0D3F">
      <w:pPr>
        <w:shd w:val="clear" w:color="auto" w:fill="FFFFFF"/>
        <w:spacing w:after="0"/>
        <w:ind w:firstLine="709"/>
        <w:jc w:val="both"/>
        <w:rPr>
          <w:rFonts w:ascii="Times New Roman" w:eastAsia="Calibri" w:hAnsi="Times New Roman" w:cs="Times New Roman"/>
          <w:sz w:val="26"/>
          <w:szCs w:val="26"/>
          <w:lang w:eastAsia="en-US"/>
        </w:rPr>
      </w:pPr>
      <w:r w:rsidRPr="00EE0D3F">
        <w:rPr>
          <w:rFonts w:ascii="Times New Roman" w:eastAsia="Calibri" w:hAnsi="Times New Roman" w:cs="Times New Roman"/>
          <w:sz w:val="26"/>
          <w:szCs w:val="26"/>
          <w:lang w:eastAsia="en-US"/>
        </w:rPr>
        <w:t>Приложения следует нумеровать порядковой нумерацией арабскими цифрами.</w:t>
      </w:r>
    </w:p>
    <w:p w14:paraId="50731DAB" w14:textId="77777777" w:rsidR="00097BF8" w:rsidRPr="00EE0D3F" w:rsidRDefault="00097BF8" w:rsidP="00EE0D3F">
      <w:pPr>
        <w:shd w:val="clear" w:color="auto" w:fill="FFFFFF"/>
        <w:spacing w:after="0"/>
        <w:ind w:firstLine="709"/>
        <w:jc w:val="both"/>
        <w:rPr>
          <w:rFonts w:ascii="Times New Roman" w:eastAsia="Calibri" w:hAnsi="Times New Roman" w:cs="Times New Roman"/>
          <w:sz w:val="26"/>
          <w:szCs w:val="26"/>
          <w:lang w:eastAsia="en-US"/>
        </w:rPr>
      </w:pPr>
      <w:r w:rsidRPr="00EE0D3F">
        <w:rPr>
          <w:rFonts w:ascii="Times New Roman" w:eastAsia="Calibri" w:hAnsi="Times New Roman" w:cs="Times New Roman"/>
          <w:sz w:val="26"/>
          <w:szCs w:val="26"/>
          <w:lang w:eastAsia="en-US"/>
        </w:rPr>
        <w:t>На все приложения в тексте работы должны быть ссылки. Располагать приложения следует в порядке появления ссылок на них в тексте.</w:t>
      </w:r>
    </w:p>
    <w:p w14:paraId="6B45FF83" w14:textId="77777777" w:rsidR="00097BF8" w:rsidRPr="00EE0D3F" w:rsidRDefault="00097BF8" w:rsidP="00EE0D3F">
      <w:pPr>
        <w:spacing w:after="0"/>
        <w:ind w:firstLine="709"/>
        <w:jc w:val="both"/>
        <w:rPr>
          <w:rFonts w:ascii="Times New Roman" w:eastAsia="Calibri" w:hAnsi="Times New Roman" w:cs="Times New Roman"/>
          <w:bCs/>
          <w:sz w:val="26"/>
          <w:szCs w:val="26"/>
          <w:lang w:eastAsia="en-US"/>
        </w:rPr>
      </w:pPr>
      <w:r w:rsidRPr="00EE0D3F">
        <w:rPr>
          <w:rFonts w:ascii="Times New Roman" w:eastAsia="Calibri" w:hAnsi="Times New Roman" w:cs="Times New Roman"/>
          <w:bCs/>
          <w:sz w:val="26"/>
          <w:szCs w:val="26"/>
          <w:lang w:eastAsia="en-US"/>
        </w:rPr>
        <w:lastRenderedPageBreak/>
        <w:t xml:space="preserve">Критерии оценки </w:t>
      </w:r>
      <w:r w:rsidRPr="00EE0D3F">
        <w:rPr>
          <w:rFonts w:ascii="Times New Roman" w:eastAsia="Calibri" w:hAnsi="Times New Roman" w:cs="Times New Roman"/>
          <w:sz w:val="26"/>
          <w:szCs w:val="26"/>
          <w:lang w:eastAsia="en-US"/>
        </w:rPr>
        <w:t>реферата</w:t>
      </w:r>
    </w:p>
    <w:p w14:paraId="77682EFC" w14:textId="77777777" w:rsidR="00097BF8" w:rsidRPr="00EE0D3F" w:rsidRDefault="00097BF8" w:rsidP="00EE0D3F">
      <w:pPr>
        <w:spacing w:after="0"/>
        <w:ind w:firstLine="709"/>
        <w:jc w:val="both"/>
        <w:rPr>
          <w:rFonts w:ascii="Times New Roman" w:eastAsia="Calibri" w:hAnsi="Times New Roman" w:cs="Times New Roman"/>
          <w:sz w:val="26"/>
          <w:szCs w:val="26"/>
          <w:lang w:eastAsia="en-US"/>
        </w:rPr>
      </w:pPr>
      <w:r w:rsidRPr="00EE0D3F">
        <w:rPr>
          <w:rFonts w:ascii="Times New Roman" w:eastAsia="Calibri" w:hAnsi="Times New Roman" w:cs="Times New Roman"/>
          <w:sz w:val="26"/>
          <w:szCs w:val="26"/>
          <w:lang w:eastAsia="en-US"/>
        </w:rPr>
        <w:t>Срок сдачи готового реферата определяется утвержденным графиком.</w:t>
      </w:r>
    </w:p>
    <w:p w14:paraId="72DF770D" w14:textId="77777777" w:rsidR="00097BF8" w:rsidRPr="00EE0D3F" w:rsidRDefault="00097BF8" w:rsidP="00EE0D3F">
      <w:pPr>
        <w:spacing w:after="0"/>
        <w:ind w:firstLine="709"/>
        <w:jc w:val="both"/>
        <w:rPr>
          <w:rFonts w:ascii="Times New Roman" w:eastAsia="Calibri" w:hAnsi="Times New Roman" w:cs="Times New Roman"/>
          <w:sz w:val="26"/>
          <w:szCs w:val="26"/>
          <w:lang w:eastAsia="en-US"/>
        </w:rPr>
      </w:pPr>
      <w:r w:rsidRPr="00EE0D3F">
        <w:rPr>
          <w:rFonts w:ascii="Times New Roman" w:eastAsia="Calibri" w:hAnsi="Times New Roman" w:cs="Times New Roman"/>
          <w:sz w:val="26"/>
          <w:szCs w:val="26"/>
          <w:lang w:eastAsia="en-US"/>
        </w:rPr>
        <w:t>В случае отрицательного заключения преподавателя студент обязан доработать или переработать реферат. Срок доработки реферата устанавливается руководителем с учетом сущности замечаний и объема необходимой доработки.</w:t>
      </w:r>
    </w:p>
    <w:p w14:paraId="01E71128" w14:textId="77777777" w:rsidR="00097BF8" w:rsidRPr="00EE0D3F" w:rsidRDefault="00097BF8" w:rsidP="00EE0D3F">
      <w:pPr>
        <w:keepNext/>
        <w:keepLines/>
        <w:spacing w:after="0"/>
        <w:ind w:firstLine="709"/>
        <w:jc w:val="center"/>
        <w:outlineLvl w:val="2"/>
        <w:rPr>
          <w:rFonts w:ascii="Times New Roman" w:hAnsi="Times New Roman" w:cs="Times New Roman"/>
          <w:b/>
          <w:bCs/>
          <w:sz w:val="26"/>
          <w:szCs w:val="26"/>
          <w:lang w:eastAsia="en-US"/>
        </w:rPr>
      </w:pPr>
      <w:bookmarkStart w:id="11" w:name="_Toc341102556"/>
      <w:bookmarkStart w:id="12" w:name="_Toc341106314"/>
      <w:bookmarkStart w:id="13" w:name="_Toc354667575"/>
      <w:r w:rsidRPr="00EE0D3F">
        <w:rPr>
          <w:rFonts w:ascii="Times New Roman" w:hAnsi="Times New Roman" w:cs="Times New Roman"/>
          <w:b/>
          <w:bCs/>
          <w:sz w:val="26"/>
          <w:szCs w:val="26"/>
          <w:lang w:eastAsia="en-US"/>
        </w:rPr>
        <w:t>Методические рекомендации по подготовке презентации</w:t>
      </w:r>
      <w:bookmarkEnd w:id="11"/>
      <w:bookmarkEnd w:id="12"/>
      <w:bookmarkEnd w:id="13"/>
    </w:p>
    <w:p w14:paraId="1889E082" w14:textId="77777777" w:rsidR="00097BF8" w:rsidRPr="00EE0D3F" w:rsidRDefault="00097BF8" w:rsidP="00EE0D3F">
      <w:pPr>
        <w:widowControl w:val="0"/>
        <w:autoSpaceDE w:val="0"/>
        <w:autoSpaceDN w:val="0"/>
        <w:adjustRightInd w:val="0"/>
        <w:spacing w:after="0"/>
        <w:ind w:firstLine="709"/>
        <w:jc w:val="both"/>
        <w:rPr>
          <w:rFonts w:ascii="Times New Roman" w:hAnsi="Times New Roman" w:cs="Times New Roman"/>
          <w:sz w:val="26"/>
          <w:szCs w:val="26"/>
          <w:lang w:eastAsia="en-US"/>
        </w:rPr>
      </w:pPr>
      <w:r w:rsidRPr="00EE0D3F">
        <w:rPr>
          <w:rFonts w:ascii="Times New Roman" w:hAnsi="Times New Roman" w:cs="Times New Roman"/>
          <w:sz w:val="26"/>
          <w:szCs w:val="26"/>
          <w:lang w:eastAsia="en-US"/>
        </w:rPr>
        <w:t xml:space="preserve">Компьютерную презентацию, сопровождающую выступление докладчика, удобнее всего подготовить в программе MS PowerPoint. Презентация как документ представляет собой последовательность сменяющих друг друга слайдов - то есть электронных страничек, занимающих весь экран монитора (без присутствия панелей программы). Чаще всего демонстрация презентации проецируется на большом экране, реже – раздается собравшимся как печатный материал. Количество слайдов адекватно содержанию и продолжительности выступления (например, для 5-минутного выступления рекомендуется использовать не более 10 слайдов). </w:t>
      </w:r>
    </w:p>
    <w:p w14:paraId="7C769ED0" w14:textId="77777777" w:rsidR="00097BF8" w:rsidRPr="00EE0D3F" w:rsidRDefault="00097BF8" w:rsidP="00EE0D3F">
      <w:pPr>
        <w:snapToGrid w:val="0"/>
        <w:spacing w:after="0"/>
        <w:ind w:firstLine="709"/>
        <w:jc w:val="both"/>
        <w:rPr>
          <w:rFonts w:ascii="Times New Roman" w:eastAsia="Calibri" w:hAnsi="Times New Roman" w:cs="Times New Roman"/>
          <w:sz w:val="26"/>
          <w:szCs w:val="26"/>
          <w:lang w:eastAsia="en-US"/>
        </w:rPr>
      </w:pPr>
      <w:r w:rsidRPr="00EE0D3F">
        <w:rPr>
          <w:rFonts w:ascii="Times New Roman" w:eastAsia="Calibri" w:hAnsi="Times New Roman" w:cs="Times New Roman"/>
          <w:sz w:val="26"/>
          <w:szCs w:val="26"/>
          <w:lang w:eastAsia="en-US"/>
        </w:rPr>
        <w:t>На первом слайде обязательно представляется тема выступления и сведения об авторах. Следующие слайды можно подготовить, используя две различные стратегии их подготовки:</w:t>
      </w:r>
    </w:p>
    <w:p w14:paraId="6DB77C42" w14:textId="77777777" w:rsidR="00097BF8" w:rsidRPr="00EE0D3F" w:rsidRDefault="00097BF8" w:rsidP="00EE0D3F">
      <w:pPr>
        <w:snapToGrid w:val="0"/>
        <w:spacing w:after="0"/>
        <w:ind w:firstLine="709"/>
        <w:jc w:val="both"/>
        <w:rPr>
          <w:rFonts w:ascii="Times New Roman" w:eastAsia="Calibri" w:hAnsi="Times New Roman" w:cs="Times New Roman"/>
          <w:sz w:val="26"/>
          <w:szCs w:val="26"/>
          <w:lang w:eastAsia="en-US"/>
        </w:rPr>
      </w:pPr>
      <w:r w:rsidRPr="00EE0D3F">
        <w:rPr>
          <w:rFonts w:ascii="Times New Roman" w:eastAsia="Calibri" w:hAnsi="Times New Roman" w:cs="Times New Roman"/>
          <w:sz w:val="26"/>
          <w:szCs w:val="26"/>
          <w:u w:val="single"/>
          <w:lang w:eastAsia="en-US"/>
        </w:rPr>
        <w:t>1 стратегия</w:t>
      </w:r>
      <w:r w:rsidRPr="00EE0D3F">
        <w:rPr>
          <w:rFonts w:ascii="Times New Roman" w:eastAsia="Calibri" w:hAnsi="Times New Roman" w:cs="Times New Roman"/>
          <w:sz w:val="26"/>
          <w:szCs w:val="26"/>
          <w:lang w:eastAsia="en-US"/>
        </w:rPr>
        <w:t xml:space="preserve">: на слайды выносится опорный конспект выступления и ключевые слова с тем, чтобы пользоваться ими как планом для выступления. В этом случае к слайдам предъявляются следующие требования: </w:t>
      </w:r>
    </w:p>
    <w:p w14:paraId="3326E2FE" w14:textId="77777777" w:rsidR="00097BF8" w:rsidRPr="00EE0D3F" w:rsidRDefault="00097BF8" w:rsidP="00EE0D3F">
      <w:pPr>
        <w:numPr>
          <w:ilvl w:val="0"/>
          <w:numId w:val="7"/>
        </w:numPr>
        <w:tabs>
          <w:tab w:val="num" w:pos="1259"/>
        </w:tabs>
        <w:snapToGrid w:val="0"/>
        <w:spacing w:after="0"/>
        <w:ind w:left="0" w:firstLine="709"/>
        <w:jc w:val="both"/>
        <w:rPr>
          <w:rFonts w:ascii="Times New Roman" w:eastAsia="Calibri" w:hAnsi="Times New Roman" w:cs="Times New Roman"/>
          <w:sz w:val="26"/>
          <w:szCs w:val="26"/>
          <w:lang w:eastAsia="en-US"/>
        </w:rPr>
      </w:pPr>
      <w:r w:rsidRPr="00EE0D3F">
        <w:rPr>
          <w:rFonts w:ascii="Times New Roman" w:eastAsia="Calibri" w:hAnsi="Times New Roman" w:cs="Times New Roman"/>
          <w:sz w:val="26"/>
          <w:szCs w:val="26"/>
          <w:lang w:eastAsia="en-US"/>
        </w:rPr>
        <w:t>объем текста на слайде – не больше 7 строк;</w:t>
      </w:r>
    </w:p>
    <w:p w14:paraId="75DEFD37" w14:textId="77777777" w:rsidR="00097BF8" w:rsidRPr="00EE0D3F" w:rsidRDefault="00097BF8" w:rsidP="00EE0D3F">
      <w:pPr>
        <w:numPr>
          <w:ilvl w:val="0"/>
          <w:numId w:val="7"/>
        </w:numPr>
        <w:tabs>
          <w:tab w:val="num" w:pos="1259"/>
        </w:tabs>
        <w:snapToGrid w:val="0"/>
        <w:spacing w:after="0"/>
        <w:ind w:left="0" w:firstLine="709"/>
        <w:jc w:val="both"/>
        <w:rPr>
          <w:rFonts w:ascii="Times New Roman" w:eastAsia="Calibri" w:hAnsi="Times New Roman" w:cs="Times New Roman"/>
          <w:sz w:val="26"/>
          <w:szCs w:val="26"/>
          <w:lang w:eastAsia="en-US"/>
        </w:rPr>
      </w:pPr>
      <w:r w:rsidRPr="00EE0D3F">
        <w:rPr>
          <w:rFonts w:ascii="Times New Roman" w:eastAsia="Calibri" w:hAnsi="Times New Roman" w:cs="Times New Roman"/>
          <w:sz w:val="26"/>
          <w:szCs w:val="26"/>
          <w:lang w:eastAsia="en-US"/>
        </w:rPr>
        <w:t>маркированный/нумерованный список содержит не более 7 элементов;</w:t>
      </w:r>
    </w:p>
    <w:p w14:paraId="06A52A1C" w14:textId="77777777" w:rsidR="00097BF8" w:rsidRPr="00EE0D3F" w:rsidRDefault="00097BF8" w:rsidP="00EE0D3F">
      <w:pPr>
        <w:numPr>
          <w:ilvl w:val="0"/>
          <w:numId w:val="7"/>
        </w:numPr>
        <w:tabs>
          <w:tab w:val="num" w:pos="1259"/>
        </w:tabs>
        <w:snapToGrid w:val="0"/>
        <w:spacing w:after="0"/>
        <w:ind w:left="0" w:firstLine="709"/>
        <w:jc w:val="both"/>
        <w:rPr>
          <w:rFonts w:ascii="Times New Roman" w:eastAsia="Calibri" w:hAnsi="Times New Roman" w:cs="Times New Roman"/>
          <w:sz w:val="26"/>
          <w:szCs w:val="26"/>
          <w:lang w:eastAsia="en-US"/>
        </w:rPr>
      </w:pPr>
      <w:r w:rsidRPr="00EE0D3F">
        <w:rPr>
          <w:rFonts w:ascii="Times New Roman" w:eastAsia="Calibri" w:hAnsi="Times New Roman" w:cs="Times New Roman"/>
          <w:sz w:val="26"/>
          <w:szCs w:val="26"/>
          <w:lang w:eastAsia="en-US"/>
        </w:rPr>
        <w:t>отсутствуют знаки пунктуации в конце строк в маркированных и нумерованных списках;</w:t>
      </w:r>
    </w:p>
    <w:p w14:paraId="094D22DB" w14:textId="77777777" w:rsidR="00097BF8" w:rsidRPr="00EE0D3F" w:rsidRDefault="00097BF8" w:rsidP="00EE0D3F">
      <w:pPr>
        <w:numPr>
          <w:ilvl w:val="0"/>
          <w:numId w:val="7"/>
        </w:numPr>
        <w:tabs>
          <w:tab w:val="num" w:pos="1259"/>
        </w:tabs>
        <w:snapToGrid w:val="0"/>
        <w:spacing w:after="0"/>
        <w:ind w:left="0" w:firstLine="709"/>
        <w:jc w:val="both"/>
        <w:rPr>
          <w:rFonts w:ascii="Times New Roman" w:eastAsia="Calibri" w:hAnsi="Times New Roman" w:cs="Times New Roman"/>
          <w:sz w:val="26"/>
          <w:szCs w:val="26"/>
          <w:lang w:eastAsia="en-US"/>
        </w:rPr>
      </w:pPr>
      <w:r w:rsidRPr="00EE0D3F">
        <w:rPr>
          <w:rFonts w:ascii="Times New Roman" w:eastAsia="Calibri" w:hAnsi="Times New Roman" w:cs="Times New Roman"/>
          <w:sz w:val="26"/>
          <w:szCs w:val="26"/>
          <w:lang w:eastAsia="en-US"/>
        </w:rPr>
        <w:t>значимая информация выделяется с помощью цвета, кегля, эффектов анимации.</w:t>
      </w:r>
    </w:p>
    <w:p w14:paraId="6F3EE540" w14:textId="77777777" w:rsidR="00097BF8" w:rsidRPr="00EE0D3F" w:rsidRDefault="00097BF8" w:rsidP="00EE0D3F">
      <w:pPr>
        <w:snapToGrid w:val="0"/>
        <w:spacing w:after="0"/>
        <w:ind w:firstLine="709"/>
        <w:jc w:val="both"/>
        <w:rPr>
          <w:rFonts w:ascii="Times New Roman" w:eastAsia="Calibri" w:hAnsi="Times New Roman" w:cs="Times New Roman"/>
          <w:sz w:val="26"/>
          <w:szCs w:val="26"/>
          <w:lang w:eastAsia="en-US"/>
        </w:rPr>
      </w:pPr>
      <w:r w:rsidRPr="00EE0D3F">
        <w:rPr>
          <w:rFonts w:ascii="Times New Roman" w:eastAsia="Calibri" w:hAnsi="Times New Roman" w:cs="Times New Roman"/>
          <w:sz w:val="26"/>
          <w:szCs w:val="26"/>
          <w:lang w:eastAsia="en-US"/>
        </w:rPr>
        <w:t xml:space="preserve">Особо внимательно необходимо проверить текст на отсутствие ошибок и опечаток. Основная ошибка при выборе данной стратегии состоит в том, что выступающие заменяют свою речь чтением текста со слайдов. </w:t>
      </w:r>
    </w:p>
    <w:p w14:paraId="5AEDC335" w14:textId="77777777" w:rsidR="00097BF8" w:rsidRPr="00EE0D3F" w:rsidRDefault="00097BF8" w:rsidP="00EE0D3F">
      <w:pPr>
        <w:snapToGrid w:val="0"/>
        <w:spacing w:after="0"/>
        <w:ind w:firstLine="709"/>
        <w:jc w:val="both"/>
        <w:rPr>
          <w:rFonts w:ascii="Times New Roman" w:eastAsia="Calibri" w:hAnsi="Times New Roman" w:cs="Times New Roman"/>
          <w:sz w:val="26"/>
          <w:szCs w:val="26"/>
          <w:lang w:eastAsia="en-US"/>
        </w:rPr>
      </w:pPr>
      <w:r w:rsidRPr="00EE0D3F">
        <w:rPr>
          <w:rFonts w:ascii="Times New Roman" w:eastAsia="Calibri" w:hAnsi="Times New Roman" w:cs="Times New Roman"/>
          <w:sz w:val="26"/>
          <w:szCs w:val="26"/>
          <w:u w:val="single"/>
          <w:lang w:eastAsia="en-US"/>
        </w:rPr>
        <w:t>2 стратегия</w:t>
      </w:r>
      <w:r w:rsidRPr="00EE0D3F">
        <w:rPr>
          <w:rFonts w:ascii="Times New Roman" w:eastAsia="Calibri" w:hAnsi="Times New Roman" w:cs="Times New Roman"/>
          <w:sz w:val="26"/>
          <w:szCs w:val="26"/>
          <w:lang w:eastAsia="en-US"/>
        </w:rPr>
        <w:t xml:space="preserve">: на слайды помещается фактический материал (таблицы, графики, фотографии и пр.), который является уместным и достаточным средством наглядности, помогает в раскрытии стержневой идеи выступления. В этом случае к слайдам предъявляются следующие требования: </w:t>
      </w:r>
    </w:p>
    <w:p w14:paraId="6E66A4F0" w14:textId="77777777" w:rsidR="00097BF8" w:rsidRPr="00EE0D3F" w:rsidRDefault="00097BF8" w:rsidP="00EE0D3F">
      <w:pPr>
        <w:numPr>
          <w:ilvl w:val="0"/>
          <w:numId w:val="8"/>
        </w:numPr>
        <w:spacing w:after="0"/>
        <w:ind w:left="0" w:firstLine="709"/>
        <w:jc w:val="both"/>
        <w:rPr>
          <w:rFonts w:ascii="Times New Roman" w:hAnsi="Times New Roman" w:cs="Times New Roman"/>
          <w:sz w:val="26"/>
          <w:szCs w:val="26"/>
        </w:rPr>
      </w:pPr>
      <w:r w:rsidRPr="00EE0D3F">
        <w:rPr>
          <w:rFonts w:ascii="Times New Roman" w:hAnsi="Times New Roman" w:cs="Times New Roman"/>
          <w:sz w:val="26"/>
          <w:szCs w:val="26"/>
        </w:rPr>
        <w:t>выбранные средства визуализации информации (таблицы, схемы, графики и т. д.) соответствуют содержанию;</w:t>
      </w:r>
    </w:p>
    <w:p w14:paraId="72D27F79" w14:textId="77777777" w:rsidR="00097BF8" w:rsidRPr="00EE0D3F" w:rsidRDefault="00097BF8" w:rsidP="00EE0D3F">
      <w:pPr>
        <w:numPr>
          <w:ilvl w:val="0"/>
          <w:numId w:val="8"/>
        </w:numPr>
        <w:spacing w:after="0"/>
        <w:ind w:left="0" w:firstLine="709"/>
        <w:jc w:val="both"/>
        <w:rPr>
          <w:rFonts w:ascii="Times New Roman" w:hAnsi="Times New Roman" w:cs="Times New Roman"/>
          <w:sz w:val="26"/>
          <w:szCs w:val="26"/>
        </w:rPr>
      </w:pPr>
      <w:r w:rsidRPr="00EE0D3F">
        <w:rPr>
          <w:rFonts w:ascii="Times New Roman" w:hAnsi="Times New Roman" w:cs="Times New Roman"/>
          <w:sz w:val="26"/>
          <w:szCs w:val="26"/>
        </w:rPr>
        <w:t xml:space="preserve">использованы иллюстрации хорошего качества (высокого разрешения), с четким изображением (как правило, никто из присутствующих не заинтересован вчитываться  в текст на ваших слайдах и всматриваться в мелкие иллюстрации); </w:t>
      </w:r>
    </w:p>
    <w:p w14:paraId="10714191" w14:textId="77777777" w:rsidR="00097BF8" w:rsidRPr="00EE0D3F" w:rsidRDefault="00097BF8" w:rsidP="00EE0D3F">
      <w:pPr>
        <w:spacing w:after="0"/>
        <w:ind w:firstLine="709"/>
        <w:jc w:val="both"/>
        <w:rPr>
          <w:rFonts w:ascii="Times New Roman" w:eastAsia="Calibri" w:hAnsi="Times New Roman" w:cs="Times New Roman"/>
          <w:sz w:val="26"/>
          <w:szCs w:val="26"/>
          <w:lang w:eastAsia="en-US"/>
        </w:rPr>
      </w:pPr>
      <w:r w:rsidRPr="00EE0D3F">
        <w:rPr>
          <w:rFonts w:ascii="Times New Roman" w:eastAsia="Calibri" w:hAnsi="Times New Roman" w:cs="Times New Roman"/>
          <w:color w:val="000000"/>
          <w:sz w:val="26"/>
          <w:szCs w:val="26"/>
          <w:lang w:eastAsia="en-US"/>
        </w:rPr>
        <w:lastRenderedPageBreak/>
        <w:t xml:space="preserve">Максимальное количество графической информации на одном слайде – 2 рисунка (фотографии, схемы и т.д.) с текстовыми комментариями (не более 2 строк к каждому). </w:t>
      </w:r>
      <w:r w:rsidRPr="00EE0D3F">
        <w:rPr>
          <w:rFonts w:ascii="Times New Roman" w:eastAsia="Calibri" w:hAnsi="Times New Roman" w:cs="Times New Roman"/>
          <w:sz w:val="26"/>
          <w:szCs w:val="26"/>
          <w:lang w:eastAsia="en-US"/>
        </w:rPr>
        <w:t>Наиболее важная информация должна располагаться в центре экрана.</w:t>
      </w:r>
    </w:p>
    <w:p w14:paraId="63ED0DD9" w14:textId="77777777" w:rsidR="00097BF8" w:rsidRPr="00EE0D3F" w:rsidRDefault="00097BF8" w:rsidP="00EE0D3F">
      <w:pPr>
        <w:spacing w:after="0"/>
        <w:ind w:firstLine="709"/>
        <w:jc w:val="both"/>
        <w:rPr>
          <w:rFonts w:ascii="Times New Roman" w:hAnsi="Times New Roman" w:cs="Times New Roman"/>
          <w:sz w:val="26"/>
          <w:szCs w:val="26"/>
        </w:rPr>
      </w:pPr>
      <w:r w:rsidRPr="00EE0D3F">
        <w:rPr>
          <w:rFonts w:ascii="Times New Roman" w:hAnsi="Times New Roman" w:cs="Times New Roman"/>
          <w:sz w:val="26"/>
          <w:szCs w:val="26"/>
        </w:rPr>
        <w:t xml:space="preserve">Основная ошибка при выборе данной стратегии – «соревнование» со своим иллюстративным материалов (аудитории не предоставляется достаточно времени, чтобы воспринять материал на слайдах). Обычный слайд, без эффектов анимации должен демонстрироваться на экране не менее 10 - 15 секунд. За меньшее время присутствующие не успеет осознать содержание слайда. Если какая-то картинка появилась на 5 секунд, а потом тут же сменилась другой, то аудитория будет считать, что докладчик ее подгоняет. Обратного (позитивного) эффекта можно достигнуть, если докладчик пролистывает множество слайдов со сложными таблицами и диаграммами, говоря при этом «Вот тут приведен разного рода </w:t>
      </w:r>
      <w:r w:rsidRPr="00EE0D3F">
        <w:rPr>
          <w:rFonts w:ascii="Times New Roman" w:hAnsi="Times New Roman" w:cs="Times New Roman"/>
          <w:i/>
          <w:sz w:val="26"/>
          <w:szCs w:val="26"/>
        </w:rPr>
        <w:t>вспомогательный</w:t>
      </w:r>
      <w:r w:rsidRPr="00EE0D3F">
        <w:rPr>
          <w:rFonts w:ascii="Times New Roman" w:hAnsi="Times New Roman" w:cs="Times New Roman"/>
          <w:sz w:val="26"/>
          <w:szCs w:val="26"/>
        </w:rPr>
        <w:t xml:space="preserve"> материал, но я его хочу пропустить, чтобы не перегружать выступление подробностями». Правда, такой прием делать в </w:t>
      </w:r>
      <w:r w:rsidRPr="00EE0D3F">
        <w:rPr>
          <w:rFonts w:ascii="Times New Roman" w:hAnsi="Times New Roman" w:cs="Times New Roman"/>
          <w:i/>
          <w:sz w:val="26"/>
          <w:szCs w:val="26"/>
        </w:rPr>
        <w:t>начале</w:t>
      </w:r>
      <w:r w:rsidRPr="00EE0D3F">
        <w:rPr>
          <w:rFonts w:ascii="Times New Roman" w:hAnsi="Times New Roman" w:cs="Times New Roman"/>
          <w:sz w:val="26"/>
          <w:szCs w:val="26"/>
        </w:rPr>
        <w:t xml:space="preserve"> и в </w:t>
      </w:r>
      <w:r w:rsidRPr="00EE0D3F">
        <w:rPr>
          <w:rFonts w:ascii="Times New Roman" w:hAnsi="Times New Roman" w:cs="Times New Roman"/>
          <w:i/>
          <w:sz w:val="26"/>
          <w:szCs w:val="26"/>
        </w:rPr>
        <w:t>конце</w:t>
      </w:r>
      <w:r w:rsidRPr="00EE0D3F">
        <w:rPr>
          <w:rFonts w:ascii="Times New Roman" w:hAnsi="Times New Roman" w:cs="Times New Roman"/>
          <w:sz w:val="26"/>
          <w:szCs w:val="26"/>
        </w:rPr>
        <w:t xml:space="preserve"> презентации – рискованно, оптимальный вариант – в середине выступления.</w:t>
      </w:r>
    </w:p>
    <w:p w14:paraId="18392430" w14:textId="77777777" w:rsidR="00097BF8" w:rsidRPr="00EE0D3F" w:rsidRDefault="00097BF8" w:rsidP="00EE0D3F">
      <w:pPr>
        <w:spacing w:after="0"/>
        <w:ind w:firstLine="709"/>
        <w:jc w:val="both"/>
        <w:rPr>
          <w:rFonts w:ascii="Times New Roman" w:hAnsi="Times New Roman" w:cs="Times New Roman"/>
          <w:sz w:val="26"/>
          <w:szCs w:val="26"/>
        </w:rPr>
      </w:pPr>
      <w:r w:rsidRPr="00EE0D3F">
        <w:rPr>
          <w:rFonts w:ascii="Times New Roman" w:hAnsi="Times New Roman" w:cs="Times New Roman"/>
          <w:sz w:val="26"/>
          <w:szCs w:val="26"/>
        </w:rPr>
        <w:t xml:space="preserve">Если на слайде приводится сложная диаграмма, ее необходимо предварить вводными словами (например, «На этой диаграмме приводится то-то и то-то, зеленым отмечены показатели А, синим – показатели Б»), с тем, чтобы дать время аудитории на ее рассмотрение, а только затем приступать к ее обсуждению. Каждый слайд, в среднем должен находиться на экране не меньше 40 – 60 секунд (без учета времени на случайно возникшее обсуждение). В связи с этим лучше настроить презентацию не на автоматический показ, а на смену слайдов самим докладчиком. </w:t>
      </w:r>
    </w:p>
    <w:p w14:paraId="632DFD8F" w14:textId="77777777" w:rsidR="00097BF8" w:rsidRPr="00EE0D3F" w:rsidRDefault="00097BF8" w:rsidP="00EE0D3F">
      <w:pPr>
        <w:spacing w:after="0"/>
        <w:ind w:firstLine="709"/>
        <w:jc w:val="both"/>
        <w:rPr>
          <w:rFonts w:ascii="Times New Roman" w:hAnsi="Times New Roman" w:cs="Times New Roman"/>
          <w:sz w:val="26"/>
          <w:szCs w:val="26"/>
        </w:rPr>
      </w:pPr>
      <w:r w:rsidRPr="00EE0D3F">
        <w:rPr>
          <w:rFonts w:ascii="Times New Roman" w:hAnsi="Times New Roman" w:cs="Times New Roman"/>
          <w:sz w:val="26"/>
          <w:szCs w:val="26"/>
        </w:rPr>
        <w:t xml:space="preserve">Особо тщательно необходимо отнестись к </w:t>
      </w:r>
      <w:r w:rsidRPr="00EE0D3F">
        <w:rPr>
          <w:rFonts w:ascii="Times New Roman" w:hAnsi="Times New Roman" w:cs="Times New Roman"/>
          <w:b/>
          <w:i/>
          <w:sz w:val="26"/>
          <w:szCs w:val="26"/>
        </w:rPr>
        <w:t>оформлению презентации</w:t>
      </w:r>
      <w:r w:rsidRPr="00EE0D3F">
        <w:rPr>
          <w:rFonts w:ascii="Times New Roman" w:hAnsi="Times New Roman" w:cs="Times New Roman"/>
          <w:sz w:val="26"/>
          <w:szCs w:val="26"/>
        </w:rPr>
        <w:t>. Для всех слайдов презентации по возможности необходимо использовать один и тот же шаблон оформления, кегль – для заголовков - не меньше 24 пунктов, для информации - для информации не менее 18. В презентациях не принято ставить переносы в словах.</w:t>
      </w:r>
    </w:p>
    <w:p w14:paraId="766532A9" w14:textId="77777777" w:rsidR="00097BF8" w:rsidRPr="00EE0D3F" w:rsidRDefault="00097BF8" w:rsidP="00EE0D3F">
      <w:pPr>
        <w:spacing w:after="0"/>
        <w:ind w:firstLine="709"/>
        <w:jc w:val="both"/>
        <w:rPr>
          <w:rFonts w:ascii="Times New Roman" w:eastAsia="Calibri" w:hAnsi="Times New Roman" w:cs="Times New Roman"/>
          <w:sz w:val="26"/>
          <w:szCs w:val="26"/>
          <w:lang w:eastAsia="en-US"/>
        </w:rPr>
      </w:pPr>
      <w:r w:rsidRPr="00EE0D3F">
        <w:rPr>
          <w:rFonts w:ascii="Times New Roman" w:eastAsia="Calibri" w:hAnsi="Times New Roman" w:cs="Times New Roman"/>
          <w:sz w:val="26"/>
          <w:szCs w:val="26"/>
          <w:lang w:eastAsia="en-US"/>
        </w:rPr>
        <w:t xml:space="preserve">Подумайте, не отвлекайте ли вы слушателей своей же презентацией? Яркие краски, сложные цветные построения, излишняя анимация, выпрыгивающий текст или иллюстрация — не самое лучшее дополнение к научному докладу. Также нежелательны </w:t>
      </w:r>
      <w:r w:rsidRPr="00EE0D3F">
        <w:rPr>
          <w:rFonts w:ascii="Times New Roman" w:eastAsia="Calibri" w:hAnsi="Times New Roman" w:cs="Times New Roman"/>
          <w:color w:val="000000"/>
          <w:sz w:val="26"/>
          <w:szCs w:val="26"/>
          <w:lang w:eastAsia="en-US"/>
        </w:rPr>
        <w:t xml:space="preserve">звуковые эффекты в ходе демонстрации презентации. Наилучшими являются контрастные </w:t>
      </w:r>
      <w:r w:rsidRPr="00EE0D3F">
        <w:rPr>
          <w:rFonts w:ascii="Times New Roman" w:eastAsia="Calibri" w:hAnsi="Times New Roman" w:cs="Times New Roman"/>
          <w:sz w:val="26"/>
          <w:szCs w:val="26"/>
          <w:lang w:eastAsia="en-US"/>
        </w:rPr>
        <w:t>цвета фона и текста (белый фон – черный текст; темно-синий фон – светло-желтый текст и т. д.). Лучше не смешивать разные типы шрифтов в одной презентации. Рекомендуется не злоупотреблять прописными буквами (они читаются хуже).</w:t>
      </w:r>
    </w:p>
    <w:p w14:paraId="235563D3" w14:textId="77777777" w:rsidR="00097BF8" w:rsidRPr="00EE0D3F" w:rsidRDefault="00097BF8" w:rsidP="00EE0D3F">
      <w:pPr>
        <w:spacing w:after="0"/>
        <w:ind w:firstLine="709"/>
        <w:jc w:val="both"/>
        <w:rPr>
          <w:rFonts w:ascii="Times New Roman" w:eastAsia="Calibri" w:hAnsi="Times New Roman" w:cs="Times New Roman"/>
          <w:sz w:val="26"/>
          <w:szCs w:val="26"/>
          <w:lang w:eastAsia="en-US"/>
        </w:rPr>
      </w:pPr>
      <w:r w:rsidRPr="00EE0D3F">
        <w:rPr>
          <w:rFonts w:ascii="Times New Roman" w:eastAsia="Calibri" w:hAnsi="Times New Roman" w:cs="Times New Roman"/>
          <w:sz w:val="26"/>
          <w:szCs w:val="26"/>
          <w:lang w:eastAsia="en-US"/>
        </w:rPr>
        <w:t xml:space="preserve">Неконтрастные слайды будут смотреться тусклыми и невыразительными, особенно в светлых аудиториях. Для лучшей ориентации в презентации по ходу выступления лучше пронумеровать слайды. </w:t>
      </w:r>
      <w:r w:rsidRPr="00EE0D3F">
        <w:rPr>
          <w:rFonts w:ascii="Times New Roman" w:eastAsia="Calibri" w:hAnsi="Times New Roman" w:cs="Times New Roman"/>
          <w:color w:val="000000"/>
          <w:sz w:val="26"/>
          <w:szCs w:val="26"/>
          <w:lang w:eastAsia="en-US"/>
        </w:rPr>
        <w:t xml:space="preserve">Желательно, чтобы на слайдах оставались поля, не менее </w:t>
      </w:r>
      <w:smartTag w:uri="urn:schemas-microsoft-com:office:smarttags" w:element="metricconverter">
        <w:smartTagPr>
          <w:attr w:name="ProductID" w:val="1 см"/>
        </w:smartTagPr>
        <w:r w:rsidRPr="00EE0D3F">
          <w:rPr>
            <w:rFonts w:ascii="Times New Roman" w:eastAsia="Calibri" w:hAnsi="Times New Roman" w:cs="Times New Roman"/>
            <w:color w:val="000000"/>
            <w:sz w:val="26"/>
            <w:szCs w:val="26"/>
            <w:lang w:eastAsia="en-US"/>
          </w:rPr>
          <w:t>1 см</w:t>
        </w:r>
      </w:smartTag>
      <w:r w:rsidRPr="00EE0D3F">
        <w:rPr>
          <w:rFonts w:ascii="Times New Roman" w:eastAsia="Calibri" w:hAnsi="Times New Roman" w:cs="Times New Roman"/>
          <w:color w:val="000000"/>
          <w:sz w:val="26"/>
          <w:szCs w:val="26"/>
          <w:lang w:eastAsia="en-US"/>
        </w:rPr>
        <w:t xml:space="preserve"> с каждой стороны. </w:t>
      </w:r>
      <w:r w:rsidRPr="00EE0D3F">
        <w:rPr>
          <w:rFonts w:ascii="Times New Roman" w:eastAsia="Calibri" w:hAnsi="Times New Roman" w:cs="Times New Roman"/>
          <w:sz w:val="26"/>
          <w:szCs w:val="26"/>
          <w:lang w:eastAsia="en-US"/>
        </w:rPr>
        <w:t xml:space="preserve">Вспомогательная информация (управляющие кнопки) не должны преобладать над основной информацией (текстом, иллюстрациями). Использовать встроенные эффекты анимации можно </w:t>
      </w:r>
      <w:r w:rsidRPr="00EE0D3F">
        <w:rPr>
          <w:rFonts w:ascii="Times New Roman" w:eastAsia="Calibri" w:hAnsi="Times New Roman" w:cs="Times New Roman"/>
          <w:sz w:val="26"/>
          <w:szCs w:val="26"/>
          <w:lang w:eastAsia="en-US"/>
        </w:rPr>
        <w:lastRenderedPageBreak/>
        <w:t>только, когда без этого не обойтись (например, последовательное появление элементов диаграммы). Для акцентирования внимания на какой-то конкретной информации слайда можно воспользоваться лазерной указкой.</w:t>
      </w:r>
    </w:p>
    <w:p w14:paraId="1DE354D2" w14:textId="77777777" w:rsidR="00097BF8" w:rsidRPr="00EE0D3F" w:rsidRDefault="00097BF8" w:rsidP="00EE0D3F">
      <w:pPr>
        <w:spacing w:after="0"/>
        <w:ind w:firstLine="709"/>
        <w:jc w:val="both"/>
        <w:rPr>
          <w:rFonts w:ascii="Times New Roman" w:eastAsia="Calibri" w:hAnsi="Times New Roman" w:cs="Times New Roman"/>
          <w:sz w:val="26"/>
          <w:szCs w:val="26"/>
          <w:lang w:eastAsia="en-US"/>
        </w:rPr>
      </w:pPr>
      <w:r w:rsidRPr="00EE0D3F">
        <w:rPr>
          <w:rFonts w:ascii="Times New Roman" w:eastAsia="Calibri" w:hAnsi="Times New Roman" w:cs="Times New Roman"/>
          <w:sz w:val="26"/>
          <w:szCs w:val="26"/>
          <w:lang w:eastAsia="en-US"/>
        </w:rPr>
        <w:t xml:space="preserve">Диаграммы готовятся с использованием мастера диаграмм табличного процессора </w:t>
      </w:r>
      <w:r w:rsidRPr="00EE0D3F">
        <w:rPr>
          <w:rFonts w:ascii="Times New Roman" w:eastAsia="Calibri" w:hAnsi="Times New Roman" w:cs="Times New Roman"/>
          <w:sz w:val="26"/>
          <w:szCs w:val="26"/>
          <w:lang w:val="en-US" w:eastAsia="en-US"/>
        </w:rPr>
        <w:t>MSExcel</w:t>
      </w:r>
      <w:r w:rsidRPr="00EE0D3F">
        <w:rPr>
          <w:rFonts w:ascii="Times New Roman" w:eastAsia="Calibri" w:hAnsi="Times New Roman" w:cs="Times New Roman"/>
          <w:sz w:val="26"/>
          <w:szCs w:val="26"/>
          <w:lang w:eastAsia="en-US"/>
        </w:rPr>
        <w:t xml:space="preserve">. Для ввода числовых данных используется числовой формат с разделителем групп разрядов. Если данные (подписи данных) являются дробными числами, то число отображаемых десятичных знаков должно быть одинаково для всей группы этих данных (всего ряда подписей данных). Данные и подписи не должны накладываться друг на друга и сливаться с графическими элементами диаграммы. Структурные диаграммы готовятся при помощи стандартных средств рисования пакета </w:t>
      </w:r>
      <w:r w:rsidRPr="00EE0D3F">
        <w:rPr>
          <w:rFonts w:ascii="Times New Roman" w:eastAsia="Calibri" w:hAnsi="Times New Roman" w:cs="Times New Roman"/>
          <w:sz w:val="26"/>
          <w:szCs w:val="26"/>
          <w:lang w:val="en-US" w:eastAsia="en-US"/>
        </w:rPr>
        <w:t>MSOffice</w:t>
      </w:r>
      <w:r w:rsidRPr="00EE0D3F">
        <w:rPr>
          <w:rFonts w:ascii="Times New Roman" w:eastAsia="Calibri" w:hAnsi="Times New Roman" w:cs="Times New Roman"/>
          <w:sz w:val="26"/>
          <w:szCs w:val="26"/>
          <w:lang w:eastAsia="en-US"/>
        </w:rPr>
        <w:t xml:space="preserve">. Если при форматировании слайда есть необходимость пропорционально уменьшить размер диаграммы, то размер шрифтов реквизитов должен быть увеличен с таким расчетом, чтобы реальное отображение объектов диаграммы соответствовало значениям, указанным в таблице. </w:t>
      </w:r>
      <w:r w:rsidRPr="00EE0D3F">
        <w:rPr>
          <w:rFonts w:ascii="Times New Roman" w:eastAsia="Calibri" w:hAnsi="Times New Roman" w:cs="Times New Roman"/>
          <w:color w:val="000000"/>
          <w:sz w:val="26"/>
          <w:szCs w:val="26"/>
          <w:lang w:eastAsia="en-US"/>
        </w:rPr>
        <w:t>В таблицах не должно быть более 4 строк и 4 столбцов — в противном случае данные в таблице будет просто невозможно увидеть. Ячейки с названиями строк и столбцов и наиболее значимые данные рекомендуется выделять цветом.</w:t>
      </w:r>
    </w:p>
    <w:p w14:paraId="3539B47C" w14:textId="77777777" w:rsidR="00097BF8" w:rsidRPr="00EE0D3F" w:rsidRDefault="00097BF8" w:rsidP="00EE0D3F">
      <w:pPr>
        <w:spacing w:after="0"/>
        <w:ind w:firstLine="709"/>
        <w:jc w:val="both"/>
        <w:rPr>
          <w:rFonts w:ascii="Times New Roman" w:eastAsia="Calibri" w:hAnsi="Times New Roman" w:cs="Times New Roman"/>
          <w:sz w:val="26"/>
          <w:szCs w:val="26"/>
          <w:lang w:eastAsia="en-US"/>
        </w:rPr>
      </w:pPr>
      <w:r w:rsidRPr="00EE0D3F">
        <w:rPr>
          <w:rFonts w:ascii="Times New Roman" w:eastAsia="Calibri" w:hAnsi="Times New Roman" w:cs="Times New Roman"/>
          <w:sz w:val="26"/>
          <w:szCs w:val="26"/>
          <w:lang w:eastAsia="en-US"/>
        </w:rPr>
        <w:t xml:space="preserve">Табличная информация вставляется в материалы как таблица текстового процессора </w:t>
      </w:r>
      <w:r w:rsidRPr="00EE0D3F">
        <w:rPr>
          <w:rFonts w:ascii="Times New Roman" w:eastAsia="Calibri" w:hAnsi="Times New Roman" w:cs="Times New Roman"/>
          <w:sz w:val="26"/>
          <w:szCs w:val="26"/>
          <w:lang w:val="en-US" w:eastAsia="en-US"/>
        </w:rPr>
        <w:t>MSWord</w:t>
      </w:r>
      <w:r w:rsidRPr="00EE0D3F">
        <w:rPr>
          <w:rFonts w:ascii="Times New Roman" w:eastAsia="Calibri" w:hAnsi="Times New Roman" w:cs="Times New Roman"/>
          <w:sz w:val="26"/>
          <w:szCs w:val="26"/>
          <w:lang w:eastAsia="en-US"/>
        </w:rPr>
        <w:t xml:space="preserve"> или табличного процессора </w:t>
      </w:r>
      <w:r w:rsidRPr="00EE0D3F">
        <w:rPr>
          <w:rFonts w:ascii="Times New Roman" w:eastAsia="Calibri" w:hAnsi="Times New Roman" w:cs="Times New Roman"/>
          <w:sz w:val="26"/>
          <w:szCs w:val="26"/>
          <w:lang w:val="en-US" w:eastAsia="en-US"/>
        </w:rPr>
        <w:t>MSExcel</w:t>
      </w:r>
      <w:r w:rsidRPr="00EE0D3F">
        <w:rPr>
          <w:rFonts w:ascii="Times New Roman" w:eastAsia="Calibri" w:hAnsi="Times New Roman" w:cs="Times New Roman"/>
          <w:sz w:val="26"/>
          <w:szCs w:val="26"/>
          <w:lang w:eastAsia="en-US"/>
        </w:rPr>
        <w:t xml:space="preserve">. При вставке таблицы как объекта и пропорциональном изменении ее размера реальный отображаемый размер шрифта должен быть не менее </w:t>
      </w:r>
      <w:smartTag w:uri="urn:schemas-microsoft-com:office:smarttags" w:element="metricconverter">
        <w:smartTagPr>
          <w:attr w:name="ProductID" w:val="18 pt"/>
        </w:smartTagPr>
        <w:r w:rsidRPr="00EE0D3F">
          <w:rPr>
            <w:rFonts w:ascii="Times New Roman" w:eastAsia="Calibri" w:hAnsi="Times New Roman" w:cs="Times New Roman"/>
            <w:sz w:val="26"/>
            <w:szCs w:val="26"/>
            <w:lang w:eastAsia="en-US"/>
          </w:rPr>
          <w:t xml:space="preserve">18 </w:t>
        </w:r>
        <w:r w:rsidRPr="00EE0D3F">
          <w:rPr>
            <w:rFonts w:ascii="Times New Roman" w:eastAsia="Calibri" w:hAnsi="Times New Roman" w:cs="Times New Roman"/>
            <w:sz w:val="26"/>
            <w:szCs w:val="26"/>
            <w:lang w:val="en-US" w:eastAsia="en-US"/>
          </w:rPr>
          <w:t>pt</w:t>
        </w:r>
      </w:smartTag>
      <w:r w:rsidRPr="00EE0D3F">
        <w:rPr>
          <w:rFonts w:ascii="Times New Roman" w:eastAsia="Calibri" w:hAnsi="Times New Roman" w:cs="Times New Roman"/>
          <w:sz w:val="26"/>
          <w:szCs w:val="26"/>
          <w:lang w:eastAsia="en-US"/>
        </w:rPr>
        <w:t>. Таблицы и диаграммы размещаются на светлом или белом фоне.</w:t>
      </w:r>
    </w:p>
    <w:p w14:paraId="01CDDBBB" w14:textId="77777777" w:rsidR="00097BF8" w:rsidRPr="00EE0D3F" w:rsidRDefault="00097BF8" w:rsidP="00EE0D3F">
      <w:pPr>
        <w:spacing w:after="0"/>
        <w:ind w:firstLine="709"/>
        <w:jc w:val="both"/>
        <w:rPr>
          <w:rFonts w:ascii="Times New Roman" w:hAnsi="Times New Roman" w:cs="Times New Roman"/>
          <w:color w:val="000000"/>
          <w:sz w:val="26"/>
          <w:szCs w:val="26"/>
        </w:rPr>
      </w:pPr>
      <w:r w:rsidRPr="00EE0D3F">
        <w:rPr>
          <w:rFonts w:ascii="Times New Roman" w:hAnsi="Times New Roman" w:cs="Times New Roman"/>
          <w:sz w:val="26"/>
          <w:szCs w:val="26"/>
        </w:rPr>
        <w:t>Если Вы предпочитаете воспользоваться помощью оператора (что тоже возможно), а не листать слайды самостоятельно, очень полезно предусмотреть ссылки на слайды в тексте доклада ("Следующий слайд, пожалуйста...").</w:t>
      </w:r>
    </w:p>
    <w:p w14:paraId="517350E0" w14:textId="77777777" w:rsidR="00097BF8" w:rsidRPr="00EE0D3F" w:rsidRDefault="00097BF8" w:rsidP="00EE0D3F">
      <w:pPr>
        <w:spacing w:after="0"/>
        <w:ind w:firstLine="709"/>
        <w:jc w:val="both"/>
        <w:rPr>
          <w:rFonts w:ascii="Times New Roman" w:hAnsi="Times New Roman" w:cs="Times New Roman"/>
          <w:color w:val="000000"/>
          <w:sz w:val="26"/>
          <w:szCs w:val="26"/>
        </w:rPr>
      </w:pPr>
      <w:r w:rsidRPr="00EE0D3F">
        <w:rPr>
          <w:rFonts w:ascii="Times New Roman" w:hAnsi="Times New Roman" w:cs="Times New Roman"/>
          <w:color w:val="000000"/>
          <w:sz w:val="26"/>
          <w:szCs w:val="26"/>
        </w:rPr>
        <w:t xml:space="preserve">Заключительный слайд презентации, содержащий текст «Спасибо за внимание» или «Конец», вряд ли приемлем для презентации, сопровождающей публичное выступление, поскольку завершение показа слайдов еще не является завершением выступления. Кроме того, такие слайды, так же как и слайд «Вопросы?», дублируют устное сообщение. Оптимальным вариантом представляется повторение первого слайда в конце презентации, поскольку это дает возможность еще раз напомнить слушателям тему выступления и имя докладчика и либо перейти к вопросам, либо завершить выступление. </w:t>
      </w:r>
    </w:p>
    <w:p w14:paraId="4FF28734" w14:textId="77777777" w:rsidR="00097BF8" w:rsidRPr="00EE0D3F" w:rsidRDefault="00097BF8" w:rsidP="00EE0D3F">
      <w:pPr>
        <w:spacing w:after="0"/>
        <w:ind w:firstLine="709"/>
        <w:jc w:val="both"/>
        <w:rPr>
          <w:rFonts w:ascii="Times New Roman" w:hAnsi="Times New Roman" w:cs="Times New Roman"/>
          <w:color w:val="000000"/>
          <w:sz w:val="26"/>
          <w:szCs w:val="26"/>
        </w:rPr>
      </w:pPr>
      <w:r w:rsidRPr="00EE0D3F">
        <w:rPr>
          <w:rFonts w:ascii="Times New Roman" w:hAnsi="Times New Roman" w:cs="Times New Roman"/>
          <w:color w:val="000000"/>
          <w:sz w:val="26"/>
          <w:szCs w:val="26"/>
        </w:rPr>
        <w:t>Для показа файл презентации необходимо сохранить в формате «Демонстрация PowerPоint» (Файл — Сохранить как — Тип файла — Демонстрация PowerPоint). В этом случае презентация автоматически открывается в режиме полноэкранного показа (slideshow) и слушатели избавлены как от вида рабочего окна программы PowerPoint, так и от потерь времени в начале показа презентации.</w:t>
      </w:r>
    </w:p>
    <w:p w14:paraId="2639C0F7" w14:textId="77777777" w:rsidR="00097BF8" w:rsidRPr="00EE0D3F" w:rsidRDefault="00097BF8" w:rsidP="00EE0D3F">
      <w:pPr>
        <w:spacing w:after="0"/>
        <w:ind w:firstLine="709"/>
        <w:jc w:val="both"/>
        <w:rPr>
          <w:rFonts w:ascii="Times New Roman" w:hAnsi="Times New Roman" w:cs="Times New Roman"/>
          <w:snapToGrid w:val="0"/>
          <w:sz w:val="26"/>
          <w:szCs w:val="26"/>
        </w:rPr>
      </w:pPr>
      <w:r w:rsidRPr="00EE0D3F">
        <w:rPr>
          <w:rFonts w:ascii="Times New Roman" w:hAnsi="Times New Roman" w:cs="Times New Roman"/>
          <w:snapToGrid w:val="0"/>
          <w:sz w:val="26"/>
          <w:szCs w:val="26"/>
        </w:rPr>
        <w:t>После подготовки презентации полезно проконтролировать себя вопросами:</w:t>
      </w:r>
    </w:p>
    <w:p w14:paraId="10AC8CDD" w14:textId="77777777" w:rsidR="00097BF8" w:rsidRPr="00EE0D3F" w:rsidRDefault="00097BF8" w:rsidP="00EE0D3F">
      <w:pPr>
        <w:numPr>
          <w:ilvl w:val="0"/>
          <w:numId w:val="9"/>
        </w:numPr>
        <w:tabs>
          <w:tab w:val="num" w:pos="338"/>
        </w:tabs>
        <w:spacing w:after="0"/>
        <w:ind w:left="0" w:firstLine="709"/>
        <w:jc w:val="both"/>
        <w:rPr>
          <w:rFonts w:ascii="Times New Roman" w:eastAsia="Calibri" w:hAnsi="Times New Roman" w:cs="Times New Roman"/>
          <w:sz w:val="26"/>
          <w:szCs w:val="26"/>
          <w:lang w:eastAsia="en-US"/>
        </w:rPr>
      </w:pPr>
      <w:r w:rsidRPr="00EE0D3F">
        <w:rPr>
          <w:rFonts w:ascii="Times New Roman" w:eastAsia="Calibri" w:hAnsi="Times New Roman" w:cs="Times New Roman"/>
          <w:sz w:val="26"/>
          <w:szCs w:val="26"/>
          <w:lang w:eastAsia="en-US"/>
        </w:rPr>
        <w:t>удалось ли достичь конечной цели презентации (что удалось определить, объяснить, предложить или продемонстрировать с помощью нее?);</w:t>
      </w:r>
    </w:p>
    <w:p w14:paraId="46A4B88D" w14:textId="77777777" w:rsidR="00097BF8" w:rsidRPr="00EE0D3F" w:rsidRDefault="00097BF8" w:rsidP="00EE0D3F">
      <w:pPr>
        <w:numPr>
          <w:ilvl w:val="0"/>
          <w:numId w:val="9"/>
        </w:numPr>
        <w:spacing w:after="0"/>
        <w:ind w:left="0" w:firstLine="709"/>
        <w:jc w:val="both"/>
        <w:rPr>
          <w:rFonts w:ascii="Times New Roman" w:eastAsia="Calibri" w:hAnsi="Times New Roman" w:cs="Times New Roman"/>
          <w:sz w:val="26"/>
          <w:szCs w:val="26"/>
          <w:lang w:eastAsia="en-US"/>
        </w:rPr>
      </w:pPr>
      <w:r w:rsidRPr="00EE0D3F">
        <w:rPr>
          <w:rFonts w:ascii="Times New Roman" w:eastAsia="Calibri" w:hAnsi="Times New Roman" w:cs="Times New Roman"/>
          <w:sz w:val="26"/>
          <w:szCs w:val="26"/>
          <w:lang w:eastAsia="en-US"/>
        </w:rPr>
        <w:lastRenderedPageBreak/>
        <w:t>к каким особенностям объекта презентации удалось привлечь внимание аудитории?</w:t>
      </w:r>
    </w:p>
    <w:p w14:paraId="3848D0E4" w14:textId="77777777" w:rsidR="00097BF8" w:rsidRPr="00EE0D3F" w:rsidRDefault="00097BF8" w:rsidP="00EE0D3F">
      <w:pPr>
        <w:snapToGrid w:val="0"/>
        <w:spacing w:after="0"/>
        <w:ind w:firstLine="709"/>
        <w:jc w:val="both"/>
        <w:rPr>
          <w:rFonts w:ascii="Times New Roman" w:eastAsia="Calibri" w:hAnsi="Times New Roman" w:cs="Times New Roman"/>
          <w:sz w:val="26"/>
          <w:szCs w:val="26"/>
          <w:lang w:eastAsia="en-US"/>
        </w:rPr>
      </w:pPr>
    </w:p>
    <w:p w14:paraId="5C82823C" w14:textId="77777777" w:rsidR="00097BF8" w:rsidRPr="00EE0D3F" w:rsidRDefault="00097BF8" w:rsidP="00EE0D3F">
      <w:pPr>
        <w:pStyle w:val="ad"/>
        <w:numPr>
          <w:ilvl w:val="0"/>
          <w:numId w:val="4"/>
        </w:numPr>
        <w:spacing w:after="0" w:line="276" w:lineRule="auto"/>
        <w:ind w:left="0" w:firstLine="709"/>
        <w:jc w:val="center"/>
        <w:rPr>
          <w:rFonts w:ascii="Times New Roman" w:hAnsi="Times New Roman" w:cs="Times New Roman"/>
          <w:bCs/>
          <w:sz w:val="26"/>
          <w:szCs w:val="26"/>
        </w:rPr>
      </w:pPr>
      <w:r w:rsidRPr="00EE0D3F">
        <w:rPr>
          <w:rFonts w:ascii="Times New Roman" w:hAnsi="Times New Roman" w:cs="Times New Roman"/>
          <w:b/>
          <w:sz w:val="26"/>
          <w:szCs w:val="26"/>
        </w:rPr>
        <w:t xml:space="preserve">Критерии оценивания выполненных заданий </w:t>
      </w:r>
    </w:p>
    <w:p w14:paraId="15CB159C" w14:textId="77777777" w:rsidR="00097BF8" w:rsidRPr="00EE0D3F" w:rsidRDefault="00097BF8" w:rsidP="00EE0D3F">
      <w:pPr>
        <w:spacing w:after="0"/>
        <w:ind w:firstLine="709"/>
        <w:contextualSpacing/>
        <w:jc w:val="both"/>
        <w:rPr>
          <w:rFonts w:ascii="Times New Roman" w:eastAsia="Calibri" w:hAnsi="Times New Roman" w:cs="Times New Roman"/>
          <w:b/>
          <w:sz w:val="26"/>
          <w:szCs w:val="26"/>
          <w:lang w:eastAsia="en-US"/>
        </w:rPr>
      </w:pPr>
      <w:r w:rsidRPr="00EE0D3F">
        <w:rPr>
          <w:rFonts w:ascii="Times New Roman" w:eastAsia="Calibri" w:hAnsi="Times New Roman" w:cs="Times New Roman"/>
          <w:b/>
          <w:sz w:val="26"/>
          <w:szCs w:val="26"/>
          <w:lang w:eastAsia="en-US"/>
        </w:rPr>
        <w:t>Критерии оценивания выполненных таблиц</w:t>
      </w:r>
    </w:p>
    <w:tbl>
      <w:tblPr>
        <w:tblW w:w="9712"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993"/>
        <w:gridCol w:w="2527"/>
        <w:gridCol w:w="2664"/>
        <w:gridCol w:w="2528"/>
      </w:tblGrid>
      <w:tr w:rsidR="00097BF8" w:rsidRPr="00EE0D3F" w14:paraId="53F6F959" w14:textId="77777777" w:rsidTr="009F0847">
        <w:trPr>
          <w:trHeight w:val="720"/>
        </w:trPr>
        <w:tc>
          <w:tcPr>
            <w:tcW w:w="1911" w:type="dxa"/>
            <w:vMerge w:val="restart"/>
          </w:tcPr>
          <w:p w14:paraId="2B08C509" w14:textId="77777777" w:rsidR="00097BF8" w:rsidRPr="00EE0D3F" w:rsidRDefault="00097BF8" w:rsidP="00EE0D3F">
            <w:pPr>
              <w:spacing w:after="0"/>
              <w:ind w:firstLine="709"/>
              <w:jc w:val="center"/>
              <w:rPr>
                <w:rFonts w:ascii="Times New Roman" w:eastAsia="Calibri" w:hAnsi="Times New Roman" w:cs="Times New Roman"/>
                <w:b/>
                <w:bCs/>
                <w:sz w:val="26"/>
                <w:szCs w:val="26"/>
                <w:lang w:eastAsia="en-US"/>
              </w:rPr>
            </w:pPr>
            <w:r w:rsidRPr="00EE0D3F">
              <w:rPr>
                <w:rFonts w:ascii="Times New Roman" w:eastAsia="Calibri" w:hAnsi="Times New Roman" w:cs="Times New Roman"/>
                <w:b/>
                <w:bCs/>
                <w:sz w:val="26"/>
                <w:szCs w:val="26"/>
                <w:lang w:eastAsia="en-US"/>
              </w:rPr>
              <w:t>Критерии оценки</w:t>
            </w:r>
          </w:p>
        </w:tc>
        <w:tc>
          <w:tcPr>
            <w:tcW w:w="2789" w:type="dxa"/>
            <w:tcBorders>
              <w:bottom w:val="single" w:sz="4" w:space="0" w:color="auto"/>
            </w:tcBorders>
          </w:tcPr>
          <w:p w14:paraId="0A7BA910" w14:textId="77777777" w:rsidR="00097BF8" w:rsidRPr="00EE0D3F" w:rsidRDefault="00097BF8" w:rsidP="00EE0D3F">
            <w:pPr>
              <w:spacing w:after="0"/>
              <w:ind w:firstLine="709"/>
              <w:jc w:val="center"/>
              <w:rPr>
                <w:rFonts w:ascii="Times New Roman" w:eastAsia="Calibri" w:hAnsi="Times New Roman" w:cs="Times New Roman"/>
                <w:b/>
                <w:bCs/>
                <w:sz w:val="26"/>
                <w:szCs w:val="26"/>
                <w:lang w:eastAsia="en-US"/>
              </w:rPr>
            </w:pPr>
            <w:r w:rsidRPr="00EE0D3F">
              <w:rPr>
                <w:rFonts w:ascii="Times New Roman" w:eastAsia="Calibri" w:hAnsi="Times New Roman" w:cs="Times New Roman"/>
                <w:b/>
                <w:bCs/>
                <w:sz w:val="26"/>
                <w:szCs w:val="26"/>
                <w:lang w:eastAsia="en-US"/>
              </w:rPr>
              <w:t>Работа выполнена</w:t>
            </w:r>
          </w:p>
          <w:p w14:paraId="45118688" w14:textId="77777777" w:rsidR="00097BF8" w:rsidRPr="00EE0D3F" w:rsidRDefault="00097BF8" w:rsidP="00EE0D3F">
            <w:pPr>
              <w:spacing w:after="0"/>
              <w:ind w:firstLine="709"/>
              <w:jc w:val="center"/>
              <w:rPr>
                <w:rFonts w:ascii="Times New Roman" w:eastAsia="Calibri" w:hAnsi="Times New Roman" w:cs="Times New Roman"/>
                <w:b/>
                <w:bCs/>
                <w:sz w:val="26"/>
                <w:szCs w:val="26"/>
                <w:lang w:eastAsia="en-US"/>
              </w:rPr>
            </w:pPr>
          </w:p>
        </w:tc>
        <w:tc>
          <w:tcPr>
            <w:tcW w:w="2792" w:type="dxa"/>
            <w:tcBorders>
              <w:bottom w:val="single" w:sz="4" w:space="0" w:color="auto"/>
            </w:tcBorders>
          </w:tcPr>
          <w:p w14:paraId="4C62E054" w14:textId="77777777" w:rsidR="00097BF8" w:rsidRPr="00EE0D3F" w:rsidRDefault="00097BF8" w:rsidP="00EE0D3F">
            <w:pPr>
              <w:spacing w:after="0"/>
              <w:ind w:firstLine="709"/>
              <w:jc w:val="center"/>
              <w:rPr>
                <w:rFonts w:ascii="Times New Roman" w:eastAsia="Calibri" w:hAnsi="Times New Roman" w:cs="Times New Roman"/>
                <w:b/>
                <w:bCs/>
                <w:sz w:val="26"/>
                <w:szCs w:val="26"/>
                <w:lang w:eastAsia="en-US"/>
              </w:rPr>
            </w:pPr>
            <w:r w:rsidRPr="00EE0D3F">
              <w:rPr>
                <w:rFonts w:ascii="Times New Roman" w:eastAsia="Calibri" w:hAnsi="Times New Roman" w:cs="Times New Roman"/>
                <w:b/>
                <w:bCs/>
                <w:sz w:val="26"/>
                <w:szCs w:val="26"/>
                <w:lang w:eastAsia="en-US"/>
              </w:rPr>
              <w:t xml:space="preserve">Работа выполнена </w:t>
            </w:r>
            <w:r w:rsidRPr="00EE0D3F">
              <w:rPr>
                <w:rFonts w:ascii="Times New Roman" w:eastAsia="Calibri" w:hAnsi="Times New Roman" w:cs="Times New Roman"/>
                <w:b/>
                <w:bCs/>
                <w:sz w:val="26"/>
                <w:szCs w:val="26"/>
                <w:lang w:eastAsia="en-US"/>
              </w:rPr>
              <w:br/>
              <w:t>не полностью</w:t>
            </w:r>
          </w:p>
        </w:tc>
        <w:tc>
          <w:tcPr>
            <w:tcW w:w="2220" w:type="dxa"/>
            <w:tcBorders>
              <w:bottom w:val="single" w:sz="4" w:space="0" w:color="auto"/>
            </w:tcBorders>
          </w:tcPr>
          <w:p w14:paraId="0844D6F4" w14:textId="77777777" w:rsidR="00097BF8" w:rsidRPr="00EE0D3F" w:rsidRDefault="00097BF8" w:rsidP="00EE0D3F">
            <w:pPr>
              <w:spacing w:after="0"/>
              <w:ind w:firstLine="709"/>
              <w:jc w:val="center"/>
              <w:rPr>
                <w:rFonts w:ascii="Times New Roman" w:eastAsia="Calibri" w:hAnsi="Times New Roman" w:cs="Times New Roman"/>
                <w:b/>
                <w:bCs/>
                <w:sz w:val="26"/>
                <w:szCs w:val="26"/>
                <w:lang w:eastAsia="en-US"/>
              </w:rPr>
            </w:pPr>
            <w:r w:rsidRPr="00EE0D3F">
              <w:rPr>
                <w:rFonts w:ascii="Times New Roman" w:eastAsia="Calibri" w:hAnsi="Times New Roman" w:cs="Times New Roman"/>
                <w:b/>
                <w:bCs/>
                <w:sz w:val="26"/>
                <w:szCs w:val="26"/>
                <w:lang w:eastAsia="en-US"/>
              </w:rPr>
              <w:t xml:space="preserve">Работа </w:t>
            </w:r>
            <w:r w:rsidRPr="00EE0D3F">
              <w:rPr>
                <w:rFonts w:ascii="Times New Roman" w:eastAsia="Calibri" w:hAnsi="Times New Roman" w:cs="Times New Roman"/>
                <w:b/>
                <w:bCs/>
                <w:sz w:val="26"/>
                <w:szCs w:val="26"/>
                <w:lang w:eastAsia="en-US"/>
              </w:rPr>
              <w:br/>
              <w:t>не выполнена</w:t>
            </w:r>
          </w:p>
        </w:tc>
      </w:tr>
      <w:tr w:rsidR="00097BF8" w:rsidRPr="00EE0D3F" w14:paraId="763E5EB9" w14:textId="77777777" w:rsidTr="009F0847">
        <w:trPr>
          <w:trHeight w:val="600"/>
        </w:trPr>
        <w:tc>
          <w:tcPr>
            <w:tcW w:w="1911" w:type="dxa"/>
            <w:vMerge/>
          </w:tcPr>
          <w:p w14:paraId="44C8B9B4" w14:textId="77777777" w:rsidR="00097BF8" w:rsidRPr="00EE0D3F" w:rsidRDefault="00097BF8" w:rsidP="00EE0D3F">
            <w:pPr>
              <w:spacing w:after="0"/>
              <w:ind w:firstLine="709"/>
              <w:jc w:val="center"/>
              <w:rPr>
                <w:rFonts w:ascii="Times New Roman" w:eastAsia="Calibri" w:hAnsi="Times New Roman" w:cs="Times New Roman"/>
                <w:b/>
                <w:bCs/>
                <w:sz w:val="26"/>
                <w:szCs w:val="26"/>
                <w:lang w:eastAsia="en-US"/>
              </w:rPr>
            </w:pPr>
          </w:p>
        </w:tc>
        <w:tc>
          <w:tcPr>
            <w:tcW w:w="2789" w:type="dxa"/>
            <w:tcBorders>
              <w:top w:val="single" w:sz="4" w:space="0" w:color="auto"/>
            </w:tcBorders>
          </w:tcPr>
          <w:p w14:paraId="6388F738" w14:textId="77777777" w:rsidR="00097BF8" w:rsidRPr="00EE0D3F" w:rsidRDefault="00097BF8" w:rsidP="00EE0D3F">
            <w:pPr>
              <w:spacing w:after="0"/>
              <w:ind w:firstLine="709"/>
              <w:jc w:val="center"/>
              <w:rPr>
                <w:rFonts w:ascii="Times New Roman" w:eastAsia="Calibri" w:hAnsi="Times New Roman" w:cs="Times New Roman"/>
                <w:b/>
                <w:bCs/>
                <w:sz w:val="26"/>
                <w:szCs w:val="26"/>
                <w:lang w:eastAsia="en-US"/>
              </w:rPr>
            </w:pPr>
            <w:r w:rsidRPr="00EE0D3F">
              <w:rPr>
                <w:rFonts w:ascii="Times New Roman" w:eastAsia="Calibri" w:hAnsi="Times New Roman" w:cs="Times New Roman"/>
                <w:b/>
                <w:bCs/>
                <w:sz w:val="26"/>
                <w:szCs w:val="26"/>
                <w:lang w:eastAsia="en-US"/>
              </w:rPr>
              <w:t>Оценка «5»</w:t>
            </w:r>
          </w:p>
        </w:tc>
        <w:tc>
          <w:tcPr>
            <w:tcW w:w="2792" w:type="dxa"/>
            <w:tcBorders>
              <w:top w:val="single" w:sz="4" w:space="0" w:color="auto"/>
            </w:tcBorders>
          </w:tcPr>
          <w:p w14:paraId="18810E77" w14:textId="77777777" w:rsidR="00097BF8" w:rsidRPr="00EE0D3F" w:rsidRDefault="00097BF8" w:rsidP="00EE0D3F">
            <w:pPr>
              <w:spacing w:after="0"/>
              <w:ind w:firstLine="709"/>
              <w:jc w:val="center"/>
              <w:rPr>
                <w:rFonts w:ascii="Times New Roman" w:eastAsia="Calibri" w:hAnsi="Times New Roman" w:cs="Times New Roman"/>
                <w:b/>
                <w:bCs/>
                <w:sz w:val="26"/>
                <w:szCs w:val="26"/>
                <w:lang w:eastAsia="en-US"/>
              </w:rPr>
            </w:pPr>
            <w:r w:rsidRPr="00EE0D3F">
              <w:rPr>
                <w:rFonts w:ascii="Times New Roman" w:eastAsia="Calibri" w:hAnsi="Times New Roman" w:cs="Times New Roman"/>
                <w:b/>
                <w:bCs/>
                <w:sz w:val="26"/>
                <w:szCs w:val="26"/>
                <w:lang w:eastAsia="en-US"/>
              </w:rPr>
              <w:t>Оценка «3-4»</w:t>
            </w:r>
          </w:p>
        </w:tc>
        <w:tc>
          <w:tcPr>
            <w:tcW w:w="2220" w:type="dxa"/>
            <w:tcBorders>
              <w:top w:val="single" w:sz="4" w:space="0" w:color="auto"/>
            </w:tcBorders>
          </w:tcPr>
          <w:p w14:paraId="2A14AD05" w14:textId="77777777" w:rsidR="00097BF8" w:rsidRPr="00EE0D3F" w:rsidRDefault="00097BF8" w:rsidP="00EE0D3F">
            <w:pPr>
              <w:spacing w:after="0"/>
              <w:ind w:firstLine="709"/>
              <w:jc w:val="center"/>
              <w:rPr>
                <w:rFonts w:ascii="Times New Roman" w:eastAsia="Calibri" w:hAnsi="Times New Roman" w:cs="Times New Roman"/>
                <w:b/>
                <w:bCs/>
                <w:sz w:val="26"/>
                <w:szCs w:val="26"/>
                <w:lang w:eastAsia="en-US"/>
              </w:rPr>
            </w:pPr>
            <w:r w:rsidRPr="00EE0D3F">
              <w:rPr>
                <w:rFonts w:ascii="Times New Roman" w:eastAsia="Calibri" w:hAnsi="Times New Roman" w:cs="Times New Roman"/>
                <w:b/>
                <w:bCs/>
                <w:sz w:val="26"/>
                <w:szCs w:val="26"/>
                <w:lang w:eastAsia="en-US"/>
              </w:rPr>
              <w:t>Оценка «2»</w:t>
            </w:r>
          </w:p>
        </w:tc>
      </w:tr>
      <w:tr w:rsidR="00097BF8" w:rsidRPr="00EE0D3F" w14:paraId="7286B1CB" w14:textId="77777777" w:rsidTr="009F0847">
        <w:tc>
          <w:tcPr>
            <w:tcW w:w="1911" w:type="dxa"/>
          </w:tcPr>
          <w:p w14:paraId="51C4CB1A" w14:textId="77777777" w:rsidR="00097BF8" w:rsidRPr="00EE0D3F" w:rsidRDefault="00097BF8" w:rsidP="00EE0D3F">
            <w:pPr>
              <w:spacing w:after="0"/>
              <w:ind w:firstLine="709"/>
              <w:rPr>
                <w:rFonts w:ascii="Times New Roman" w:eastAsia="Calibri" w:hAnsi="Times New Roman" w:cs="Times New Roman"/>
                <w:sz w:val="26"/>
                <w:szCs w:val="26"/>
                <w:lang w:eastAsia="en-US"/>
              </w:rPr>
            </w:pPr>
            <w:r w:rsidRPr="00EE0D3F">
              <w:rPr>
                <w:rFonts w:ascii="Times New Roman" w:eastAsia="Calibri" w:hAnsi="Times New Roman" w:cs="Times New Roman"/>
                <w:sz w:val="26"/>
                <w:szCs w:val="26"/>
                <w:lang w:eastAsia="en-US"/>
              </w:rPr>
              <w:t>Соответствие представленной информации заданной теме</w:t>
            </w:r>
          </w:p>
        </w:tc>
        <w:tc>
          <w:tcPr>
            <w:tcW w:w="2789" w:type="dxa"/>
          </w:tcPr>
          <w:p w14:paraId="05B093DE" w14:textId="77777777" w:rsidR="00097BF8" w:rsidRPr="00EE0D3F" w:rsidRDefault="00097BF8" w:rsidP="00EE0D3F">
            <w:pPr>
              <w:spacing w:after="0"/>
              <w:ind w:firstLine="709"/>
              <w:rPr>
                <w:rFonts w:ascii="Times New Roman" w:eastAsia="Calibri" w:hAnsi="Times New Roman" w:cs="Times New Roman"/>
                <w:color w:val="000000"/>
                <w:sz w:val="26"/>
                <w:szCs w:val="26"/>
                <w:lang w:eastAsia="en-US"/>
              </w:rPr>
            </w:pPr>
            <w:r w:rsidRPr="00EE0D3F">
              <w:rPr>
                <w:rFonts w:ascii="Times New Roman" w:eastAsia="Calibri" w:hAnsi="Times New Roman" w:cs="Times New Roman"/>
                <w:sz w:val="26"/>
                <w:szCs w:val="26"/>
                <w:lang w:eastAsia="en-US"/>
              </w:rPr>
              <w:t xml:space="preserve">Содержание сообщения полностью соответствует заданной теме, </w:t>
            </w:r>
            <w:r w:rsidRPr="00EE0D3F">
              <w:rPr>
                <w:rFonts w:ascii="Times New Roman" w:eastAsia="Calibri" w:hAnsi="Times New Roman" w:cs="Times New Roman"/>
                <w:sz w:val="26"/>
                <w:szCs w:val="26"/>
                <w:lang w:eastAsia="en-US"/>
              </w:rPr>
              <w:br/>
              <w:t>тема раскрыта полностью</w:t>
            </w:r>
          </w:p>
        </w:tc>
        <w:tc>
          <w:tcPr>
            <w:tcW w:w="2792" w:type="dxa"/>
          </w:tcPr>
          <w:p w14:paraId="622562F2" w14:textId="77777777" w:rsidR="00097BF8" w:rsidRPr="00EE0D3F" w:rsidRDefault="00097BF8" w:rsidP="00EE0D3F">
            <w:pPr>
              <w:widowControl w:val="0"/>
              <w:numPr>
                <w:ilvl w:val="0"/>
                <w:numId w:val="14"/>
              </w:numPr>
              <w:autoSpaceDE w:val="0"/>
              <w:autoSpaceDN w:val="0"/>
              <w:adjustRightInd w:val="0"/>
              <w:spacing w:after="0"/>
              <w:ind w:left="0" w:firstLine="709"/>
              <w:rPr>
                <w:rFonts w:ascii="Times New Roman" w:eastAsia="Calibri" w:hAnsi="Times New Roman" w:cs="Times New Roman"/>
                <w:sz w:val="26"/>
                <w:szCs w:val="26"/>
                <w:lang w:eastAsia="en-US"/>
              </w:rPr>
            </w:pPr>
            <w:r w:rsidRPr="00EE0D3F">
              <w:rPr>
                <w:rFonts w:ascii="Times New Roman" w:eastAsia="Calibri" w:hAnsi="Times New Roman" w:cs="Times New Roman"/>
                <w:sz w:val="26"/>
                <w:szCs w:val="26"/>
                <w:lang w:eastAsia="en-US"/>
              </w:rPr>
              <w:t>Содержание сообщения соответствует заданной теме, но в тексте есть отклонения от темы или тема раскрыта не полностью.</w:t>
            </w:r>
          </w:p>
        </w:tc>
        <w:tc>
          <w:tcPr>
            <w:tcW w:w="2220" w:type="dxa"/>
            <w:vMerge w:val="restart"/>
          </w:tcPr>
          <w:p w14:paraId="4F51B9B3" w14:textId="77777777" w:rsidR="00097BF8" w:rsidRPr="00EE0D3F" w:rsidRDefault="00097BF8" w:rsidP="00EE0D3F">
            <w:pPr>
              <w:widowControl w:val="0"/>
              <w:numPr>
                <w:ilvl w:val="0"/>
                <w:numId w:val="14"/>
              </w:numPr>
              <w:autoSpaceDE w:val="0"/>
              <w:autoSpaceDN w:val="0"/>
              <w:adjustRightInd w:val="0"/>
              <w:spacing w:after="0"/>
              <w:ind w:left="0" w:firstLine="709"/>
              <w:rPr>
                <w:rFonts w:ascii="Times New Roman" w:eastAsia="Calibri" w:hAnsi="Times New Roman" w:cs="Times New Roman"/>
                <w:sz w:val="26"/>
                <w:szCs w:val="26"/>
                <w:lang w:eastAsia="en-US"/>
              </w:rPr>
            </w:pPr>
            <w:r w:rsidRPr="00EE0D3F">
              <w:rPr>
                <w:rFonts w:ascii="Times New Roman" w:eastAsia="Calibri" w:hAnsi="Times New Roman" w:cs="Times New Roman"/>
                <w:sz w:val="26"/>
                <w:szCs w:val="26"/>
                <w:lang w:eastAsia="en-US"/>
              </w:rPr>
              <w:t>Обучающийся работу не выполнил вовсе.</w:t>
            </w:r>
          </w:p>
          <w:p w14:paraId="0D4DF56D" w14:textId="77777777" w:rsidR="00097BF8" w:rsidRPr="00EE0D3F" w:rsidRDefault="00097BF8" w:rsidP="00EE0D3F">
            <w:pPr>
              <w:widowControl w:val="0"/>
              <w:autoSpaceDE w:val="0"/>
              <w:autoSpaceDN w:val="0"/>
              <w:adjustRightInd w:val="0"/>
              <w:spacing w:after="0"/>
              <w:ind w:firstLine="709"/>
              <w:rPr>
                <w:rFonts w:ascii="Times New Roman" w:eastAsia="Calibri" w:hAnsi="Times New Roman" w:cs="Times New Roman"/>
                <w:sz w:val="26"/>
                <w:szCs w:val="26"/>
                <w:lang w:eastAsia="en-US"/>
              </w:rPr>
            </w:pPr>
          </w:p>
          <w:p w14:paraId="02CD1192" w14:textId="77777777" w:rsidR="00097BF8" w:rsidRPr="00EE0D3F" w:rsidRDefault="00097BF8" w:rsidP="00EE0D3F">
            <w:pPr>
              <w:widowControl w:val="0"/>
              <w:numPr>
                <w:ilvl w:val="0"/>
                <w:numId w:val="14"/>
              </w:numPr>
              <w:autoSpaceDE w:val="0"/>
              <w:autoSpaceDN w:val="0"/>
              <w:adjustRightInd w:val="0"/>
              <w:spacing w:after="0"/>
              <w:ind w:left="0" w:firstLine="709"/>
              <w:rPr>
                <w:rFonts w:ascii="Times New Roman" w:eastAsia="Calibri" w:hAnsi="Times New Roman" w:cs="Times New Roman"/>
                <w:sz w:val="26"/>
                <w:szCs w:val="26"/>
                <w:lang w:eastAsia="en-US"/>
              </w:rPr>
            </w:pPr>
            <w:r w:rsidRPr="00EE0D3F">
              <w:rPr>
                <w:rFonts w:ascii="Times New Roman" w:eastAsia="Calibri" w:hAnsi="Times New Roman" w:cs="Times New Roman"/>
                <w:sz w:val="26"/>
                <w:szCs w:val="26"/>
                <w:lang w:eastAsia="en-US"/>
              </w:rPr>
              <w:t>Содержание ячеек таблицы  не соответствует заданной теме.</w:t>
            </w:r>
          </w:p>
          <w:p w14:paraId="1027BFA5" w14:textId="77777777" w:rsidR="00097BF8" w:rsidRPr="00EE0D3F" w:rsidRDefault="00097BF8" w:rsidP="00EE0D3F">
            <w:pPr>
              <w:widowControl w:val="0"/>
              <w:autoSpaceDE w:val="0"/>
              <w:autoSpaceDN w:val="0"/>
              <w:adjustRightInd w:val="0"/>
              <w:spacing w:after="0"/>
              <w:ind w:firstLine="709"/>
              <w:rPr>
                <w:rFonts w:ascii="Times New Roman" w:eastAsia="Calibri" w:hAnsi="Times New Roman" w:cs="Times New Roman"/>
                <w:sz w:val="26"/>
                <w:szCs w:val="26"/>
                <w:lang w:eastAsia="en-US"/>
              </w:rPr>
            </w:pPr>
          </w:p>
          <w:p w14:paraId="5FEFD9DC" w14:textId="77777777" w:rsidR="00097BF8" w:rsidRPr="00EE0D3F" w:rsidRDefault="00097BF8" w:rsidP="00EE0D3F">
            <w:pPr>
              <w:widowControl w:val="0"/>
              <w:numPr>
                <w:ilvl w:val="0"/>
                <w:numId w:val="14"/>
              </w:numPr>
              <w:autoSpaceDE w:val="0"/>
              <w:autoSpaceDN w:val="0"/>
              <w:adjustRightInd w:val="0"/>
              <w:spacing w:after="0"/>
              <w:ind w:left="0" w:firstLine="709"/>
              <w:rPr>
                <w:rFonts w:ascii="Times New Roman" w:eastAsia="Calibri" w:hAnsi="Times New Roman" w:cs="Times New Roman"/>
                <w:sz w:val="26"/>
                <w:szCs w:val="26"/>
                <w:lang w:eastAsia="en-US"/>
              </w:rPr>
            </w:pPr>
            <w:r w:rsidRPr="00EE0D3F">
              <w:rPr>
                <w:rFonts w:ascii="Times New Roman" w:eastAsia="Calibri" w:hAnsi="Times New Roman" w:cs="Times New Roman"/>
                <w:sz w:val="26"/>
                <w:szCs w:val="26"/>
                <w:lang w:eastAsia="en-US"/>
              </w:rPr>
              <w:t>Имеются незаполненные ячейки или серьезные множественные ошибки.</w:t>
            </w:r>
          </w:p>
          <w:p w14:paraId="0F85B141" w14:textId="77777777" w:rsidR="00097BF8" w:rsidRPr="00EE0D3F" w:rsidRDefault="00097BF8" w:rsidP="00EE0D3F">
            <w:pPr>
              <w:spacing w:after="0"/>
              <w:ind w:firstLine="709"/>
              <w:contextualSpacing/>
              <w:jc w:val="both"/>
              <w:rPr>
                <w:rFonts w:ascii="Times New Roman" w:eastAsia="Calibri" w:hAnsi="Times New Roman" w:cs="Times New Roman"/>
                <w:sz w:val="26"/>
                <w:szCs w:val="26"/>
                <w:lang w:eastAsia="en-US"/>
              </w:rPr>
            </w:pPr>
          </w:p>
          <w:p w14:paraId="16EDC669" w14:textId="77777777" w:rsidR="00097BF8" w:rsidRPr="00EE0D3F" w:rsidRDefault="00097BF8" w:rsidP="00EE0D3F">
            <w:pPr>
              <w:widowControl w:val="0"/>
              <w:autoSpaceDE w:val="0"/>
              <w:autoSpaceDN w:val="0"/>
              <w:adjustRightInd w:val="0"/>
              <w:spacing w:after="0"/>
              <w:ind w:firstLine="709"/>
              <w:rPr>
                <w:rFonts w:ascii="Times New Roman" w:eastAsia="Calibri" w:hAnsi="Times New Roman" w:cs="Times New Roman"/>
                <w:sz w:val="26"/>
                <w:szCs w:val="26"/>
                <w:lang w:eastAsia="en-US"/>
              </w:rPr>
            </w:pPr>
          </w:p>
          <w:p w14:paraId="3AE15BAC" w14:textId="77777777" w:rsidR="00097BF8" w:rsidRPr="00EE0D3F" w:rsidRDefault="00097BF8" w:rsidP="00EE0D3F">
            <w:pPr>
              <w:widowControl w:val="0"/>
              <w:numPr>
                <w:ilvl w:val="0"/>
                <w:numId w:val="14"/>
              </w:numPr>
              <w:autoSpaceDE w:val="0"/>
              <w:autoSpaceDN w:val="0"/>
              <w:adjustRightInd w:val="0"/>
              <w:spacing w:after="0"/>
              <w:ind w:left="0" w:firstLine="709"/>
              <w:rPr>
                <w:rFonts w:ascii="Times New Roman" w:eastAsia="Calibri" w:hAnsi="Times New Roman" w:cs="Times New Roman"/>
                <w:b/>
                <w:bCs/>
                <w:sz w:val="26"/>
                <w:szCs w:val="26"/>
                <w:lang w:eastAsia="en-US"/>
              </w:rPr>
            </w:pPr>
            <w:r w:rsidRPr="00EE0D3F">
              <w:rPr>
                <w:rFonts w:ascii="Times New Roman" w:eastAsia="Calibri" w:hAnsi="Times New Roman" w:cs="Times New Roman"/>
                <w:sz w:val="26"/>
                <w:szCs w:val="26"/>
                <w:lang w:eastAsia="en-US"/>
              </w:rPr>
              <w:t xml:space="preserve">Отчет выполнен и оформлен небрежно, </w:t>
            </w:r>
            <w:r w:rsidRPr="00EE0D3F">
              <w:rPr>
                <w:rFonts w:ascii="Times New Roman" w:eastAsia="Calibri" w:hAnsi="Times New Roman" w:cs="Times New Roman"/>
                <w:sz w:val="26"/>
                <w:szCs w:val="26"/>
                <w:lang w:eastAsia="en-US"/>
              </w:rPr>
              <w:br/>
              <w:t>без соблюдения установленных требований.</w:t>
            </w:r>
          </w:p>
        </w:tc>
      </w:tr>
      <w:tr w:rsidR="00097BF8" w:rsidRPr="00EE0D3F" w14:paraId="67DA33D1" w14:textId="77777777" w:rsidTr="009F0847">
        <w:trPr>
          <w:trHeight w:val="1441"/>
        </w:trPr>
        <w:tc>
          <w:tcPr>
            <w:tcW w:w="1911" w:type="dxa"/>
          </w:tcPr>
          <w:p w14:paraId="345FB08F" w14:textId="77777777" w:rsidR="00097BF8" w:rsidRPr="00EE0D3F" w:rsidRDefault="00097BF8" w:rsidP="00EE0D3F">
            <w:pPr>
              <w:spacing w:after="0"/>
              <w:ind w:firstLine="709"/>
              <w:rPr>
                <w:rFonts w:ascii="Times New Roman" w:eastAsia="Calibri" w:hAnsi="Times New Roman" w:cs="Times New Roman"/>
                <w:sz w:val="26"/>
                <w:szCs w:val="26"/>
                <w:lang w:eastAsia="en-US"/>
              </w:rPr>
            </w:pPr>
            <w:r w:rsidRPr="00EE0D3F">
              <w:rPr>
                <w:rFonts w:ascii="Times New Roman" w:eastAsia="Calibri" w:hAnsi="Times New Roman" w:cs="Times New Roman"/>
                <w:sz w:val="26"/>
                <w:szCs w:val="26"/>
                <w:lang w:eastAsia="en-US"/>
              </w:rPr>
              <w:t>Лаконичность и четкость изложения материала в таблице</w:t>
            </w:r>
          </w:p>
        </w:tc>
        <w:tc>
          <w:tcPr>
            <w:tcW w:w="2789" w:type="dxa"/>
          </w:tcPr>
          <w:p w14:paraId="56052282" w14:textId="77777777" w:rsidR="00097BF8" w:rsidRPr="00EE0D3F" w:rsidRDefault="00097BF8" w:rsidP="00EE0D3F">
            <w:pPr>
              <w:spacing w:after="0"/>
              <w:ind w:firstLine="709"/>
              <w:rPr>
                <w:rFonts w:ascii="Times New Roman" w:eastAsia="Calibri" w:hAnsi="Times New Roman" w:cs="Times New Roman"/>
                <w:sz w:val="26"/>
                <w:szCs w:val="26"/>
                <w:lang w:eastAsia="en-US"/>
              </w:rPr>
            </w:pPr>
            <w:r w:rsidRPr="00EE0D3F">
              <w:rPr>
                <w:rFonts w:ascii="Times New Roman" w:eastAsia="Calibri" w:hAnsi="Times New Roman" w:cs="Times New Roman"/>
                <w:sz w:val="26"/>
                <w:szCs w:val="26"/>
                <w:lang w:eastAsia="en-US"/>
              </w:rPr>
              <w:t>Материал  в таблице излагается четко и лаконично, без лишнего текста и пояснений.</w:t>
            </w:r>
          </w:p>
          <w:p w14:paraId="1E09B6C9" w14:textId="77777777" w:rsidR="00097BF8" w:rsidRPr="00EE0D3F" w:rsidRDefault="00097BF8" w:rsidP="00EE0D3F">
            <w:pPr>
              <w:spacing w:after="0"/>
              <w:ind w:firstLine="709"/>
              <w:rPr>
                <w:rFonts w:ascii="Times New Roman" w:eastAsia="Calibri" w:hAnsi="Times New Roman" w:cs="Times New Roman"/>
                <w:color w:val="000000"/>
                <w:sz w:val="26"/>
                <w:szCs w:val="26"/>
                <w:lang w:eastAsia="en-US"/>
              </w:rPr>
            </w:pPr>
          </w:p>
        </w:tc>
        <w:tc>
          <w:tcPr>
            <w:tcW w:w="2792" w:type="dxa"/>
          </w:tcPr>
          <w:p w14:paraId="75B60386" w14:textId="77777777" w:rsidR="00097BF8" w:rsidRPr="00EE0D3F" w:rsidRDefault="00097BF8" w:rsidP="00EE0D3F">
            <w:pPr>
              <w:spacing w:after="0"/>
              <w:ind w:firstLine="709"/>
              <w:rPr>
                <w:rFonts w:ascii="Times New Roman" w:eastAsia="Calibri" w:hAnsi="Times New Roman" w:cs="Times New Roman"/>
                <w:color w:val="000000"/>
                <w:sz w:val="26"/>
                <w:szCs w:val="26"/>
                <w:lang w:eastAsia="en-US"/>
              </w:rPr>
            </w:pPr>
            <w:r w:rsidRPr="00EE0D3F">
              <w:rPr>
                <w:rFonts w:ascii="Times New Roman" w:eastAsia="Calibri" w:hAnsi="Times New Roman" w:cs="Times New Roman"/>
                <w:sz w:val="26"/>
                <w:szCs w:val="26"/>
                <w:lang w:eastAsia="en-US"/>
              </w:rPr>
              <w:t>Ячейки таблицы заполнены материалом, подходящим по смыслу, но представляет собой пространные пояснения и многословный текст</w:t>
            </w:r>
          </w:p>
        </w:tc>
        <w:tc>
          <w:tcPr>
            <w:tcW w:w="2220" w:type="dxa"/>
            <w:vMerge/>
          </w:tcPr>
          <w:p w14:paraId="62B228F5" w14:textId="77777777" w:rsidR="00097BF8" w:rsidRPr="00EE0D3F" w:rsidRDefault="00097BF8" w:rsidP="00EE0D3F">
            <w:pPr>
              <w:widowControl w:val="0"/>
              <w:numPr>
                <w:ilvl w:val="0"/>
                <w:numId w:val="14"/>
              </w:numPr>
              <w:autoSpaceDE w:val="0"/>
              <w:autoSpaceDN w:val="0"/>
              <w:adjustRightInd w:val="0"/>
              <w:spacing w:after="0"/>
              <w:ind w:left="0" w:firstLine="709"/>
              <w:rPr>
                <w:rFonts w:ascii="Times New Roman" w:eastAsia="Calibri" w:hAnsi="Times New Roman" w:cs="Times New Roman"/>
                <w:sz w:val="26"/>
                <w:szCs w:val="26"/>
                <w:lang w:eastAsia="en-US"/>
              </w:rPr>
            </w:pPr>
          </w:p>
        </w:tc>
      </w:tr>
      <w:tr w:rsidR="00097BF8" w:rsidRPr="00EE0D3F" w14:paraId="3721AB5E" w14:textId="77777777" w:rsidTr="009F0847">
        <w:tc>
          <w:tcPr>
            <w:tcW w:w="1911" w:type="dxa"/>
          </w:tcPr>
          <w:p w14:paraId="3902B996" w14:textId="77777777" w:rsidR="00097BF8" w:rsidRPr="00EE0D3F" w:rsidRDefault="00097BF8" w:rsidP="00EE0D3F">
            <w:pPr>
              <w:spacing w:after="0"/>
              <w:ind w:firstLine="709"/>
              <w:rPr>
                <w:rFonts w:ascii="Times New Roman" w:eastAsia="Calibri" w:hAnsi="Times New Roman" w:cs="Times New Roman"/>
                <w:sz w:val="26"/>
                <w:szCs w:val="26"/>
                <w:lang w:eastAsia="en-US"/>
              </w:rPr>
            </w:pPr>
            <w:r w:rsidRPr="00EE0D3F">
              <w:rPr>
                <w:rFonts w:ascii="Times New Roman" w:eastAsia="Calibri" w:hAnsi="Times New Roman" w:cs="Times New Roman"/>
                <w:sz w:val="26"/>
                <w:szCs w:val="26"/>
                <w:lang w:eastAsia="en-US"/>
              </w:rPr>
              <w:t>Правильность оформления</w:t>
            </w:r>
          </w:p>
        </w:tc>
        <w:tc>
          <w:tcPr>
            <w:tcW w:w="2789" w:type="dxa"/>
          </w:tcPr>
          <w:p w14:paraId="38966F1B" w14:textId="77777777" w:rsidR="00097BF8" w:rsidRPr="00EE0D3F" w:rsidRDefault="00097BF8" w:rsidP="00EE0D3F">
            <w:pPr>
              <w:spacing w:after="0"/>
              <w:ind w:firstLine="709"/>
              <w:rPr>
                <w:rFonts w:ascii="Times New Roman" w:eastAsia="Calibri" w:hAnsi="Times New Roman" w:cs="Times New Roman"/>
                <w:sz w:val="26"/>
                <w:szCs w:val="26"/>
                <w:lang w:eastAsia="en-US"/>
              </w:rPr>
            </w:pPr>
            <w:r w:rsidRPr="00EE0D3F">
              <w:rPr>
                <w:rFonts w:ascii="Times New Roman" w:eastAsia="Calibri" w:hAnsi="Times New Roman" w:cs="Times New Roman"/>
                <w:sz w:val="26"/>
                <w:szCs w:val="26"/>
                <w:lang w:eastAsia="en-US"/>
              </w:rPr>
              <w:t>Оформление таблицы полностью соответствует требованиям.</w:t>
            </w:r>
          </w:p>
        </w:tc>
        <w:tc>
          <w:tcPr>
            <w:tcW w:w="2792" w:type="dxa"/>
          </w:tcPr>
          <w:p w14:paraId="7E3140D0" w14:textId="77777777" w:rsidR="00097BF8" w:rsidRPr="00EE0D3F" w:rsidRDefault="00097BF8" w:rsidP="00EE0D3F">
            <w:pPr>
              <w:spacing w:after="0"/>
              <w:ind w:firstLine="709"/>
              <w:rPr>
                <w:rFonts w:ascii="Times New Roman" w:eastAsia="Calibri" w:hAnsi="Times New Roman" w:cs="Times New Roman"/>
                <w:color w:val="FF0000"/>
                <w:sz w:val="26"/>
                <w:szCs w:val="26"/>
                <w:lang w:eastAsia="en-US"/>
              </w:rPr>
            </w:pPr>
            <w:r w:rsidRPr="00EE0D3F">
              <w:rPr>
                <w:rFonts w:ascii="Times New Roman" w:eastAsia="Calibri" w:hAnsi="Times New Roman" w:cs="Times New Roman"/>
                <w:sz w:val="26"/>
                <w:szCs w:val="26"/>
                <w:lang w:eastAsia="en-US"/>
              </w:rPr>
              <w:t>В оформлении таблицы имеются незначительные недочеты  и небольшая небрежность.</w:t>
            </w:r>
          </w:p>
        </w:tc>
        <w:tc>
          <w:tcPr>
            <w:tcW w:w="2220" w:type="dxa"/>
            <w:vMerge/>
          </w:tcPr>
          <w:p w14:paraId="42905BE1" w14:textId="77777777" w:rsidR="00097BF8" w:rsidRPr="00EE0D3F" w:rsidRDefault="00097BF8" w:rsidP="00EE0D3F">
            <w:pPr>
              <w:spacing w:after="0"/>
              <w:ind w:firstLine="709"/>
              <w:rPr>
                <w:rFonts w:ascii="Times New Roman" w:eastAsia="Calibri" w:hAnsi="Times New Roman" w:cs="Times New Roman"/>
                <w:color w:val="FF0000"/>
                <w:sz w:val="26"/>
                <w:szCs w:val="26"/>
                <w:lang w:eastAsia="en-US"/>
              </w:rPr>
            </w:pPr>
          </w:p>
        </w:tc>
      </w:tr>
    </w:tbl>
    <w:p w14:paraId="21B80CD1" w14:textId="77777777" w:rsidR="00097BF8" w:rsidRPr="00EE0D3F" w:rsidRDefault="00097BF8" w:rsidP="00EE0D3F">
      <w:pPr>
        <w:spacing w:after="0"/>
        <w:ind w:firstLine="709"/>
        <w:rPr>
          <w:rFonts w:ascii="Times New Roman" w:eastAsia="Calibri" w:hAnsi="Times New Roman" w:cs="Times New Roman"/>
          <w:bCs/>
          <w:sz w:val="26"/>
          <w:szCs w:val="26"/>
          <w:lang w:eastAsia="en-US"/>
        </w:rPr>
      </w:pPr>
    </w:p>
    <w:p w14:paraId="2CD07555" w14:textId="77777777" w:rsidR="00097BF8" w:rsidRPr="00EE0D3F" w:rsidRDefault="00097BF8" w:rsidP="00EE0D3F">
      <w:pPr>
        <w:spacing w:after="0"/>
        <w:ind w:firstLine="709"/>
        <w:jc w:val="both"/>
        <w:rPr>
          <w:rFonts w:ascii="Times New Roman" w:eastAsia="Calibri" w:hAnsi="Times New Roman" w:cs="Times New Roman"/>
          <w:b/>
          <w:sz w:val="26"/>
          <w:szCs w:val="26"/>
          <w:lang w:eastAsia="en-US"/>
        </w:rPr>
      </w:pPr>
    </w:p>
    <w:p w14:paraId="54321BB0" w14:textId="77777777" w:rsidR="00097BF8" w:rsidRPr="00EE0D3F" w:rsidRDefault="00097BF8" w:rsidP="00EE0D3F">
      <w:pPr>
        <w:spacing w:after="0"/>
        <w:ind w:firstLine="709"/>
        <w:jc w:val="both"/>
        <w:rPr>
          <w:rFonts w:ascii="Times New Roman" w:eastAsia="Calibri" w:hAnsi="Times New Roman" w:cs="Times New Roman"/>
          <w:b/>
          <w:sz w:val="26"/>
          <w:szCs w:val="26"/>
          <w:lang w:eastAsia="en-US"/>
        </w:rPr>
      </w:pPr>
      <w:r w:rsidRPr="00EE0D3F">
        <w:rPr>
          <w:rFonts w:ascii="Times New Roman" w:eastAsia="Calibri" w:hAnsi="Times New Roman" w:cs="Times New Roman"/>
          <w:b/>
          <w:sz w:val="26"/>
          <w:szCs w:val="26"/>
          <w:lang w:eastAsia="en-US"/>
        </w:rPr>
        <w:t>Реферат оценивается по системе:</w:t>
      </w:r>
    </w:p>
    <w:p w14:paraId="215D18AA" w14:textId="77777777" w:rsidR="00097BF8" w:rsidRPr="00EE0D3F" w:rsidRDefault="00097BF8" w:rsidP="00EE0D3F">
      <w:pPr>
        <w:shd w:val="clear" w:color="auto" w:fill="FFFFFF"/>
        <w:tabs>
          <w:tab w:val="left" w:pos="5983"/>
        </w:tabs>
        <w:spacing w:after="0"/>
        <w:ind w:firstLine="709"/>
        <w:jc w:val="both"/>
        <w:rPr>
          <w:rFonts w:ascii="Times New Roman" w:eastAsia="Calibri" w:hAnsi="Times New Roman" w:cs="Times New Roman"/>
          <w:sz w:val="26"/>
          <w:szCs w:val="26"/>
          <w:lang w:eastAsia="en-US"/>
        </w:rPr>
      </w:pPr>
      <w:r w:rsidRPr="00EE0D3F">
        <w:rPr>
          <w:rFonts w:ascii="Times New Roman" w:eastAsia="Calibri" w:hAnsi="Times New Roman" w:cs="Times New Roman"/>
          <w:color w:val="000000"/>
          <w:sz w:val="26"/>
          <w:szCs w:val="26"/>
          <w:lang w:eastAsia="en-US"/>
        </w:rPr>
        <w:t xml:space="preserve">Оценка "отлично" выставляется за </w:t>
      </w:r>
      <w:r w:rsidRPr="00EE0D3F">
        <w:rPr>
          <w:rFonts w:ascii="Times New Roman" w:eastAsia="Calibri" w:hAnsi="Times New Roman" w:cs="Times New Roman"/>
          <w:sz w:val="26"/>
          <w:szCs w:val="26"/>
          <w:lang w:eastAsia="en-US"/>
        </w:rPr>
        <w:t>реферат</w:t>
      </w:r>
      <w:r w:rsidRPr="00EE0D3F">
        <w:rPr>
          <w:rFonts w:ascii="Times New Roman" w:eastAsia="Calibri" w:hAnsi="Times New Roman" w:cs="Times New Roman"/>
          <w:color w:val="000000"/>
          <w:sz w:val="26"/>
          <w:szCs w:val="26"/>
          <w:lang w:eastAsia="en-US"/>
        </w:rPr>
        <w:t xml:space="preserve">, который носит исследовательский характер, содержит грамотно изложенный материал, с соответствующими обоснованными выводами. </w:t>
      </w:r>
    </w:p>
    <w:p w14:paraId="0B87F08D" w14:textId="77777777" w:rsidR="00097BF8" w:rsidRPr="00EE0D3F" w:rsidRDefault="00097BF8" w:rsidP="00EE0D3F">
      <w:pPr>
        <w:shd w:val="clear" w:color="auto" w:fill="FFFFFF"/>
        <w:tabs>
          <w:tab w:val="left" w:pos="5983"/>
        </w:tabs>
        <w:spacing w:after="0"/>
        <w:ind w:firstLine="709"/>
        <w:jc w:val="both"/>
        <w:rPr>
          <w:rFonts w:ascii="Times New Roman" w:hAnsi="Times New Roman" w:cs="Times New Roman"/>
          <w:color w:val="000000"/>
          <w:sz w:val="26"/>
          <w:szCs w:val="26"/>
        </w:rPr>
      </w:pPr>
      <w:r w:rsidRPr="00EE0D3F">
        <w:rPr>
          <w:rFonts w:ascii="Times New Roman" w:hAnsi="Times New Roman" w:cs="Times New Roman"/>
          <w:color w:val="000000"/>
          <w:sz w:val="26"/>
          <w:szCs w:val="26"/>
        </w:rPr>
        <w:lastRenderedPageBreak/>
        <w:t>Оценка "хорошо" выставляется за грамотно выполненный во всех отношениях реферат при наличии небольших недочетов в его содержании или оформлении.</w:t>
      </w:r>
    </w:p>
    <w:p w14:paraId="79240CF0" w14:textId="77777777" w:rsidR="00097BF8" w:rsidRPr="00EE0D3F" w:rsidRDefault="00097BF8" w:rsidP="00EE0D3F">
      <w:pPr>
        <w:shd w:val="clear" w:color="auto" w:fill="FFFFFF"/>
        <w:spacing w:after="0"/>
        <w:ind w:firstLine="709"/>
        <w:jc w:val="both"/>
        <w:rPr>
          <w:rFonts w:ascii="Times New Roman" w:eastAsia="Calibri" w:hAnsi="Times New Roman" w:cs="Times New Roman"/>
          <w:sz w:val="26"/>
          <w:szCs w:val="26"/>
          <w:lang w:eastAsia="en-US"/>
        </w:rPr>
      </w:pPr>
      <w:r w:rsidRPr="00EE0D3F">
        <w:rPr>
          <w:rFonts w:ascii="Times New Roman" w:eastAsia="Calibri" w:hAnsi="Times New Roman" w:cs="Times New Roman"/>
          <w:color w:val="000000"/>
          <w:sz w:val="26"/>
          <w:szCs w:val="26"/>
          <w:lang w:eastAsia="en-US"/>
        </w:rPr>
        <w:t xml:space="preserve">Оценка "удовлетворительно" выставляется за </w:t>
      </w:r>
      <w:r w:rsidRPr="00EE0D3F">
        <w:rPr>
          <w:rFonts w:ascii="Times New Roman" w:eastAsia="Calibri" w:hAnsi="Times New Roman" w:cs="Times New Roman"/>
          <w:sz w:val="26"/>
          <w:szCs w:val="26"/>
          <w:lang w:eastAsia="en-US"/>
        </w:rPr>
        <w:t>реферат</w:t>
      </w:r>
      <w:r w:rsidRPr="00EE0D3F">
        <w:rPr>
          <w:rFonts w:ascii="Times New Roman" w:eastAsia="Calibri" w:hAnsi="Times New Roman" w:cs="Times New Roman"/>
          <w:color w:val="000000"/>
          <w:sz w:val="26"/>
          <w:szCs w:val="26"/>
          <w:lang w:eastAsia="en-US"/>
        </w:rPr>
        <w:t>, который удовлетворяет всем предъявляемым требованиям, но отличается поверхностью, в нем просматривается непоследовательность изложения материала, представлены необоснованные выводы.</w:t>
      </w:r>
    </w:p>
    <w:p w14:paraId="77114A78" w14:textId="77777777" w:rsidR="00097BF8" w:rsidRPr="00EE0D3F" w:rsidRDefault="00097BF8" w:rsidP="00EE0D3F">
      <w:pPr>
        <w:shd w:val="clear" w:color="auto" w:fill="FFFFFF"/>
        <w:spacing w:after="0"/>
        <w:ind w:firstLine="709"/>
        <w:jc w:val="both"/>
        <w:rPr>
          <w:rFonts w:ascii="Times New Roman" w:eastAsia="Calibri" w:hAnsi="Times New Roman" w:cs="Times New Roman"/>
          <w:color w:val="000000"/>
          <w:sz w:val="26"/>
          <w:szCs w:val="26"/>
          <w:lang w:eastAsia="en-US"/>
        </w:rPr>
      </w:pPr>
      <w:r w:rsidRPr="00EE0D3F">
        <w:rPr>
          <w:rFonts w:ascii="Times New Roman" w:eastAsia="Calibri" w:hAnsi="Times New Roman" w:cs="Times New Roman"/>
          <w:color w:val="000000"/>
          <w:sz w:val="26"/>
          <w:szCs w:val="26"/>
          <w:lang w:eastAsia="en-US"/>
        </w:rPr>
        <w:t xml:space="preserve">Оценка "неудовлетворительно" выставляется за </w:t>
      </w:r>
      <w:r w:rsidRPr="00EE0D3F">
        <w:rPr>
          <w:rFonts w:ascii="Times New Roman" w:eastAsia="Calibri" w:hAnsi="Times New Roman" w:cs="Times New Roman"/>
          <w:sz w:val="26"/>
          <w:szCs w:val="26"/>
          <w:lang w:eastAsia="en-US"/>
        </w:rPr>
        <w:t>реферат</w:t>
      </w:r>
      <w:r w:rsidRPr="00EE0D3F">
        <w:rPr>
          <w:rFonts w:ascii="Times New Roman" w:eastAsia="Calibri" w:hAnsi="Times New Roman" w:cs="Times New Roman"/>
          <w:color w:val="000000"/>
          <w:sz w:val="26"/>
          <w:szCs w:val="26"/>
          <w:lang w:eastAsia="en-US"/>
        </w:rPr>
        <w:t xml:space="preserve">, который не носит исследовательского характера, не содержит анализа источников и подходов по выбранной теме, выводы носят декларативный характер. </w:t>
      </w:r>
    </w:p>
    <w:p w14:paraId="6D62E463" w14:textId="77777777" w:rsidR="00097BF8" w:rsidRPr="00EE0D3F" w:rsidRDefault="00097BF8" w:rsidP="00EE0D3F">
      <w:pPr>
        <w:spacing w:after="0"/>
        <w:ind w:firstLine="709"/>
        <w:jc w:val="both"/>
        <w:rPr>
          <w:rFonts w:ascii="Times New Roman" w:eastAsia="Calibri" w:hAnsi="Times New Roman" w:cs="Times New Roman"/>
          <w:sz w:val="26"/>
          <w:szCs w:val="26"/>
          <w:lang w:eastAsia="en-US"/>
        </w:rPr>
      </w:pPr>
      <w:r w:rsidRPr="00EE0D3F">
        <w:rPr>
          <w:rFonts w:ascii="Times New Roman" w:eastAsia="Calibri" w:hAnsi="Times New Roman" w:cs="Times New Roman"/>
          <w:sz w:val="26"/>
          <w:szCs w:val="26"/>
          <w:lang w:eastAsia="en-US"/>
        </w:rPr>
        <w:t>Студент, не представивший в установленный срок готовый реферат по дисциплине учебного плана или представивший реферат, который был оценен на «неудовлетворительно», считается имеющим академическую задолженность и не допускается к сдаче экзамена по данной дисциплине.</w:t>
      </w:r>
    </w:p>
    <w:p w14:paraId="05E0A17B" w14:textId="77777777" w:rsidR="00097BF8" w:rsidRPr="00EE0D3F" w:rsidRDefault="00097BF8" w:rsidP="00EE0D3F">
      <w:pPr>
        <w:spacing w:after="0"/>
        <w:ind w:firstLine="709"/>
        <w:rPr>
          <w:rFonts w:ascii="Times New Roman" w:eastAsia="Calibri" w:hAnsi="Times New Roman" w:cs="Times New Roman"/>
          <w:bCs/>
          <w:sz w:val="26"/>
          <w:szCs w:val="26"/>
          <w:lang w:eastAsia="en-US"/>
        </w:rPr>
      </w:pPr>
    </w:p>
    <w:p w14:paraId="159F945F" w14:textId="77777777" w:rsidR="00097BF8" w:rsidRPr="00EE0D3F" w:rsidRDefault="00097BF8" w:rsidP="00EE0D3F">
      <w:pPr>
        <w:spacing w:after="0"/>
        <w:ind w:firstLine="709"/>
        <w:rPr>
          <w:rFonts w:ascii="Times New Roman" w:eastAsia="Calibri" w:hAnsi="Times New Roman" w:cs="Times New Roman"/>
          <w:b/>
          <w:sz w:val="26"/>
          <w:szCs w:val="26"/>
          <w:lang w:eastAsia="en-US"/>
        </w:rPr>
      </w:pPr>
      <w:r w:rsidRPr="00EE0D3F">
        <w:rPr>
          <w:rFonts w:ascii="Times New Roman" w:eastAsia="Calibri" w:hAnsi="Times New Roman" w:cs="Times New Roman"/>
          <w:b/>
          <w:sz w:val="26"/>
          <w:szCs w:val="26"/>
          <w:lang w:eastAsia="en-US"/>
        </w:rPr>
        <w:t>Критерии оценивания подготовки сообщений</w:t>
      </w:r>
    </w:p>
    <w:tbl>
      <w:tblPr>
        <w:tblpPr w:leftFromText="180" w:rightFromText="180" w:vertAnchor="text" w:horzAnchor="margin" w:tblpY="196"/>
        <w:tblW w:w="97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000"/>
        <w:gridCol w:w="2619"/>
        <w:gridCol w:w="2652"/>
        <w:gridCol w:w="2528"/>
      </w:tblGrid>
      <w:tr w:rsidR="00097BF8" w:rsidRPr="00EE0D3F" w14:paraId="1A5BCD03" w14:textId="77777777" w:rsidTr="009F0847">
        <w:trPr>
          <w:trHeight w:val="765"/>
        </w:trPr>
        <w:tc>
          <w:tcPr>
            <w:tcW w:w="2032" w:type="dxa"/>
            <w:vMerge w:val="restart"/>
          </w:tcPr>
          <w:p w14:paraId="260BCC31" w14:textId="77777777" w:rsidR="00097BF8" w:rsidRPr="00EE0D3F" w:rsidRDefault="00097BF8" w:rsidP="00EE0D3F">
            <w:pPr>
              <w:spacing w:after="0"/>
              <w:ind w:firstLine="709"/>
              <w:jc w:val="center"/>
              <w:rPr>
                <w:rFonts w:ascii="Times New Roman" w:eastAsia="Calibri" w:hAnsi="Times New Roman" w:cs="Times New Roman"/>
                <w:b/>
                <w:bCs/>
                <w:sz w:val="26"/>
                <w:szCs w:val="26"/>
                <w:lang w:eastAsia="en-US"/>
              </w:rPr>
            </w:pPr>
            <w:r w:rsidRPr="00EE0D3F">
              <w:rPr>
                <w:rFonts w:ascii="Times New Roman" w:eastAsia="Calibri" w:hAnsi="Times New Roman" w:cs="Times New Roman"/>
                <w:b/>
                <w:bCs/>
                <w:sz w:val="26"/>
                <w:szCs w:val="26"/>
                <w:lang w:eastAsia="en-US"/>
              </w:rPr>
              <w:t>Критерии оценки</w:t>
            </w:r>
          </w:p>
        </w:tc>
        <w:tc>
          <w:tcPr>
            <w:tcW w:w="2745" w:type="dxa"/>
            <w:tcBorders>
              <w:bottom w:val="single" w:sz="4" w:space="0" w:color="auto"/>
            </w:tcBorders>
          </w:tcPr>
          <w:p w14:paraId="2DA538D0" w14:textId="77777777" w:rsidR="00097BF8" w:rsidRPr="00EE0D3F" w:rsidRDefault="00097BF8" w:rsidP="00EE0D3F">
            <w:pPr>
              <w:spacing w:after="0"/>
              <w:ind w:firstLine="709"/>
              <w:jc w:val="center"/>
              <w:rPr>
                <w:rFonts w:ascii="Times New Roman" w:eastAsia="Calibri" w:hAnsi="Times New Roman" w:cs="Times New Roman"/>
                <w:b/>
                <w:bCs/>
                <w:sz w:val="26"/>
                <w:szCs w:val="26"/>
                <w:lang w:eastAsia="en-US"/>
              </w:rPr>
            </w:pPr>
            <w:r w:rsidRPr="00EE0D3F">
              <w:rPr>
                <w:rFonts w:ascii="Times New Roman" w:eastAsia="Calibri" w:hAnsi="Times New Roman" w:cs="Times New Roman"/>
                <w:b/>
                <w:bCs/>
                <w:sz w:val="26"/>
                <w:szCs w:val="26"/>
                <w:lang w:eastAsia="en-US"/>
              </w:rPr>
              <w:t>Работа выполнена</w:t>
            </w:r>
          </w:p>
          <w:p w14:paraId="36814234" w14:textId="77777777" w:rsidR="00097BF8" w:rsidRPr="00EE0D3F" w:rsidRDefault="00097BF8" w:rsidP="00EE0D3F">
            <w:pPr>
              <w:spacing w:after="0"/>
              <w:ind w:firstLine="709"/>
              <w:rPr>
                <w:rFonts w:ascii="Times New Roman" w:eastAsia="Calibri" w:hAnsi="Times New Roman" w:cs="Times New Roman"/>
                <w:b/>
                <w:bCs/>
                <w:sz w:val="26"/>
                <w:szCs w:val="26"/>
                <w:lang w:eastAsia="en-US"/>
              </w:rPr>
            </w:pPr>
          </w:p>
        </w:tc>
        <w:tc>
          <w:tcPr>
            <w:tcW w:w="2939" w:type="dxa"/>
            <w:tcBorders>
              <w:bottom w:val="single" w:sz="4" w:space="0" w:color="auto"/>
            </w:tcBorders>
          </w:tcPr>
          <w:p w14:paraId="17D5990A" w14:textId="77777777" w:rsidR="00097BF8" w:rsidRPr="00EE0D3F" w:rsidRDefault="00097BF8" w:rsidP="00EE0D3F">
            <w:pPr>
              <w:spacing w:after="0"/>
              <w:ind w:firstLine="709"/>
              <w:jc w:val="center"/>
              <w:rPr>
                <w:rFonts w:ascii="Times New Roman" w:eastAsia="Calibri" w:hAnsi="Times New Roman" w:cs="Times New Roman"/>
                <w:b/>
                <w:bCs/>
                <w:sz w:val="26"/>
                <w:szCs w:val="26"/>
                <w:lang w:eastAsia="en-US"/>
              </w:rPr>
            </w:pPr>
            <w:r w:rsidRPr="00EE0D3F">
              <w:rPr>
                <w:rFonts w:ascii="Times New Roman" w:eastAsia="Calibri" w:hAnsi="Times New Roman" w:cs="Times New Roman"/>
                <w:b/>
                <w:bCs/>
                <w:sz w:val="26"/>
                <w:szCs w:val="26"/>
                <w:lang w:eastAsia="en-US"/>
              </w:rPr>
              <w:t xml:space="preserve">Работа выполнена </w:t>
            </w:r>
            <w:r w:rsidRPr="00EE0D3F">
              <w:rPr>
                <w:rFonts w:ascii="Times New Roman" w:eastAsia="Calibri" w:hAnsi="Times New Roman" w:cs="Times New Roman"/>
                <w:b/>
                <w:bCs/>
                <w:sz w:val="26"/>
                <w:szCs w:val="26"/>
                <w:lang w:eastAsia="en-US"/>
              </w:rPr>
              <w:br/>
              <w:t>не полностью</w:t>
            </w:r>
          </w:p>
        </w:tc>
        <w:tc>
          <w:tcPr>
            <w:tcW w:w="2083" w:type="dxa"/>
            <w:tcBorders>
              <w:bottom w:val="single" w:sz="4" w:space="0" w:color="auto"/>
            </w:tcBorders>
          </w:tcPr>
          <w:p w14:paraId="785CC76E" w14:textId="77777777" w:rsidR="00097BF8" w:rsidRPr="00EE0D3F" w:rsidRDefault="00097BF8" w:rsidP="00EE0D3F">
            <w:pPr>
              <w:spacing w:after="0"/>
              <w:ind w:firstLine="709"/>
              <w:jc w:val="center"/>
              <w:rPr>
                <w:rFonts w:ascii="Times New Roman" w:eastAsia="Calibri" w:hAnsi="Times New Roman" w:cs="Times New Roman"/>
                <w:b/>
                <w:bCs/>
                <w:sz w:val="26"/>
                <w:szCs w:val="26"/>
                <w:lang w:eastAsia="en-US"/>
              </w:rPr>
            </w:pPr>
            <w:r w:rsidRPr="00EE0D3F">
              <w:rPr>
                <w:rFonts w:ascii="Times New Roman" w:eastAsia="Calibri" w:hAnsi="Times New Roman" w:cs="Times New Roman"/>
                <w:b/>
                <w:bCs/>
                <w:sz w:val="26"/>
                <w:szCs w:val="26"/>
                <w:lang w:eastAsia="en-US"/>
              </w:rPr>
              <w:t xml:space="preserve">Работа </w:t>
            </w:r>
            <w:r w:rsidRPr="00EE0D3F">
              <w:rPr>
                <w:rFonts w:ascii="Times New Roman" w:eastAsia="Calibri" w:hAnsi="Times New Roman" w:cs="Times New Roman"/>
                <w:b/>
                <w:bCs/>
                <w:sz w:val="26"/>
                <w:szCs w:val="26"/>
                <w:lang w:eastAsia="en-US"/>
              </w:rPr>
              <w:br/>
              <w:t>не выполнена</w:t>
            </w:r>
          </w:p>
        </w:tc>
      </w:tr>
      <w:tr w:rsidR="00097BF8" w:rsidRPr="00EE0D3F" w14:paraId="48EB68F5" w14:textId="77777777" w:rsidTr="009F0847">
        <w:trPr>
          <w:trHeight w:val="555"/>
        </w:trPr>
        <w:tc>
          <w:tcPr>
            <w:tcW w:w="2032" w:type="dxa"/>
            <w:vMerge/>
          </w:tcPr>
          <w:p w14:paraId="4ED49DEB" w14:textId="77777777" w:rsidR="00097BF8" w:rsidRPr="00EE0D3F" w:rsidRDefault="00097BF8" w:rsidP="00EE0D3F">
            <w:pPr>
              <w:spacing w:after="0"/>
              <w:ind w:firstLine="709"/>
              <w:jc w:val="center"/>
              <w:rPr>
                <w:rFonts w:ascii="Times New Roman" w:eastAsia="Calibri" w:hAnsi="Times New Roman" w:cs="Times New Roman"/>
                <w:b/>
                <w:bCs/>
                <w:sz w:val="26"/>
                <w:szCs w:val="26"/>
                <w:lang w:eastAsia="en-US"/>
              </w:rPr>
            </w:pPr>
          </w:p>
        </w:tc>
        <w:tc>
          <w:tcPr>
            <w:tcW w:w="2745" w:type="dxa"/>
            <w:tcBorders>
              <w:top w:val="single" w:sz="4" w:space="0" w:color="auto"/>
            </w:tcBorders>
          </w:tcPr>
          <w:p w14:paraId="4DBB1231" w14:textId="77777777" w:rsidR="00097BF8" w:rsidRPr="00EE0D3F" w:rsidRDefault="00097BF8" w:rsidP="00EE0D3F">
            <w:pPr>
              <w:spacing w:after="0"/>
              <w:ind w:firstLine="709"/>
              <w:rPr>
                <w:rFonts w:ascii="Times New Roman" w:eastAsia="Calibri" w:hAnsi="Times New Roman" w:cs="Times New Roman"/>
                <w:b/>
                <w:bCs/>
                <w:sz w:val="26"/>
                <w:szCs w:val="26"/>
                <w:lang w:eastAsia="en-US"/>
              </w:rPr>
            </w:pPr>
            <w:r w:rsidRPr="00EE0D3F">
              <w:rPr>
                <w:rFonts w:ascii="Times New Roman" w:eastAsia="Calibri" w:hAnsi="Times New Roman" w:cs="Times New Roman"/>
                <w:b/>
                <w:bCs/>
                <w:sz w:val="26"/>
                <w:szCs w:val="26"/>
                <w:lang w:eastAsia="en-US"/>
              </w:rPr>
              <w:t>Оценка «5»</w:t>
            </w:r>
          </w:p>
        </w:tc>
        <w:tc>
          <w:tcPr>
            <w:tcW w:w="2939" w:type="dxa"/>
            <w:tcBorders>
              <w:top w:val="single" w:sz="4" w:space="0" w:color="auto"/>
            </w:tcBorders>
          </w:tcPr>
          <w:p w14:paraId="1CB5C921" w14:textId="77777777" w:rsidR="00097BF8" w:rsidRPr="00EE0D3F" w:rsidRDefault="00097BF8" w:rsidP="00EE0D3F">
            <w:pPr>
              <w:spacing w:after="0"/>
              <w:ind w:firstLine="709"/>
              <w:jc w:val="center"/>
              <w:rPr>
                <w:rFonts w:ascii="Times New Roman" w:eastAsia="Calibri" w:hAnsi="Times New Roman" w:cs="Times New Roman"/>
                <w:b/>
                <w:bCs/>
                <w:sz w:val="26"/>
                <w:szCs w:val="26"/>
                <w:lang w:eastAsia="en-US"/>
              </w:rPr>
            </w:pPr>
            <w:r w:rsidRPr="00EE0D3F">
              <w:rPr>
                <w:rFonts w:ascii="Times New Roman" w:eastAsia="Calibri" w:hAnsi="Times New Roman" w:cs="Times New Roman"/>
                <w:b/>
                <w:bCs/>
                <w:sz w:val="26"/>
                <w:szCs w:val="26"/>
                <w:lang w:eastAsia="en-US"/>
              </w:rPr>
              <w:t>Оценка «3-4»</w:t>
            </w:r>
          </w:p>
        </w:tc>
        <w:tc>
          <w:tcPr>
            <w:tcW w:w="2083" w:type="dxa"/>
            <w:tcBorders>
              <w:top w:val="single" w:sz="4" w:space="0" w:color="auto"/>
            </w:tcBorders>
          </w:tcPr>
          <w:p w14:paraId="04F1BCFA" w14:textId="77777777" w:rsidR="00097BF8" w:rsidRPr="00EE0D3F" w:rsidRDefault="00097BF8" w:rsidP="00EE0D3F">
            <w:pPr>
              <w:spacing w:after="0"/>
              <w:ind w:firstLine="709"/>
              <w:jc w:val="center"/>
              <w:rPr>
                <w:rFonts w:ascii="Times New Roman" w:eastAsia="Calibri" w:hAnsi="Times New Roman" w:cs="Times New Roman"/>
                <w:b/>
                <w:bCs/>
                <w:sz w:val="26"/>
                <w:szCs w:val="26"/>
                <w:lang w:eastAsia="en-US"/>
              </w:rPr>
            </w:pPr>
            <w:r w:rsidRPr="00EE0D3F">
              <w:rPr>
                <w:rFonts w:ascii="Times New Roman" w:eastAsia="Calibri" w:hAnsi="Times New Roman" w:cs="Times New Roman"/>
                <w:b/>
                <w:bCs/>
                <w:sz w:val="26"/>
                <w:szCs w:val="26"/>
                <w:lang w:eastAsia="en-US"/>
              </w:rPr>
              <w:t>Оценка «2»</w:t>
            </w:r>
          </w:p>
        </w:tc>
      </w:tr>
      <w:tr w:rsidR="00097BF8" w:rsidRPr="00EE0D3F" w14:paraId="64EE96B5" w14:textId="77777777" w:rsidTr="009F0847">
        <w:tc>
          <w:tcPr>
            <w:tcW w:w="2032" w:type="dxa"/>
          </w:tcPr>
          <w:p w14:paraId="0A266A4E" w14:textId="77777777" w:rsidR="00097BF8" w:rsidRPr="00EE0D3F" w:rsidRDefault="00097BF8" w:rsidP="00EE0D3F">
            <w:pPr>
              <w:spacing w:after="0"/>
              <w:ind w:firstLine="709"/>
              <w:rPr>
                <w:rFonts w:ascii="Times New Roman" w:eastAsia="Calibri" w:hAnsi="Times New Roman" w:cs="Times New Roman"/>
                <w:sz w:val="26"/>
                <w:szCs w:val="26"/>
                <w:lang w:eastAsia="en-US"/>
              </w:rPr>
            </w:pPr>
            <w:r w:rsidRPr="00EE0D3F">
              <w:rPr>
                <w:rFonts w:ascii="Times New Roman" w:eastAsia="Calibri" w:hAnsi="Times New Roman" w:cs="Times New Roman"/>
                <w:sz w:val="26"/>
                <w:szCs w:val="26"/>
                <w:lang w:eastAsia="en-US"/>
              </w:rPr>
              <w:t>Соответствие представленной информации заданной теме</w:t>
            </w:r>
          </w:p>
        </w:tc>
        <w:tc>
          <w:tcPr>
            <w:tcW w:w="2745" w:type="dxa"/>
          </w:tcPr>
          <w:p w14:paraId="7EC8EA01" w14:textId="77777777" w:rsidR="00097BF8" w:rsidRPr="00EE0D3F" w:rsidRDefault="00097BF8" w:rsidP="00EE0D3F">
            <w:pPr>
              <w:spacing w:after="0"/>
              <w:ind w:firstLine="709"/>
              <w:rPr>
                <w:rFonts w:ascii="Times New Roman" w:eastAsia="Calibri" w:hAnsi="Times New Roman" w:cs="Times New Roman"/>
                <w:sz w:val="26"/>
                <w:szCs w:val="26"/>
                <w:lang w:eastAsia="en-US"/>
              </w:rPr>
            </w:pPr>
            <w:r w:rsidRPr="00EE0D3F">
              <w:rPr>
                <w:rFonts w:ascii="Times New Roman" w:eastAsia="Calibri" w:hAnsi="Times New Roman" w:cs="Times New Roman"/>
                <w:sz w:val="26"/>
                <w:szCs w:val="26"/>
                <w:lang w:eastAsia="en-US"/>
              </w:rPr>
              <w:t xml:space="preserve">Содержание сообщения полностью соответствует заданной теме, </w:t>
            </w:r>
            <w:r w:rsidRPr="00EE0D3F">
              <w:rPr>
                <w:rFonts w:ascii="Times New Roman" w:eastAsia="Calibri" w:hAnsi="Times New Roman" w:cs="Times New Roman"/>
                <w:sz w:val="26"/>
                <w:szCs w:val="26"/>
                <w:lang w:eastAsia="en-US"/>
              </w:rPr>
              <w:br/>
              <w:t>тема раскрыта полностью</w:t>
            </w:r>
          </w:p>
        </w:tc>
        <w:tc>
          <w:tcPr>
            <w:tcW w:w="2939" w:type="dxa"/>
          </w:tcPr>
          <w:p w14:paraId="7CC626FD" w14:textId="77777777" w:rsidR="00097BF8" w:rsidRPr="00EE0D3F" w:rsidRDefault="00097BF8" w:rsidP="00EE0D3F">
            <w:pPr>
              <w:widowControl w:val="0"/>
              <w:numPr>
                <w:ilvl w:val="0"/>
                <w:numId w:val="14"/>
              </w:numPr>
              <w:autoSpaceDE w:val="0"/>
              <w:autoSpaceDN w:val="0"/>
              <w:adjustRightInd w:val="0"/>
              <w:spacing w:after="0"/>
              <w:ind w:left="0" w:firstLine="709"/>
              <w:rPr>
                <w:rFonts w:ascii="Times New Roman" w:eastAsia="Calibri" w:hAnsi="Times New Roman" w:cs="Times New Roman"/>
                <w:sz w:val="26"/>
                <w:szCs w:val="26"/>
                <w:lang w:eastAsia="en-US"/>
              </w:rPr>
            </w:pPr>
            <w:r w:rsidRPr="00EE0D3F">
              <w:rPr>
                <w:rFonts w:ascii="Times New Roman" w:eastAsia="Calibri" w:hAnsi="Times New Roman" w:cs="Times New Roman"/>
                <w:sz w:val="26"/>
                <w:szCs w:val="26"/>
                <w:lang w:eastAsia="en-US"/>
              </w:rPr>
              <w:t>Содержание сообщения соответствует заданной теме, но в тексте есть отклонения от темы или тема раскрыта не полностью.</w:t>
            </w:r>
          </w:p>
          <w:p w14:paraId="58D2B736" w14:textId="77777777" w:rsidR="00097BF8" w:rsidRPr="00EE0D3F" w:rsidRDefault="00097BF8" w:rsidP="00EE0D3F">
            <w:pPr>
              <w:widowControl w:val="0"/>
              <w:numPr>
                <w:ilvl w:val="0"/>
                <w:numId w:val="14"/>
              </w:numPr>
              <w:autoSpaceDE w:val="0"/>
              <w:autoSpaceDN w:val="0"/>
              <w:adjustRightInd w:val="0"/>
              <w:spacing w:after="0"/>
              <w:ind w:left="0" w:firstLine="709"/>
              <w:rPr>
                <w:rFonts w:ascii="Times New Roman" w:eastAsia="Calibri" w:hAnsi="Times New Roman" w:cs="Times New Roman"/>
                <w:sz w:val="26"/>
                <w:szCs w:val="26"/>
                <w:lang w:eastAsia="en-US"/>
              </w:rPr>
            </w:pPr>
            <w:r w:rsidRPr="00EE0D3F">
              <w:rPr>
                <w:rFonts w:ascii="Times New Roman" w:eastAsia="Calibri" w:hAnsi="Times New Roman" w:cs="Times New Roman"/>
                <w:sz w:val="26"/>
                <w:szCs w:val="26"/>
                <w:lang w:eastAsia="en-US"/>
              </w:rPr>
              <w:t>Слишком краткий либо слишком пространный текст сообщения.</w:t>
            </w:r>
          </w:p>
        </w:tc>
        <w:tc>
          <w:tcPr>
            <w:tcW w:w="2083" w:type="dxa"/>
            <w:vMerge w:val="restart"/>
          </w:tcPr>
          <w:p w14:paraId="26CB83D6" w14:textId="77777777" w:rsidR="00097BF8" w:rsidRPr="00EE0D3F" w:rsidRDefault="00097BF8" w:rsidP="00EE0D3F">
            <w:pPr>
              <w:widowControl w:val="0"/>
              <w:numPr>
                <w:ilvl w:val="0"/>
                <w:numId w:val="14"/>
              </w:numPr>
              <w:autoSpaceDE w:val="0"/>
              <w:autoSpaceDN w:val="0"/>
              <w:adjustRightInd w:val="0"/>
              <w:spacing w:after="0"/>
              <w:ind w:left="0" w:firstLine="709"/>
              <w:rPr>
                <w:rFonts w:ascii="Times New Roman" w:eastAsia="Calibri" w:hAnsi="Times New Roman" w:cs="Times New Roman"/>
                <w:sz w:val="26"/>
                <w:szCs w:val="26"/>
                <w:lang w:eastAsia="en-US"/>
              </w:rPr>
            </w:pPr>
            <w:r w:rsidRPr="00EE0D3F">
              <w:rPr>
                <w:rFonts w:ascii="Times New Roman" w:eastAsia="Calibri" w:hAnsi="Times New Roman" w:cs="Times New Roman"/>
                <w:sz w:val="26"/>
                <w:szCs w:val="26"/>
                <w:lang w:eastAsia="en-US"/>
              </w:rPr>
              <w:t>Обучающийся работу не выполнил вовсе.</w:t>
            </w:r>
          </w:p>
          <w:p w14:paraId="688D6DD3" w14:textId="77777777" w:rsidR="00097BF8" w:rsidRPr="00EE0D3F" w:rsidRDefault="00097BF8" w:rsidP="00EE0D3F">
            <w:pPr>
              <w:widowControl w:val="0"/>
              <w:numPr>
                <w:ilvl w:val="0"/>
                <w:numId w:val="14"/>
              </w:numPr>
              <w:autoSpaceDE w:val="0"/>
              <w:autoSpaceDN w:val="0"/>
              <w:adjustRightInd w:val="0"/>
              <w:spacing w:after="0"/>
              <w:ind w:left="0" w:firstLine="709"/>
              <w:rPr>
                <w:rFonts w:ascii="Times New Roman" w:eastAsia="Calibri" w:hAnsi="Times New Roman" w:cs="Times New Roman"/>
                <w:sz w:val="26"/>
                <w:szCs w:val="26"/>
                <w:lang w:eastAsia="en-US"/>
              </w:rPr>
            </w:pPr>
            <w:r w:rsidRPr="00EE0D3F">
              <w:rPr>
                <w:rFonts w:ascii="Times New Roman" w:eastAsia="Calibri" w:hAnsi="Times New Roman" w:cs="Times New Roman"/>
                <w:sz w:val="26"/>
                <w:szCs w:val="26"/>
                <w:lang w:eastAsia="en-US"/>
              </w:rPr>
              <w:t>Содержание сообщения не соответствует заданной теме, тема не раскрыта.</w:t>
            </w:r>
          </w:p>
          <w:p w14:paraId="14BB23A1" w14:textId="77777777" w:rsidR="00097BF8" w:rsidRPr="00EE0D3F" w:rsidRDefault="00097BF8" w:rsidP="00EE0D3F">
            <w:pPr>
              <w:widowControl w:val="0"/>
              <w:autoSpaceDE w:val="0"/>
              <w:autoSpaceDN w:val="0"/>
              <w:adjustRightInd w:val="0"/>
              <w:spacing w:after="0"/>
              <w:ind w:firstLine="709"/>
              <w:rPr>
                <w:rFonts w:ascii="Times New Roman" w:eastAsia="Calibri" w:hAnsi="Times New Roman" w:cs="Times New Roman"/>
                <w:sz w:val="26"/>
                <w:szCs w:val="26"/>
                <w:lang w:eastAsia="en-US"/>
              </w:rPr>
            </w:pPr>
          </w:p>
          <w:p w14:paraId="6A528125" w14:textId="77777777" w:rsidR="00097BF8" w:rsidRPr="00EE0D3F" w:rsidRDefault="00097BF8" w:rsidP="00EE0D3F">
            <w:pPr>
              <w:widowControl w:val="0"/>
              <w:numPr>
                <w:ilvl w:val="0"/>
                <w:numId w:val="14"/>
              </w:numPr>
              <w:autoSpaceDE w:val="0"/>
              <w:autoSpaceDN w:val="0"/>
              <w:adjustRightInd w:val="0"/>
              <w:spacing w:after="0"/>
              <w:ind w:left="0" w:firstLine="709"/>
              <w:rPr>
                <w:rFonts w:ascii="Times New Roman" w:eastAsia="Calibri" w:hAnsi="Times New Roman" w:cs="Times New Roman"/>
                <w:sz w:val="26"/>
                <w:szCs w:val="26"/>
                <w:lang w:eastAsia="en-US"/>
              </w:rPr>
            </w:pPr>
            <w:r w:rsidRPr="00EE0D3F">
              <w:rPr>
                <w:rFonts w:ascii="Times New Roman" w:eastAsia="Calibri" w:hAnsi="Times New Roman" w:cs="Times New Roman"/>
                <w:sz w:val="26"/>
                <w:szCs w:val="26"/>
                <w:lang w:eastAsia="en-US"/>
              </w:rPr>
              <w:t>Отчет выполнен и оформлен небрежно, без соблюдения установленных требований.</w:t>
            </w:r>
          </w:p>
          <w:p w14:paraId="7A316857" w14:textId="77777777" w:rsidR="00097BF8" w:rsidRPr="00EE0D3F" w:rsidRDefault="00097BF8" w:rsidP="00EE0D3F">
            <w:pPr>
              <w:widowControl w:val="0"/>
              <w:autoSpaceDE w:val="0"/>
              <w:autoSpaceDN w:val="0"/>
              <w:adjustRightInd w:val="0"/>
              <w:spacing w:after="0"/>
              <w:ind w:firstLine="709"/>
              <w:rPr>
                <w:rFonts w:ascii="Times New Roman" w:eastAsia="Calibri" w:hAnsi="Times New Roman" w:cs="Times New Roman"/>
                <w:sz w:val="26"/>
                <w:szCs w:val="26"/>
                <w:lang w:eastAsia="en-US"/>
              </w:rPr>
            </w:pPr>
          </w:p>
          <w:p w14:paraId="547CD421" w14:textId="77777777" w:rsidR="00097BF8" w:rsidRPr="00EE0D3F" w:rsidRDefault="00097BF8" w:rsidP="00EE0D3F">
            <w:pPr>
              <w:widowControl w:val="0"/>
              <w:autoSpaceDE w:val="0"/>
              <w:autoSpaceDN w:val="0"/>
              <w:adjustRightInd w:val="0"/>
              <w:spacing w:after="0"/>
              <w:ind w:firstLine="709"/>
              <w:rPr>
                <w:rFonts w:ascii="Times New Roman" w:eastAsia="Calibri" w:hAnsi="Times New Roman" w:cs="Times New Roman"/>
                <w:sz w:val="26"/>
                <w:szCs w:val="26"/>
                <w:lang w:eastAsia="en-US"/>
              </w:rPr>
            </w:pPr>
          </w:p>
          <w:p w14:paraId="53E2E003" w14:textId="77777777" w:rsidR="00097BF8" w:rsidRPr="00EE0D3F" w:rsidRDefault="00097BF8" w:rsidP="00EE0D3F">
            <w:pPr>
              <w:widowControl w:val="0"/>
              <w:autoSpaceDE w:val="0"/>
              <w:autoSpaceDN w:val="0"/>
              <w:adjustRightInd w:val="0"/>
              <w:spacing w:after="0"/>
              <w:ind w:firstLine="709"/>
              <w:rPr>
                <w:rFonts w:ascii="Times New Roman" w:eastAsia="Calibri" w:hAnsi="Times New Roman" w:cs="Times New Roman"/>
                <w:sz w:val="26"/>
                <w:szCs w:val="26"/>
                <w:lang w:eastAsia="en-US"/>
              </w:rPr>
            </w:pPr>
          </w:p>
          <w:p w14:paraId="41B8ADC1" w14:textId="77777777" w:rsidR="00097BF8" w:rsidRPr="00EE0D3F" w:rsidRDefault="00097BF8" w:rsidP="00EE0D3F">
            <w:pPr>
              <w:widowControl w:val="0"/>
              <w:autoSpaceDE w:val="0"/>
              <w:autoSpaceDN w:val="0"/>
              <w:adjustRightInd w:val="0"/>
              <w:spacing w:after="0"/>
              <w:ind w:firstLine="709"/>
              <w:rPr>
                <w:rFonts w:ascii="Times New Roman" w:eastAsia="Calibri" w:hAnsi="Times New Roman" w:cs="Times New Roman"/>
                <w:sz w:val="26"/>
                <w:szCs w:val="26"/>
                <w:lang w:eastAsia="en-US"/>
              </w:rPr>
            </w:pPr>
            <w:r w:rsidRPr="00EE0D3F">
              <w:rPr>
                <w:rFonts w:ascii="Times New Roman" w:eastAsia="Calibri" w:hAnsi="Times New Roman" w:cs="Times New Roman"/>
                <w:sz w:val="26"/>
                <w:szCs w:val="26"/>
                <w:lang w:eastAsia="en-US"/>
              </w:rPr>
              <w:t xml:space="preserve">Объем текста </w:t>
            </w:r>
            <w:r w:rsidRPr="00EE0D3F">
              <w:rPr>
                <w:rFonts w:ascii="Times New Roman" w:eastAsia="Calibri" w:hAnsi="Times New Roman" w:cs="Times New Roman"/>
                <w:sz w:val="26"/>
                <w:szCs w:val="26"/>
                <w:lang w:eastAsia="en-US"/>
              </w:rPr>
              <w:lastRenderedPageBreak/>
              <w:t>сообщения значительно превышает регламент. </w:t>
            </w:r>
          </w:p>
        </w:tc>
      </w:tr>
      <w:tr w:rsidR="00097BF8" w:rsidRPr="00EE0D3F" w14:paraId="0A535F6A" w14:textId="77777777" w:rsidTr="009F0847">
        <w:tc>
          <w:tcPr>
            <w:tcW w:w="2032" w:type="dxa"/>
          </w:tcPr>
          <w:p w14:paraId="3018968A" w14:textId="77777777" w:rsidR="00097BF8" w:rsidRPr="00EE0D3F" w:rsidRDefault="00097BF8" w:rsidP="00EE0D3F">
            <w:pPr>
              <w:spacing w:after="0"/>
              <w:ind w:firstLine="709"/>
              <w:rPr>
                <w:rFonts w:ascii="Times New Roman" w:eastAsia="Calibri" w:hAnsi="Times New Roman" w:cs="Times New Roman"/>
                <w:sz w:val="26"/>
                <w:szCs w:val="26"/>
                <w:lang w:eastAsia="en-US"/>
              </w:rPr>
            </w:pPr>
            <w:r w:rsidRPr="00EE0D3F">
              <w:rPr>
                <w:rFonts w:ascii="Times New Roman" w:eastAsia="Calibri" w:hAnsi="Times New Roman" w:cs="Times New Roman"/>
                <w:sz w:val="26"/>
                <w:szCs w:val="26"/>
                <w:lang w:eastAsia="en-US"/>
              </w:rPr>
              <w:t xml:space="preserve">Характер и стиль изложения материала сообщения </w:t>
            </w:r>
          </w:p>
        </w:tc>
        <w:tc>
          <w:tcPr>
            <w:tcW w:w="2745" w:type="dxa"/>
          </w:tcPr>
          <w:p w14:paraId="3A53FE7B" w14:textId="77777777" w:rsidR="00097BF8" w:rsidRPr="00EE0D3F" w:rsidRDefault="00097BF8" w:rsidP="00EE0D3F">
            <w:pPr>
              <w:widowControl w:val="0"/>
              <w:numPr>
                <w:ilvl w:val="0"/>
                <w:numId w:val="14"/>
              </w:numPr>
              <w:autoSpaceDE w:val="0"/>
              <w:autoSpaceDN w:val="0"/>
              <w:adjustRightInd w:val="0"/>
              <w:spacing w:after="0"/>
              <w:ind w:left="0" w:firstLine="709"/>
              <w:rPr>
                <w:rFonts w:ascii="Times New Roman" w:eastAsia="Calibri" w:hAnsi="Times New Roman" w:cs="Times New Roman"/>
                <w:sz w:val="26"/>
                <w:szCs w:val="26"/>
                <w:lang w:eastAsia="en-US"/>
              </w:rPr>
            </w:pPr>
            <w:r w:rsidRPr="00EE0D3F">
              <w:rPr>
                <w:rFonts w:ascii="Times New Roman" w:eastAsia="Calibri" w:hAnsi="Times New Roman" w:cs="Times New Roman"/>
                <w:sz w:val="26"/>
                <w:szCs w:val="26"/>
                <w:lang w:eastAsia="en-US"/>
              </w:rPr>
              <w:t>Материал  в сообщении излагается логично, по плану;</w:t>
            </w:r>
          </w:p>
          <w:p w14:paraId="43568010" w14:textId="77777777" w:rsidR="00097BF8" w:rsidRPr="00EE0D3F" w:rsidRDefault="00097BF8" w:rsidP="00EE0D3F">
            <w:pPr>
              <w:widowControl w:val="0"/>
              <w:numPr>
                <w:ilvl w:val="0"/>
                <w:numId w:val="14"/>
              </w:numPr>
              <w:autoSpaceDE w:val="0"/>
              <w:autoSpaceDN w:val="0"/>
              <w:adjustRightInd w:val="0"/>
              <w:spacing w:after="0"/>
              <w:ind w:left="0" w:firstLine="709"/>
              <w:rPr>
                <w:rFonts w:ascii="Times New Roman" w:eastAsia="Calibri" w:hAnsi="Times New Roman" w:cs="Times New Roman"/>
                <w:sz w:val="26"/>
                <w:szCs w:val="26"/>
                <w:lang w:eastAsia="en-US"/>
              </w:rPr>
            </w:pPr>
            <w:r w:rsidRPr="00EE0D3F">
              <w:rPr>
                <w:rFonts w:ascii="Times New Roman" w:eastAsia="Calibri" w:hAnsi="Times New Roman" w:cs="Times New Roman"/>
                <w:sz w:val="26"/>
                <w:szCs w:val="26"/>
                <w:lang w:eastAsia="en-US"/>
              </w:rPr>
              <w:t xml:space="preserve">В содержании используются </w:t>
            </w:r>
            <w:r w:rsidRPr="00EE0D3F">
              <w:rPr>
                <w:rFonts w:ascii="Times New Roman" w:eastAsia="Calibri" w:hAnsi="Times New Roman" w:cs="Times New Roman"/>
                <w:sz w:val="26"/>
                <w:szCs w:val="26"/>
                <w:lang w:eastAsia="en-US"/>
              </w:rPr>
              <w:lastRenderedPageBreak/>
              <w:t>термины по изучаемой теме;</w:t>
            </w:r>
          </w:p>
          <w:p w14:paraId="687BB54F" w14:textId="77777777" w:rsidR="00097BF8" w:rsidRPr="00EE0D3F" w:rsidRDefault="00097BF8" w:rsidP="00EE0D3F">
            <w:pPr>
              <w:widowControl w:val="0"/>
              <w:numPr>
                <w:ilvl w:val="0"/>
                <w:numId w:val="14"/>
              </w:numPr>
              <w:autoSpaceDE w:val="0"/>
              <w:autoSpaceDN w:val="0"/>
              <w:adjustRightInd w:val="0"/>
              <w:spacing w:after="0"/>
              <w:ind w:left="0" w:firstLine="709"/>
              <w:rPr>
                <w:rFonts w:ascii="Times New Roman" w:eastAsia="Calibri" w:hAnsi="Times New Roman" w:cs="Times New Roman"/>
                <w:sz w:val="26"/>
                <w:szCs w:val="26"/>
                <w:lang w:eastAsia="en-US"/>
              </w:rPr>
            </w:pPr>
            <w:r w:rsidRPr="00EE0D3F">
              <w:rPr>
                <w:rFonts w:ascii="Times New Roman" w:eastAsia="Calibri" w:hAnsi="Times New Roman" w:cs="Times New Roman"/>
                <w:sz w:val="26"/>
                <w:szCs w:val="26"/>
                <w:lang w:eastAsia="en-US"/>
              </w:rPr>
              <w:t xml:space="preserve">Произношение и объяснение терминов сообщения не вызывает у обучающегося затруднений </w:t>
            </w:r>
          </w:p>
        </w:tc>
        <w:tc>
          <w:tcPr>
            <w:tcW w:w="2939" w:type="dxa"/>
          </w:tcPr>
          <w:p w14:paraId="6CE78D2F" w14:textId="77777777" w:rsidR="00097BF8" w:rsidRPr="00EE0D3F" w:rsidRDefault="00097BF8" w:rsidP="00EE0D3F">
            <w:pPr>
              <w:widowControl w:val="0"/>
              <w:numPr>
                <w:ilvl w:val="0"/>
                <w:numId w:val="14"/>
              </w:numPr>
              <w:autoSpaceDE w:val="0"/>
              <w:autoSpaceDN w:val="0"/>
              <w:adjustRightInd w:val="0"/>
              <w:spacing w:after="0"/>
              <w:ind w:left="0" w:firstLine="709"/>
              <w:rPr>
                <w:rFonts w:ascii="Times New Roman" w:eastAsia="Calibri" w:hAnsi="Times New Roman" w:cs="Times New Roman"/>
                <w:sz w:val="26"/>
                <w:szCs w:val="26"/>
                <w:lang w:eastAsia="en-US"/>
              </w:rPr>
            </w:pPr>
            <w:r w:rsidRPr="00EE0D3F">
              <w:rPr>
                <w:rFonts w:ascii="Times New Roman" w:eastAsia="Calibri" w:hAnsi="Times New Roman" w:cs="Times New Roman"/>
                <w:sz w:val="26"/>
                <w:szCs w:val="26"/>
                <w:lang w:eastAsia="en-US"/>
              </w:rPr>
              <w:lastRenderedPageBreak/>
              <w:t>Материал  в сообщении не имеет четкой логики изложения (не по плану).</w:t>
            </w:r>
          </w:p>
          <w:p w14:paraId="0A203D16" w14:textId="77777777" w:rsidR="00097BF8" w:rsidRPr="00EE0D3F" w:rsidRDefault="00097BF8" w:rsidP="00EE0D3F">
            <w:pPr>
              <w:widowControl w:val="0"/>
              <w:numPr>
                <w:ilvl w:val="0"/>
                <w:numId w:val="14"/>
              </w:numPr>
              <w:autoSpaceDE w:val="0"/>
              <w:autoSpaceDN w:val="0"/>
              <w:adjustRightInd w:val="0"/>
              <w:spacing w:after="0"/>
              <w:ind w:left="0" w:firstLine="709"/>
              <w:rPr>
                <w:rFonts w:ascii="Times New Roman" w:eastAsia="Calibri" w:hAnsi="Times New Roman" w:cs="Times New Roman"/>
                <w:sz w:val="26"/>
                <w:szCs w:val="26"/>
                <w:lang w:eastAsia="en-US"/>
              </w:rPr>
            </w:pPr>
            <w:r w:rsidRPr="00EE0D3F">
              <w:rPr>
                <w:rFonts w:ascii="Times New Roman" w:eastAsia="Calibri" w:hAnsi="Times New Roman" w:cs="Times New Roman"/>
                <w:sz w:val="26"/>
                <w:szCs w:val="26"/>
                <w:lang w:eastAsia="en-US"/>
              </w:rPr>
              <w:t xml:space="preserve">В содержании не </w:t>
            </w:r>
            <w:r w:rsidRPr="00EE0D3F">
              <w:rPr>
                <w:rFonts w:ascii="Times New Roman" w:eastAsia="Calibri" w:hAnsi="Times New Roman" w:cs="Times New Roman"/>
                <w:sz w:val="26"/>
                <w:szCs w:val="26"/>
                <w:lang w:eastAsia="en-US"/>
              </w:rPr>
              <w:lastRenderedPageBreak/>
              <w:t>используются термины по изучаемой теме, либо их недостаточно для раскрытия темы.</w:t>
            </w:r>
          </w:p>
          <w:p w14:paraId="11D435F5" w14:textId="77777777" w:rsidR="00097BF8" w:rsidRPr="00EE0D3F" w:rsidRDefault="00097BF8" w:rsidP="00EE0D3F">
            <w:pPr>
              <w:widowControl w:val="0"/>
              <w:numPr>
                <w:ilvl w:val="0"/>
                <w:numId w:val="14"/>
              </w:numPr>
              <w:autoSpaceDE w:val="0"/>
              <w:autoSpaceDN w:val="0"/>
              <w:adjustRightInd w:val="0"/>
              <w:spacing w:after="0"/>
              <w:ind w:left="0" w:firstLine="709"/>
              <w:rPr>
                <w:rFonts w:ascii="Times New Roman" w:eastAsia="Calibri" w:hAnsi="Times New Roman" w:cs="Times New Roman"/>
                <w:sz w:val="26"/>
                <w:szCs w:val="26"/>
                <w:lang w:eastAsia="en-US"/>
              </w:rPr>
            </w:pPr>
            <w:r w:rsidRPr="00EE0D3F">
              <w:rPr>
                <w:rFonts w:ascii="Times New Roman" w:eastAsia="Calibri" w:hAnsi="Times New Roman" w:cs="Times New Roman"/>
                <w:sz w:val="26"/>
                <w:szCs w:val="26"/>
                <w:lang w:eastAsia="en-US"/>
              </w:rPr>
              <w:t>Произношение и объяснение терминов вызывает  затруднения.</w:t>
            </w:r>
          </w:p>
        </w:tc>
        <w:tc>
          <w:tcPr>
            <w:tcW w:w="2083" w:type="dxa"/>
            <w:vMerge/>
          </w:tcPr>
          <w:p w14:paraId="1526BDFD" w14:textId="77777777" w:rsidR="00097BF8" w:rsidRPr="00EE0D3F" w:rsidRDefault="00097BF8" w:rsidP="00EE0D3F">
            <w:pPr>
              <w:spacing w:after="0"/>
              <w:ind w:firstLine="709"/>
              <w:rPr>
                <w:rFonts w:ascii="Times New Roman" w:eastAsia="Calibri" w:hAnsi="Times New Roman" w:cs="Times New Roman"/>
                <w:sz w:val="26"/>
                <w:szCs w:val="26"/>
                <w:lang w:eastAsia="en-US"/>
              </w:rPr>
            </w:pPr>
          </w:p>
        </w:tc>
      </w:tr>
      <w:tr w:rsidR="00097BF8" w:rsidRPr="00EE0D3F" w14:paraId="6E6C6129" w14:textId="77777777" w:rsidTr="009F0847">
        <w:tc>
          <w:tcPr>
            <w:tcW w:w="2032" w:type="dxa"/>
          </w:tcPr>
          <w:p w14:paraId="3B802A71" w14:textId="77777777" w:rsidR="00097BF8" w:rsidRPr="00EE0D3F" w:rsidRDefault="00097BF8" w:rsidP="00EE0D3F">
            <w:pPr>
              <w:widowControl w:val="0"/>
              <w:autoSpaceDE w:val="0"/>
              <w:autoSpaceDN w:val="0"/>
              <w:adjustRightInd w:val="0"/>
              <w:spacing w:after="0"/>
              <w:ind w:firstLine="709"/>
              <w:rPr>
                <w:rFonts w:ascii="Times New Roman" w:eastAsia="Calibri" w:hAnsi="Times New Roman" w:cs="Times New Roman"/>
                <w:sz w:val="26"/>
                <w:szCs w:val="26"/>
                <w:lang w:eastAsia="en-US"/>
              </w:rPr>
            </w:pPr>
            <w:r w:rsidRPr="00EE0D3F">
              <w:rPr>
                <w:rFonts w:ascii="Times New Roman" w:eastAsia="Calibri" w:hAnsi="Times New Roman" w:cs="Times New Roman"/>
                <w:sz w:val="26"/>
                <w:szCs w:val="26"/>
                <w:lang w:eastAsia="en-US"/>
              </w:rPr>
              <w:lastRenderedPageBreak/>
              <w:t>Правильность оформления</w:t>
            </w:r>
          </w:p>
        </w:tc>
        <w:tc>
          <w:tcPr>
            <w:tcW w:w="2745" w:type="dxa"/>
          </w:tcPr>
          <w:p w14:paraId="3EE90F16" w14:textId="77777777" w:rsidR="00097BF8" w:rsidRPr="00EE0D3F" w:rsidRDefault="00097BF8" w:rsidP="00EE0D3F">
            <w:pPr>
              <w:widowControl w:val="0"/>
              <w:numPr>
                <w:ilvl w:val="0"/>
                <w:numId w:val="14"/>
              </w:numPr>
              <w:autoSpaceDE w:val="0"/>
              <w:autoSpaceDN w:val="0"/>
              <w:adjustRightInd w:val="0"/>
              <w:spacing w:after="0"/>
              <w:ind w:left="0" w:firstLine="709"/>
              <w:rPr>
                <w:rFonts w:ascii="Times New Roman" w:eastAsia="Calibri" w:hAnsi="Times New Roman" w:cs="Times New Roman"/>
                <w:sz w:val="26"/>
                <w:szCs w:val="26"/>
                <w:lang w:eastAsia="en-US"/>
              </w:rPr>
            </w:pPr>
            <w:r w:rsidRPr="00EE0D3F">
              <w:rPr>
                <w:rFonts w:ascii="Times New Roman" w:eastAsia="Calibri" w:hAnsi="Times New Roman" w:cs="Times New Roman"/>
                <w:sz w:val="26"/>
                <w:szCs w:val="26"/>
                <w:lang w:eastAsia="en-US"/>
              </w:rPr>
              <w:t>Текст сообщения оформлен аккуратно и точно в соответствии с правилами оформления.</w:t>
            </w:r>
          </w:p>
          <w:p w14:paraId="0DF49743" w14:textId="77777777" w:rsidR="00097BF8" w:rsidRPr="00EE0D3F" w:rsidRDefault="00097BF8" w:rsidP="00EE0D3F">
            <w:pPr>
              <w:widowControl w:val="0"/>
              <w:numPr>
                <w:ilvl w:val="0"/>
                <w:numId w:val="14"/>
              </w:numPr>
              <w:autoSpaceDE w:val="0"/>
              <w:autoSpaceDN w:val="0"/>
              <w:adjustRightInd w:val="0"/>
              <w:spacing w:after="0"/>
              <w:ind w:left="0" w:firstLine="709"/>
              <w:rPr>
                <w:rFonts w:ascii="Times New Roman" w:eastAsia="Calibri" w:hAnsi="Times New Roman" w:cs="Times New Roman"/>
                <w:sz w:val="26"/>
                <w:szCs w:val="26"/>
                <w:lang w:eastAsia="en-US"/>
              </w:rPr>
            </w:pPr>
            <w:r w:rsidRPr="00EE0D3F">
              <w:rPr>
                <w:rFonts w:ascii="Times New Roman" w:eastAsia="Calibri" w:hAnsi="Times New Roman" w:cs="Times New Roman"/>
                <w:sz w:val="26"/>
                <w:szCs w:val="26"/>
                <w:lang w:eastAsia="en-US"/>
              </w:rPr>
              <w:t xml:space="preserve">Объем текста сообщения соответствует регламенту. </w:t>
            </w:r>
          </w:p>
        </w:tc>
        <w:tc>
          <w:tcPr>
            <w:tcW w:w="2939" w:type="dxa"/>
          </w:tcPr>
          <w:p w14:paraId="7B5B97C3" w14:textId="77777777" w:rsidR="00097BF8" w:rsidRPr="00EE0D3F" w:rsidRDefault="00097BF8" w:rsidP="00EE0D3F">
            <w:pPr>
              <w:widowControl w:val="0"/>
              <w:numPr>
                <w:ilvl w:val="0"/>
                <w:numId w:val="14"/>
              </w:numPr>
              <w:autoSpaceDE w:val="0"/>
              <w:autoSpaceDN w:val="0"/>
              <w:adjustRightInd w:val="0"/>
              <w:spacing w:after="0"/>
              <w:ind w:left="0" w:firstLine="709"/>
              <w:rPr>
                <w:rFonts w:ascii="Times New Roman" w:eastAsia="Calibri" w:hAnsi="Times New Roman" w:cs="Times New Roman"/>
                <w:sz w:val="26"/>
                <w:szCs w:val="26"/>
                <w:lang w:eastAsia="en-US"/>
              </w:rPr>
            </w:pPr>
            <w:r w:rsidRPr="00EE0D3F">
              <w:rPr>
                <w:rFonts w:ascii="Times New Roman" w:eastAsia="Calibri" w:hAnsi="Times New Roman" w:cs="Times New Roman"/>
                <w:sz w:val="26"/>
                <w:szCs w:val="26"/>
                <w:lang w:eastAsia="en-US"/>
              </w:rPr>
              <w:t>Текст сообщения оформлен недостаточно аккуратно.</w:t>
            </w:r>
          </w:p>
          <w:p w14:paraId="03DA1D6A" w14:textId="77777777" w:rsidR="00097BF8" w:rsidRPr="00EE0D3F" w:rsidRDefault="00097BF8" w:rsidP="00EE0D3F">
            <w:pPr>
              <w:widowControl w:val="0"/>
              <w:numPr>
                <w:ilvl w:val="0"/>
                <w:numId w:val="14"/>
              </w:numPr>
              <w:autoSpaceDE w:val="0"/>
              <w:autoSpaceDN w:val="0"/>
              <w:adjustRightInd w:val="0"/>
              <w:spacing w:after="0"/>
              <w:ind w:left="0" w:firstLine="709"/>
              <w:rPr>
                <w:rFonts w:ascii="Times New Roman" w:eastAsia="Calibri" w:hAnsi="Times New Roman" w:cs="Times New Roman"/>
                <w:sz w:val="26"/>
                <w:szCs w:val="26"/>
                <w:lang w:eastAsia="en-US"/>
              </w:rPr>
            </w:pPr>
            <w:r w:rsidRPr="00EE0D3F">
              <w:rPr>
                <w:rFonts w:ascii="Times New Roman" w:eastAsia="Calibri" w:hAnsi="Times New Roman" w:cs="Times New Roman"/>
                <w:sz w:val="26"/>
                <w:szCs w:val="26"/>
                <w:lang w:eastAsia="en-US"/>
              </w:rPr>
              <w:t xml:space="preserve"> Присутствуют неточности в оформлении.</w:t>
            </w:r>
          </w:p>
          <w:p w14:paraId="61A70B80" w14:textId="77777777" w:rsidR="00097BF8" w:rsidRPr="00EE0D3F" w:rsidRDefault="00097BF8" w:rsidP="00EE0D3F">
            <w:pPr>
              <w:widowControl w:val="0"/>
              <w:numPr>
                <w:ilvl w:val="0"/>
                <w:numId w:val="14"/>
              </w:numPr>
              <w:autoSpaceDE w:val="0"/>
              <w:autoSpaceDN w:val="0"/>
              <w:adjustRightInd w:val="0"/>
              <w:spacing w:after="0"/>
              <w:ind w:left="0" w:firstLine="709"/>
              <w:rPr>
                <w:rFonts w:ascii="Times New Roman" w:eastAsia="Calibri" w:hAnsi="Times New Roman" w:cs="Times New Roman"/>
                <w:sz w:val="26"/>
                <w:szCs w:val="26"/>
                <w:lang w:eastAsia="en-US"/>
              </w:rPr>
            </w:pPr>
            <w:r w:rsidRPr="00EE0D3F">
              <w:rPr>
                <w:rFonts w:ascii="Times New Roman" w:eastAsia="Calibri" w:hAnsi="Times New Roman" w:cs="Times New Roman"/>
                <w:sz w:val="26"/>
                <w:szCs w:val="26"/>
                <w:lang w:eastAsia="en-US"/>
              </w:rPr>
              <w:t>Объем текста сообщения не соответствует регламенту.</w:t>
            </w:r>
          </w:p>
        </w:tc>
        <w:tc>
          <w:tcPr>
            <w:tcW w:w="2083" w:type="dxa"/>
            <w:vMerge/>
          </w:tcPr>
          <w:p w14:paraId="60711CD7" w14:textId="77777777" w:rsidR="00097BF8" w:rsidRPr="00EE0D3F" w:rsidRDefault="00097BF8" w:rsidP="00EE0D3F">
            <w:pPr>
              <w:widowControl w:val="0"/>
              <w:numPr>
                <w:ilvl w:val="0"/>
                <w:numId w:val="14"/>
              </w:numPr>
              <w:autoSpaceDE w:val="0"/>
              <w:autoSpaceDN w:val="0"/>
              <w:adjustRightInd w:val="0"/>
              <w:spacing w:after="0"/>
              <w:ind w:left="0" w:firstLine="709"/>
              <w:rPr>
                <w:rFonts w:ascii="Times New Roman" w:eastAsia="Calibri" w:hAnsi="Times New Roman" w:cs="Times New Roman"/>
                <w:sz w:val="26"/>
                <w:szCs w:val="26"/>
                <w:lang w:eastAsia="en-US"/>
              </w:rPr>
            </w:pPr>
          </w:p>
        </w:tc>
      </w:tr>
    </w:tbl>
    <w:p w14:paraId="4ED841CD" w14:textId="77777777" w:rsidR="00097BF8" w:rsidRPr="00EE0D3F" w:rsidRDefault="00097BF8" w:rsidP="00EE0D3F">
      <w:pPr>
        <w:spacing w:after="0"/>
        <w:ind w:firstLine="709"/>
        <w:jc w:val="both"/>
        <w:rPr>
          <w:rFonts w:ascii="Times New Roman" w:hAnsi="Times New Roman" w:cs="Times New Roman"/>
          <w:sz w:val="26"/>
          <w:szCs w:val="26"/>
        </w:rPr>
      </w:pPr>
    </w:p>
    <w:p w14:paraId="5961427E" w14:textId="77777777" w:rsidR="00097BF8" w:rsidRPr="00EE0D3F" w:rsidRDefault="00097BF8" w:rsidP="00EE0D3F">
      <w:pPr>
        <w:spacing w:after="0"/>
        <w:ind w:firstLine="709"/>
        <w:jc w:val="both"/>
        <w:rPr>
          <w:rFonts w:ascii="Times New Roman" w:hAnsi="Times New Roman" w:cs="Times New Roman"/>
          <w:sz w:val="26"/>
          <w:szCs w:val="26"/>
        </w:rPr>
      </w:pPr>
      <w:r w:rsidRPr="00EE0D3F">
        <w:rPr>
          <w:rFonts w:ascii="Times New Roman" w:hAnsi="Times New Roman" w:cs="Times New Roman"/>
          <w:b/>
          <w:bCs/>
          <w:sz w:val="26"/>
          <w:szCs w:val="26"/>
        </w:rPr>
        <w:t>Критерии оценки презентации</w:t>
      </w:r>
    </w:p>
    <w:p w14:paraId="0340C0A2" w14:textId="77777777" w:rsidR="00097BF8" w:rsidRPr="00EE0D3F" w:rsidRDefault="00097BF8" w:rsidP="00EE0D3F">
      <w:pPr>
        <w:spacing w:after="0"/>
        <w:ind w:firstLine="709"/>
        <w:jc w:val="both"/>
        <w:rPr>
          <w:rFonts w:ascii="Times New Roman" w:hAnsi="Times New Roman" w:cs="Times New Roman"/>
          <w:sz w:val="26"/>
          <w:szCs w:val="26"/>
        </w:rPr>
      </w:pPr>
    </w:p>
    <w:tbl>
      <w:tblPr>
        <w:tblStyle w:val="11"/>
        <w:tblW w:w="0" w:type="auto"/>
        <w:tblLook w:val="01E0" w:firstRow="1" w:lastRow="1" w:firstColumn="1" w:lastColumn="1" w:noHBand="0" w:noVBand="0"/>
      </w:tblPr>
      <w:tblGrid>
        <w:gridCol w:w="2808"/>
        <w:gridCol w:w="6660"/>
      </w:tblGrid>
      <w:tr w:rsidR="00097BF8" w:rsidRPr="00EE0D3F" w14:paraId="658C9479" w14:textId="77777777" w:rsidTr="009F0847">
        <w:tc>
          <w:tcPr>
            <w:tcW w:w="2808" w:type="dxa"/>
          </w:tcPr>
          <w:p w14:paraId="662AA6B2" w14:textId="77777777" w:rsidR="00097BF8" w:rsidRPr="00EE0D3F" w:rsidRDefault="00097BF8" w:rsidP="00EE0D3F">
            <w:pPr>
              <w:spacing w:line="276" w:lineRule="auto"/>
              <w:ind w:firstLine="709"/>
              <w:jc w:val="both"/>
              <w:rPr>
                <w:sz w:val="26"/>
                <w:szCs w:val="26"/>
              </w:rPr>
            </w:pPr>
            <w:r w:rsidRPr="00EE0D3F">
              <w:rPr>
                <w:sz w:val="26"/>
                <w:szCs w:val="26"/>
              </w:rPr>
              <w:t>Критерии оценки</w:t>
            </w:r>
          </w:p>
        </w:tc>
        <w:tc>
          <w:tcPr>
            <w:tcW w:w="6660" w:type="dxa"/>
          </w:tcPr>
          <w:p w14:paraId="0D49DC14" w14:textId="77777777" w:rsidR="00097BF8" w:rsidRPr="00EE0D3F" w:rsidRDefault="00097BF8" w:rsidP="00EE0D3F">
            <w:pPr>
              <w:spacing w:line="276" w:lineRule="auto"/>
              <w:ind w:firstLine="709"/>
              <w:jc w:val="both"/>
              <w:rPr>
                <w:sz w:val="26"/>
                <w:szCs w:val="26"/>
              </w:rPr>
            </w:pPr>
            <w:r w:rsidRPr="00EE0D3F">
              <w:rPr>
                <w:sz w:val="26"/>
                <w:szCs w:val="26"/>
              </w:rPr>
              <w:t>Содержание оценки</w:t>
            </w:r>
          </w:p>
        </w:tc>
      </w:tr>
      <w:tr w:rsidR="00097BF8" w:rsidRPr="00EE0D3F" w14:paraId="28B3D989" w14:textId="77777777" w:rsidTr="009F0847">
        <w:tc>
          <w:tcPr>
            <w:tcW w:w="2808" w:type="dxa"/>
          </w:tcPr>
          <w:p w14:paraId="5D28E269" w14:textId="77777777" w:rsidR="00097BF8" w:rsidRPr="00EE0D3F" w:rsidRDefault="00097BF8" w:rsidP="00EE0D3F">
            <w:pPr>
              <w:spacing w:line="276" w:lineRule="auto"/>
              <w:ind w:firstLine="709"/>
              <w:rPr>
                <w:sz w:val="26"/>
                <w:szCs w:val="26"/>
              </w:rPr>
            </w:pPr>
            <w:r w:rsidRPr="00EE0D3F">
              <w:rPr>
                <w:sz w:val="26"/>
                <w:szCs w:val="26"/>
              </w:rPr>
              <w:t>1. Содержательный критерий</w:t>
            </w:r>
          </w:p>
        </w:tc>
        <w:tc>
          <w:tcPr>
            <w:tcW w:w="6660" w:type="dxa"/>
          </w:tcPr>
          <w:p w14:paraId="0482CB09" w14:textId="77777777" w:rsidR="00097BF8" w:rsidRPr="00EE0D3F" w:rsidRDefault="00097BF8" w:rsidP="00EE0D3F">
            <w:pPr>
              <w:spacing w:line="276" w:lineRule="auto"/>
              <w:ind w:firstLine="709"/>
              <w:jc w:val="both"/>
              <w:rPr>
                <w:sz w:val="26"/>
                <w:szCs w:val="26"/>
              </w:rPr>
            </w:pPr>
            <w:r w:rsidRPr="00EE0D3F">
              <w:rPr>
                <w:sz w:val="26"/>
                <w:szCs w:val="26"/>
              </w:rPr>
              <w:t>правильный выбор темы, знание предмета и свободное владение текстом, грамотное использование научной терминологии, импровизация, речевой этикет</w:t>
            </w:r>
          </w:p>
        </w:tc>
      </w:tr>
      <w:tr w:rsidR="00097BF8" w:rsidRPr="00EE0D3F" w14:paraId="5A2413A3" w14:textId="77777777" w:rsidTr="009F0847">
        <w:tc>
          <w:tcPr>
            <w:tcW w:w="2808" w:type="dxa"/>
          </w:tcPr>
          <w:p w14:paraId="16AD1844" w14:textId="77777777" w:rsidR="00097BF8" w:rsidRPr="00EE0D3F" w:rsidRDefault="00097BF8" w:rsidP="00EE0D3F">
            <w:pPr>
              <w:spacing w:line="276" w:lineRule="auto"/>
              <w:ind w:firstLine="709"/>
              <w:jc w:val="both"/>
              <w:rPr>
                <w:sz w:val="26"/>
                <w:szCs w:val="26"/>
              </w:rPr>
            </w:pPr>
            <w:r w:rsidRPr="00EE0D3F">
              <w:rPr>
                <w:sz w:val="26"/>
                <w:szCs w:val="26"/>
              </w:rPr>
              <w:t>2. Логический критерий</w:t>
            </w:r>
          </w:p>
        </w:tc>
        <w:tc>
          <w:tcPr>
            <w:tcW w:w="6660" w:type="dxa"/>
          </w:tcPr>
          <w:p w14:paraId="0988A4B9" w14:textId="77777777" w:rsidR="00097BF8" w:rsidRPr="00EE0D3F" w:rsidRDefault="00097BF8" w:rsidP="00EE0D3F">
            <w:pPr>
              <w:spacing w:line="276" w:lineRule="auto"/>
              <w:ind w:firstLine="709"/>
              <w:jc w:val="both"/>
              <w:rPr>
                <w:sz w:val="26"/>
                <w:szCs w:val="26"/>
              </w:rPr>
            </w:pPr>
            <w:r w:rsidRPr="00EE0D3F">
              <w:rPr>
                <w:sz w:val="26"/>
                <w:szCs w:val="26"/>
              </w:rPr>
              <w:t>стройное логико-композиционное построение речи, доказательность, аргументированность</w:t>
            </w:r>
          </w:p>
        </w:tc>
      </w:tr>
      <w:tr w:rsidR="00097BF8" w:rsidRPr="00EE0D3F" w14:paraId="40123A51" w14:textId="77777777" w:rsidTr="009F0847">
        <w:tc>
          <w:tcPr>
            <w:tcW w:w="2808" w:type="dxa"/>
          </w:tcPr>
          <w:p w14:paraId="35124A87" w14:textId="77777777" w:rsidR="00097BF8" w:rsidRPr="00EE0D3F" w:rsidRDefault="00097BF8" w:rsidP="00EE0D3F">
            <w:pPr>
              <w:spacing w:line="276" w:lineRule="auto"/>
              <w:ind w:firstLine="709"/>
              <w:jc w:val="both"/>
              <w:rPr>
                <w:sz w:val="26"/>
                <w:szCs w:val="26"/>
              </w:rPr>
            </w:pPr>
            <w:r w:rsidRPr="00EE0D3F">
              <w:rPr>
                <w:sz w:val="26"/>
                <w:szCs w:val="26"/>
              </w:rPr>
              <w:t xml:space="preserve">3. Речевой критерий </w:t>
            </w:r>
          </w:p>
        </w:tc>
        <w:tc>
          <w:tcPr>
            <w:tcW w:w="6660" w:type="dxa"/>
          </w:tcPr>
          <w:p w14:paraId="19C1EF9E" w14:textId="77777777" w:rsidR="00097BF8" w:rsidRPr="00EE0D3F" w:rsidRDefault="00097BF8" w:rsidP="00EE0D3F">
            <w:pPr>
              <w:spacing w:line="276" w:lineRule="auto"/>
              <w:ind w:firstLine="709"/>
              <w:jc w:val="both"/>
              <w:rPr>
                <w:sz w:val="26"/>
                <w:szCs w:val="26"/>
              </w:rPr>
            </w:pPr>
            <w:r w:rsidRPr="00EE0D3F">
              <w:rPr>
                <w:sz w:val="26"/>
                <w:szCs w:val="26"/>
              </w:rPr>
              <w:t>использование языковых (метафоры, фразеологизмы, пословицы, поговорки и т.д.) и неязыковых (поза, манеры и пр.) средств выразительности; фонетическая организация речи, правильность ударения, четкая дикция, логические ударения и пр.</w:t>
            </w:r>
          </w:p>
        </w:tc>
      </w:tr>
      <w:tr w:rsidR="00097BF8" w:rsidRPr="00EE0D3F" w14:paraId="2C52306A" w14:textId="77777777" w:rsidTr="009F0847">
        <w:tc>
          <w:tcPr>
            <w:tcW w:w="2808" w:type="dxa"/>
          </w:tcPr>
          <w:p w14:paraId="16541EED" w14:textId="77777777" w:rsidR="00097BF8" w:rsidRPr="00EE0D3F" w:rsidRDefault="00097BF8" w:rsidP="00EE0D3F">
            <w:pPr>
              <w:spacing w:line="276" w:lineRule="auto"/>
              <w:ind w:firstLine="709"/>
              <w:rPr>
                <w:sz w:val="26"/>
                <w:szCs w:val="26"/>
              </w:rPr>
            </w:pPr>
            <w:r w:rsidRPr="00EE0D3F">
              <w:rPr>
                <w:sz w:val="26"/>
                <w:szCs w:val="26"/>
              </w:rPr>
              <w:t>4. Психологический критерий</w:t>
            </w:r>
          </w:p>
        </w:tc>
        <w:tc>
          <w:tcPr>
            <w:tcW w:w="6660" w:type="dxa"/>
          </w:tcPr>
          <w:p w14:paraId="34333A59" w14:textId="77777777" w:rsidR="00097BF8" w:rsidRPr="00EE0D3F" w:rsidRDefault="00097BF8" w:rsidP="00EE0D3F">
            <w:pPr>
              <w:spacing w:line="276" w:lineRule="auto"/>
              <w:ind w:firstLine="709"/>
              <w:jc w:val="both"/>
              <w:rPr>
                <w:sz w:val="26"/>
                <w:szCs w:val="26"/>
              </w:rPr>
            </w:pPr>
            <w:r w:rsidRPr="00EE0D3F">
              <w:rPr>
                <w:sz w:val="26"/>
                <w:szCs w:val="26"/>
              </w:rPr>
              <w:t>взаимодействие с аудиторией (прямая и обратная связь), знание и учет законов восприятия речи, использование различных приемов привлечения и активизации внимания</w:t>
            </w:r>
          </w:p>
        </w:tc>
      </w:tr>
      <w:tr w:rsidR="00097BF8" w:rsidRPr="00EE0D3F" w14:paraId="0418A668" w14:textId="77777777" w:rsidTr="009F0847">
        <w:tc>
          <w:tcPr>
            <w:tcW w:w="2808" w:type="dxa"/>
          </w:tcPr>
          <w:p w14:paraId="6818224E" w14:textId="77777777" w:rsidR="00097BF8" w:rsidRPr="00EE0D3F" w:rsidRDefault="00097BF8" w:rsidP="00EE0D3F">
            <w:pPr>
              <w:spacing w:line="276" w:lineRule="auto"/>
              <w:ind w:firstLine="709"/>
              <w:rPr>
                <w:sz w:val="26"/>
                <w:szCs w:val="26"/>
              </w:rPr>
            </w:pPr>
            <w:r w:rsidRPr="00EE0D3F">
              <w:rPr>
                <w:sz w:val="26"/>
                <w:szCs w:val="26"/>
              </w:rPr>
              <w:lastRenderedPageBreak/>
              <w:t>5. Критерий соблюдения дизайн-эргономических требований к компьютерной презентации</w:t>
            </w:r>
          </w:p>
        </w:tc>
        <w:tc>
          <w:tcPr>
            <w:tcW w:w="6660" w:type="dxa"/>
          </w:tcPr>
          <w:p w14:paraId="00E8F556" w14:textId="77777777" w:rsidR="00097BF8" w:rsidRPr="00EE0D3F" w:rsidRDefault="00097BF8" w:rsidP="00EE0D3F">
            <w:pPr>
              <w:spacing w:line="276" w:lineRule="auto"/>
              <w:ind w:firstLine="709"/>
              <w:jc w:val="both"/>
              <w:rPr>
                <w:sz w:val="26"/>
                <w:szCs w:val="26"/>
              </w:rPr>
            </w:pPr>
            <w:r w:rsidRPr="00EE0D3F">
              <w:rPr>
                <w:sz w:val="26"/>
                <w:szCs w:val="26"/>
              </w:rPr>
              <w:t>соблюдены требования к первому и последним слайдам, прослеживается обоснованная последовательность слайдов и информации на слайдах, необходимое и достаточное количество фото- и видеоматериалов, учет особенностей восприятия графической (иллюстративной) информации, корректное сочетание фона и графики, дизайн презентации не противоречит ее содержанию, грамотное соотнесение устного выступления и компьютерного сопровождения, общее впечатление от мультимедийной презентации</w:t>
            </w:r>
          </w:p>
        </w:tc>
      </w:tr>
    </w:tbl>
    <w:p w14:paraId="40B4A62B" w14:textId="77777777" w:rsidR="00097BF8" w:rsidRPr="00EE0D3F" w:rsidRDefault="00097BF8" w:rsidP="00EE0D3F">
      <w:pPr>
        <w:shd w:val="clear" w:color="auto" w:fill="FFFFFF"/>
        <w:spacing w:after="0"/>
        <w:ind w:firstLine="709"/>
        <w:jc w:val="center"/>
        <w:rPr>
          <w:rFonts w:ascii="Times New Roman" w:eastAsia="Times New Roman" w:hAnsi="Times New Roman" w:cs="Times New Roman"/>
          <w:color w:val="111115"/>
          <w:sz w:val="26"/>
          <w:szCs w:val="26"/>
          <w:bdr w:val="none" w:sz="0" w:space="0" w:color="auto" w:frame="1"/>
        </w:rPr>
      </w:pPr>
    </w:p>
    <w:p w14:paraId="6D57A268" w14:textId="77777777" w:rsidR="00097BF8" w:rsidRPr="00EE0D3F" w:rsidRDefault="00097BF8" w:rsidP="00EE0D3F">
      <w:pPr>
        <w:shd w:val="clear" w:color="auto" w:fill="FFFFFF"/>
        <w:spacing w:after="0"/>
        <w:ind w:firstLine="709"/>
        <w:jc w:val="center"/>
        <w:rPr>
          <w:rFonts w:ascii="Times New Roman" w:eastAsia="Times New Roman" w:hAnsi="Times New Roman" w:cs="Times New Roman"/>
          <w:color w:val="111115"/>
          <w:sz w:val="26"/>
          <w:szCs w:val="26"/>
          <w:bdr w:val="none" w:sz="0" w:space="0" w:color="auto" w:frame="1"/>
        </w:rPr>
      </w:pPr>
    </w:p>
    <w:p w14:paraId="55FE681D" w14:textId="77777777" w:rsidR="00097BF8" w:rsidRPr="00EE0D3F" w:rsidRDefault="00097BF8" w:rsidP="00EE0D3F">
      <w:pPr>
        <w:shd w:val="clear" w:color="auto" w:fill="FFFFFF"/>
        <w:spacing w:after="0"/>
        <w:ind w:firstLine="709"/>
        <w:jc w:val="center"/>
        <w:rPr>
          <w:rFonts w:ascii="Times New Roman" w:eastAsia="Times New Roman" w:hAnsi="Times New Roman" w:cs="Times New Roman"/>
          <w:color w:val="111115"/>
          <w:sz w:val="26"/>
          <w:szCs w:val="26"/>
          <w:bdr w:val="none" w:sz="0" w:space="0" w:color="auto" w:frame="1"/>
        </w:rPr>
      </w:pPr>
    </w:p>
    <w:p w14:paraId="1BED15F3" w14:textId="77777777" w:rsidR="00097BF8" w:rsidRPr="00EE0D3F" w:rsidRDefault="00097BF8" w:rsidP="00EE0D3F">
      <w:pPr>
        <w:shd w:val="clear" w:color="auto" w:fill="FFFFFF"/>
        <w:spacing w:after="0"/>
        <w:ind w:firstLine="709"/>
        <w:jc w:val="center"/>
        <w:rPr>
          <w:rFonts w:ascii="Times New Roman" w:eastAsia="Times New Roman" w:hAnsi="Times New Roman" w:cs="Times New Roman"/>
          <w:color w:val="111115"/>
          <w:sz w:val="26"/>
          <w:szCs w:val="26"/>
        </w:rPr>
      </w:pPr>
    </w:p>
    <w:p w14:paraId="716FD6F4" w14:textId="77777777" w:rsidR="0069700D" w:rsidRPr="00EE0D3F" w:rsidRDefault="0069700D" w:rsidP="00EE0D3F">
      <w:pPr>
        <w:shd w:val="clear" w:color="auto" w:fill="FFFFFF"/>
        <w:spacing w:after="0"/>
        <w:ind w:firstLine="709"/>
        <w:jc w:val="center"/>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bdr w:val="none" w:sz="0" w:space="0" w:color="auto" w:frame="1"/>
        </w:rPr>
        <w:t> </w:t>
      </w:r>
    </w:p>
    <w:p w14:paraId="6A963A03" w14:textId="77777777" w:rsidR="0069700D" w:rsidRPr="00EE0D3F" w:rsidRDefault="0069700D" w:rsidP="00EE0D3F">
      <w:pPr>
        <w:shd w:val="clear" w:color="auto" w:fill="FFFFFF"/>
        <w:spacing w:after="0"/>
        <w:ind w:firstLine="709"/>
        <w:jc w:val="center"/>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u w:val="single"/>
          <w:bdr w:val="none" w:sz="0" w:space="0" w:color="auto" w:frame="1"/>
        </w:rPr>
        <w:t>Самостоятельная работа № 1 </w:t>
      </w:r>
      <w:r w:rsidRPr="00EE0D3F">
        <w:rPr>
          <w:rFonts w:ascii="Times New Roman" w:eastAsia="Times New Roman" w:hAnsi="Times New Roman" w:cs="Times New Roman"/>
          <w:color w:val="111115"/>
          <w:sz w:val="26"/>
          <w:szCs w:val="26"/>
          <w:bdr w:val="none" w:sz="0" w:space="0" w:color="auto" w:frame="1"/>
        </w:rPr>
        <w:t>«Простейшие теоремы статики</w:t>
      </w:r>
      <w:r w:rsidRPr="00EE0D3F">
        <w:rPr>
          <w:rFonts w:ascii="Times New Roman" w:eastAsia="Times New Roman" w:hAnsi="Times New Roman" w:cs="Times New Roman"/>
          <w:color w:val="000000"/>
          <w:sz w:val="26"/>
          <w:szCs w:val="26"/>
          <w:bdr w:val="none" w:sz="0" w:space="0" w:color="auto" w:frame="1"/>
        </w:rPr>
        <w:t>»</w:t>
      </w:r>
    </w:p>
    <w:p w14:paraId="203C6A2C" w14:textId="77777777" w:rsidR="0069700D" w:rsidRPr="00EE0D3F" w:rsidRDefault="0069700D" w:rsidP="00EE0D3F">
      <w:pPr>
        <w:shd w:val="clear" w:color="auto" w:fill="FFFFFF"/>
        <w:spacing w:after="0"/>
        <w:ind w:firstLine="709"/>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bdr w:val="none" w:sz="0" w:space="0" w:color="auto" w:frame="1"/>
        </w:rPr>
        <w:t>Цель: </w:t>
      </w:r>
      <w:r w:rsidRPr="00EE0D3F">
        <w:rPr>
          <w:rFonts w:ascii="Times New Roman" w:eastAsia="Times New Roman" w:hAnsi="Times New Roman" w:cs="Times New Roman"/>
          <w:i/>
          <w:iCs/>
          <w:color w:val="111115"/>
          <w:sz w:val="26"/>
          <w:szCs w:val="26"/>
          <w:bdr w:val="none" w:sz="0" w:space="0" w:color="auto" w:frame="1"/>
        </w:rPr>
        <w:t>Изучить простейшую теорему статики. Научить решать задачи.</w:t>
      </w:r>
    </w:p>
    <w:p w14:paraId="48C1CEBC" w14:textId="77777777" w:rsidR="0069700D" w:rsidRPr="00EE0D3F" w:rsidRDefault="0069700D" w:rsidP="00EE0D3F">
      <w:pPr>
        <w:shd w:val="clear" w:color="auto" w:fill="FFFFFF"/>
        <w:spacing w:after="0"/>
        <w:ind w:firstLine="709"/>
        <w:jc w:val="center"/>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u w:val="single"/>
          <w:bdr w:val="none" w:sz="0" w:space="0" w:color="auto" w:frame="1"/>
        </w:rPr>
        <w:t>Методические рекомендации</w:t>
      </w:r>
    </w:p>
    <w:p w14:paraId="4E24D757" w14:textId="77777777" w:rsidR="0069700D" w:rsidRPr="00EE0D3F" w:rsidRDefault="0069700D" w:rsidP="00EE0D3F">
      <w:pPr>
        <w:shd w:val="clear" w:color="auto" w:fill="FFFFFF"/>
        <w:spacing w:after="0"/>
        <w:ind w:firstLine="709"/>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bdr w:val="none" w:sz="0" w:space="0" w:color="auto" w:frame="1"/>
        </w:rPr>
        <w:t>1. Изучив тему, письменно ответить на вопросы:</w:t>
      </w:r>
    </w:p>
    <w:p w14:paraId="766604A9" w14:textId="77777777" w:rsidR="0069700D" w:rsidRPr="00EE0D3F" w:rsidRDefault="0069700D" w:rsidP="00EE0D3F">
      <w:pPr>
        <w:shd w:val="clear" w:color="auto" w:fill="FFFFFF"/>
        <w:spacing w:after="0"/>
        <w:ind w:firstLine="709"/>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bdr w:val="none" w:sz="0" w:space="0" w:color="auto" w:frame="1"/>
        </w:rPr>
        <w:t>    - </w:t>
      </w:r>
      <w:r w:rsidRPr="00EE0D3F">
        <w:rPr>
          <w:rFonts w:ascii="Times New Roman" w:eastAsia="Times New Roman" w:hAnsi="Times New Roman" w:cs="Times New Roman"/>
          <w:color w:val="000000"/>
          <w:sz w:val="26"/>
          <w:szCs w:val="26"/>
          <w:bdr w:val="none" w:sz="0" w:space="0" w:color="auto" w:frame="1"/>
        </w:rPr>
        <w:t>теорема Пуансо.</w:t>
      </w:r>
    </w:p>
    <w:p w14:paraId="42CDC25A" w14:textId="77777777" w:rsidR="0069700D" w:rsidRPr="00EE0D3F" w:rsidRDefault="0069700D" w:rsidP="00EE0D3F">
      <w:pPr>
        <w:shd w:val="clear" w:color="auto" w:fill="FFFFFF"/>
        <w:spacing w:after="0"/>
        <w:ind w:firstLine="709"/>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bdr w:val="none" w:sz="0" w:space="0" w:color="auto" w:frame="1"/>
        </w:rPr>
        <w:t>2. Выписать основную цель стандартизации</w:t>
      </w:r>
    </w:p>
    <w:p w14:paraId="6AA5D361" w14:textId="77777777" w:rsidR="0069700D" w:rsidRPr="00EE0D3F" w:rsidRDefault="0069700D" w:rsidP="00EE0D3F">
      <w:pPr>
        <w:shd w:val="clear" w:color="auto" w:fill="FFFFFF"/>
        <w:spacing w:after="0"/>
        <w:ind w:firstLine="709"/>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bdr w:val="none" w:sz="0" w:space="0" w:color="auto" w:frame="1"/>
        </w:rPr>
        <w:t>3. Приведите примеры.</w:t>
      </w:r>
    </w:p>
    <w:p w14:paraId="76AB2486" w14:textId="77777777" w:rsidR="0069700D" w:rsidRPr="00EE0D3F" w:rsidRDefault="0069700D" w:rsidP="00EE0D3F">
      <w:pPr>
        <w:shd w:val="clear" w:color="auto" w:fill="FFFFFF"/>
        <w:spacing w:after="0"/>
        <w:ind w:firstLine="709"/>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bdr w:val="none" w:sz="0" w:space="0" w:color="auto" w:frame="1"/>
        </w:rPr>
        <w:t>4. Выполните письменно задания: Л.2 стр. 6-9</w:t>
      </w:r>
    </w:p>
    <w:p w14:paraId="1EA5254A" w14:textId="77777777" w:rsidR="0069700D" w:rsidRPr="00EE0D3F" w:rsidRDefault="0069700D" w:rsidP="00EE0D3F">
      <w:pPr>
        <w:shd w:val="clear" w:color="auto" w:fill="FFFFFF"/>
        <w:spacing w:after="0"/>
        <w:ind w:firstLine="709"/>
        <w:jc w:val="center"/>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u w:val="single"/>
          <w:bdr w:val="none" w:sz="0" w:space="0" w:color="auto" w:frame="1"/>
        </w:rPr>
        <w:t>Самостоятельная работа № 2 </w:t>
      </w:r>
      <w:r w:rsidRPr="00EE0D3F">
        <w:rPr>
          <w:rFonts w:ascii="Times New Roman" w:eastAsia="Times New Roman" w:hAnsi="Times New Roman" w:cs="Times New Roman"/>
          <w:color w:val="111115"/>
          <w:sz w:val="26"/>
          <w:szCs w:val="26"/>
          <w:bdr w:val="none" w:sz="0" w:space="0" w:color="auto" w:frame="1"/>
        </w:rPr>
        <w:t>«Аксиома связей</w:t>
      </w:r>
      <w:r w:rsidRPr="00EE0D3F">
        <w:rPr>
          <w:rFonts w:ascii="Times New Roman" w:eastAsia="Times New Roman" w:hAnsi="Times New Roman" w:cs="Times New Roman"/>
          <w:color w:val="000000"/>
          <w:sz w:val="26"/>
          <w:szCs w:val="26"/>
          <w:bdr w:val="none" w:sz="0" w:space="0" w:color="auto" w:frame="1"/>
        </w:rPr>
        <w:t>».</w:t>
      </w:r>
    </w:p>
    <w:p w14:paraId="40943E0E" w14:textId="77777777" w:rsidR="0069700D" w:rsidRPr="00EE0D3F" w:rsidRDefault="0069700D" w:rsidP="00EE0D3F">
      <w:pPr>
        <w:shd w:val="clear" w:color="auto" w:fill="FFFFFF"/>
        <w:spacing w:after="0"/>
        <w:ind w:firstLine="709"/>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bdr w:val="none" w:sz="0" w:space="0" w:color="auto" w:frame="1"/>
        </w:rPr>
        <w:t>Цель:  </w:t>
      </w:r>
      <w:r w:rsidRPr="00EE0D3F">
        <w:rPr>
          <w:rFonts w:ascii="Times New Roman" w:eastAsia="Times New Roman" w:hAnsi="Times New Roman" w:cs="Times New Roman"/>
          <w:i/>
          <w:iCs/>
          <w:color w:val="111115"/>
          <w:sz w:val="26"/>
          <w:szCs w:val="26"/>
          <w:bdr w:val="none" w:sz="0" w:space="0" w:color="auto" w:frame="1"/>
        </w:rPr>
        <w:t>Сформировать представление о связях.</w:t>
      </w:r>
    </w:p>
    <w:p w14:paraId="121D8571" w14:textId="77777777" w:rsidR="0069700D" w:rsidRPr="00EE0D3F" w:rsidRDefault="0069700D" w:rsidP="00EE0D3F">
      <w:pPr>
        <w:shd w:val="clear" w:color="auto" w:fill="FFFFFF"/>
        <w:spacing w:after="0"/>
        <w:ind w:firstLine="709"/>
        <w:jc w:val="center"/>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u w:val="single"/>
          <w:bdr w:val="none" w:sz="0" w:space="0" w:color="auto" w:frame="1"/>
        </w:rPr>
        <w:t>Методические рекомендации</w:t>
      </w:r>
    </w:p>
    <w:p w14:paraId="1194F82D" w14:textId="77777777" w:rsidR="0069700D" w:rsidRPr="00EE0D3F" w:rsidRDefault="0069700D" w:rsidP="00EE0D3F">
      <w:pPr>
        <w:shd w:val="clear" w:color="auto" w:fill="FFFFFF"/>
        <w:spacing w:after="0"/>
        <w:ind w:firstLine="709"/>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bdr w:val="none" w:sz="0" w:space="0" w:color="auto" w:frame="1"/>
        </w:rPr>
        <w:t>1. Изучив тему, соотнесите перечисленные Аксиомы статики с их доказательствами.</w:t>
      </w:r>
    </w:p>
    <w:tbl>
      <w:tblPr>
        <w:tblW w:w="9464" w:type="dxa"/>
        <w:tblCellMar>
          <w:left w:w="0" w:type="dxa"/>
          <w:right w:w="0" w:type="dxa"/>
        </w:tblCellMar>
        <w:tblLook w:val="04A0" w:firstRow="1" w:lastRow="0" w:firstColumn="1" w:lastColumn="0" w:noHBand="0" w:noVBand="1"/>
      </w:tblPr>
      <w:tblGrid>
        <w:gridCol w:w="1384"/>
        <w:gridCol w:w="425"/>
        <w:gridCol w:w="7655"/>
      </w:tblGrid>
      <w:tr w:rsidR="0069700D" w:rsidRPr="00EE0D3F" w14:paraId="6517E1CE" w14:textId="77777777" w:rsidTr="00097BF8">
        <w:tc>
          <w:tcPr>
            <w:tcW w:w="138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1B018BB3" w14:textId="77777777" w:rsidR="0069700D" w:rsidRPr="00EE0D3F" w:rsidRDefault="0069700D" w:rsidP="00EE0D3F">
            <w:pPr>
              <w:spacing w:after="0"/>
              <w:ind w:firstLine="709"/>
              <w:jc w:val="center"/>
              <w:rPr>
                <w:rFonts w:ascii="Times New Roman" w:eastAsia="Times New Roman" w:hAnsi="Times New Roman" w:cs="Times New Roman"/>
                <w:sz w:val="26"/>
                <w:szCs w:val="26"/>
              </w:rPr>
            </w:pPr>
            <w:r w:rsidRPr="00EE0D3F">
              <w:rPr>
                <w:rFonts w:ascii="Times New Roman" w:eastAsia="Times New Roman" w:hAnsi="Times New Roman" w:cs="Times New Roman"/>
                <w:sz w:val="26"/>
                <w:szCs w:val="26"/>
                <w:bdr w:val="none" w:sz="0" w:space="0" w:color="auto" w:frame="1"/>
              </w:rPr>
              <w:t>Аксиомы</w:t>
            </w:r>
          </w:p>
        </w:tc>
        <w:tc>
          <w:tcPr>
            <w:tcW w:w="8080" w:type="dxa"/>
            <w:gridSpan w:val="2"/>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14:paraId="25591218" w14:textId="77777777" w:rsidR="0069700D" w:rsidRPr="00EE0D3F" w:rsidRDefault="0069700D" w:rsidP="00EE0D3F">
            <w:pPr>
              <w:spacing w:after="0"/>
              <w:ind w:firstLine="709"/>
              <w:jc w:val="center"/>
              <w:rPr>
                <w:rFonts w:ascii="Times New Roman" w:eastAsia="Times New Roman" w:hAnsi="Times New Roman" w:cs="Times New Roman"/>
                <w:sz w:val="26"/>
                <w:szCs w:val="26"/>
              </w:rPr>
            </w:pPr>
            <w:r w:rsidRPr="00EE0D3F">
              <w:rPr>
                <w:rFonts w:ascii="Times New Roman" w:eastAsia="Times New Roman" w:hAnsi="Times New Roman" w:cs="Times New Roman"/>
                <w:sz w:val="26"/>
                <w:szCs w:val="26"/>
                <w:bdr w:val="none" w:sz="0" w:space="0" w:color="auto" w:frame="1"/>
              </w:rPr>
              <w:t>Доказательства аксиом</w:t>
            </w:r>
          </w:p>
        </w:tc>
      </w:tr>
      <w:tr w:rsidR="0069700D" w:rsidRPr="00EE0D3F" w14:paraId="529AB1B6" w14:textId="77777777" w:rsidTr="00097BF8">
        <w:tc>
          <w:tcPr>
            <w:tcW w:w="1384"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603E99CA" w14:textId="77777777" w:rsidR="0069700D" w:rsidRPr="00EE0D3F" w:rsidRDefault="0069700D" w:rsidP="00EE0D3F">
            <w:pPr>
              <w:spacing w:after="0"/>
              <w:ind w:firstLine="709"/>
              <w:jc w:val="both"/>
              <w:rPr>
                <w:rFonts w:ascii="Times New Roman" w:eastAsia="Times New Roman" w:hAnsi="Times New Roman" w:cs="Times New Roman"/>
                <w:sz w:val="26"/>
                <w:szCs w:val="26"/>
              </w:rPr>
            </w:pPr>
            <w:r w:rsidRPr="00EE0D3F">
              <w:rPr>
                <w:rFonts w:ascii="Times New Roman" w:eastAsia="Times New Roman" w:hAnsi="Times New Roman" w:cs="Times New Roman"/>
                <w:sz w:val="26"/>
                <w:szCs w:val="26"/>
                <w:bdr w:val="none" w:sz="0" w:space="0" w:color="auto" w:frame="1"/>
              </w:rPr>
              <w:t>Аксиома 1.</w:t>
            </w:r>
          </w:p>
        </w:tc>
        <w:tc>
          <w:tcPr>
            <w:tcW w:w="425" w:type="dxa"/>
            <w:tcBorders>
              <w:top w:val="nil"/>
              <w:left w:val="nil"/>
              <w:bottom w:val="single" w:sz="8" w:space="0" w:color="000000"/>
              <w:right w:val="single" w:sz="8" w:space="0" w:color="000000"/>
            </w:tcBorders>
            <w:tcMar>
              <w:top w:w="0" w:type="dxa"/>
              <w:left w:w="108" w:type="dxa"/>
              <w:bottom w:w="0" w:type="dxa"/>
              <w:right w:w="108" w:type="dxa"/>
            </w:tcMar>
            <w:hideMark/>
          </w:tcPr>
          <w:p w14:paraId="5C9EC12F" w14:textId="77777777" w:rsidR="0069700D" w:rsidRPr="00EE0D3F" w:rsidRDefault="0069700D" w:rsidP="00EE0D3F">
            <w:pPr>
              <w:spacing w:after="0"/>
              <w:ind w:firstLine="709"/>
              <w:jc w:val="both"/>
              <w:rPr>
                <w:rFonts w:ascii="Times New Roman" w:eastAsia="Times New Roman" w:hAnsi="Times New Roman" w:cs="Times New Roman"/>
                <w:sz w:val="26"/>
                <w:szCs w:val="26"/>
              </w:rPr>
            </w:pPr>
            <w:r w:rsidRPr="00EE0D3F">
              <w:rPr>
                <w:rFonts w:ascii="Times New Roman" w:eastAsia="Times New Roman" w:hAnsi="Times New Roman" w:cs="Times New Roman"/>
                <w:sz w:val="26"/>
                <w:szCs w:val="26"/>
                <w:bdr w:val="none" w:sz="0" w:space="0" w:color="auto" w:frame="1"/>
              </w:rPr>
              <w:t>А</w:t>
            </w:r>
          </w:p>
        </w:tc>
        <w:tc>
          <w:tcPr>
            <w:tcW w:w="7655" w:type="dxa"/>
            <w:tcBorders>
              <w:top w:val="nil"/>
              <w:left w:val="nil"/>
              <w:bottom w:val="single" w:sz="8" w:space="0" w:color="000000"/>
              <w:right w:val="single" w:sz="8" w:space="0" w:color="000000"/>
            </w:tcBorders>
            <w:tcMar>
              <w:top w:w="0" w:type="dxa"/>
              <w:left w:w="108" w:type="dxa"/>
              <w:bottom w:w="0" w:type="dxa"/>
              <w:right w:w="108" w:type="dxa"/>
            </w:tcMar>
            <w:hideMark/>
          </w:tcPr>
          <w:p w14:paraId="51660A01" w14:textId="77777777" w:rsidR="0069700D" w:rsidRPr="00EE0D3F" w:rsidRDefault="0069700D" w:rsidP="00EE0D3F">
            <w:pPr>
              <w:spacing w:after="0"/>
              <w:ind w:firstLine="709"/>
              <w:jc w:val="both"/>
              <w:rPr>
                <w:rFonts w:ascii="Times New Roman" w:eastAsia="Times New Roman" w:hAnsi="Times New Roman" w:cs="Times New Roman"/>
                <w:sz w:val="26"/>
                <w:szCs w:val="26"/>
              </w:rPr>
            </w:pPr>
            <w:r w:rsidRPr="00EE0D3F">
              <w:rPr>
                <w:rFonts w:ascii="Times New Roman" w:eastAsia="Times New Roman" w:hAnsi="Times New Roman" w:cs="Times New Roman"/>
                <w:sz w:val="26"/>
                <w:szCs w:val="26"/>
                <w:bdr w:val="none" w:sz="0" w:space="0" w:color="auto" w:frame="1"/>
              </w:rPr>
              <w:t>Две силы (F1 и F2), действующие на свободное абсолютно твердое тело, находятся в равновесии тогда и только</w:t>
            </w:r>
            <w:r w:rsidRPr="00EE0D3F">
              <w:rPr>
                <w:rFonts w:ascii="Times New Roman" w:eastAsia="Times New Roman" w:hAnsi="Times New Roman" w:cs="Times New Roman"/>
                <w:sz w:val="26"/>
                <w:szCs w:val="26"/>
                <w:bdr w:val="none" w:sz="0" w:space="0" w:color="auto" w:frame="1"/>
              </w:rPr>
              <w:br/>
              <w:t>тогда, когда они равны по модулю и направлены вдоль одной</w:t>
            </w:r>
            <w:r w:rsidRPr="00EE0D3F">
              <w:rPr>
                <w:rFonts w:ascii="Times New Roman" w:eastAsia="Times New Roman" w:hAnsi="Times New Roman" w:cs="Times New Roman"/>
                <w:sz w:val="26"/>
                <w:szCs w:val="26"/>
                <w:bdr w:val="none" w:sz="0" w:space="0" w:color="auto" w:frame="1"/>
              </w:rPr>
              <w:br/>
              <w:t>прямой в противоположные стороны</w:t>
            </w:r>
          </w:p>
        </w:tc>
      </w:tr>
      <w:tr w:rsidR="0069700D" w:rsidRPr="00EE0D3F" w14:paraId="6463CC88" w14:textId="77777777" w:rsidTr="00097BF8">
        <w:tc>
          <w:tcPr>
            <w:tcW w:w="1384"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13A07BCC" w14:textId="77777777" w:rsidR="0069700D" w:rsidRPr="00EE0D3F" w:rsidRDefault="0069700D" w:rsidP="00EE0D3F">
            <w:pPr>
              <w:spacing w:after="0"/>
              <w:ind w:firstLine="709"/>
              <w:jc w:val="both"/>
              <w:rPr>
                <w:rFonts w:ascii="Times New Roman" w:eastAsia="Times New Roman" w:hAnsi="Times New Roman" w:cs="Times New Roman"/>
                <w:sz w:val="26"/>
                <w:szCs w:val="26"/>
              </w:rPr>
            </w:pPr>
            <w:r w:rsidRPr="00EE0D3F">
              <w:rPr>
                <w:rFonts w:ascii="Times New Roman" w:eastAsia="Times New Roman" w:hAnsi="Times New Roman" w:cs="Times New Roman"/>
                <w:sz w:val="26"/>
                <w:szCs w:val="26"/>
                <w:bdr w:val="none" w:sz="0" w:space="0" w:color="auto" w:frame="1"/>
              </w:rPr>
              <w:t>Аксиома 2.</w:t>
            </w:r>
          </w:p>
        </w:tc>
        <w:tc>
          <w:tcPr>
            <w:tcW w:w="425" w:type="dxa"/>
            <w:tcBorders>
              <w:top w:val="nil"/>
              <w:left w:val="nil"/>
              <w:bottom w:val="single" w:sz="8" w:space="0" w:color="000000"/>
              <w:right w:val="single" w:sz="8" w:space="0" w:color="000000"/>
            </w:tcBorders>
            <w:tcMar>
              <w:top w:w="0" w:type="dxa"/>
              <w:left w:w="108" w:type="dxa"/>
              <w:bottom w:w="0" w:type="dxa"/>
              <w:right w:w="108" w:type="dxa"/>
            </w:tcMar>
            <w:hideMark/>
          </w:tcPr>
          <w:p w14:paraId="0EB9EB13" w14:textId="77777777" w:rsidR="0069700D" w:rsidRPr="00EE0D3F" w:rsidRDefault="0069700D" w:rsidP="00EE0D3F">
            <w:pPr>
              <w:spacing w:after="0"/>
              <w:ind w:firstLine="709"/>
              <w:jc w:val="both"/>
              <w:rPr>
                <w:rFonts w:ascii="Times New Roman" w:eastAsia="Times New Roman" w:hAnsi="Times New Roman" w:cs="Times New Roman"/>
                <w:sz w:val="26"/>
                <w:szCs w:val="26"/>
              </w:rPr>
            </w:pPr>
            <w:r w:rsidRPr="00EE0D3F">
              <w:rPr>
                <w:rFonts w:ascii="Times New Roman" w:eastAsia="Times New Roman" w:hAnsi="Times New Roman" w:cs="Times New Roman"/>
                <w:sz w:val="26"/>
                <w:szCs w:val="26"/>
                <w:bdr w:val="none" w:sz="0" w:space="0" w:color="auto" w:frame="1"/>
              </w:rPr>
              <w:t>Б</w:t>
            </w:r>
          </w:p>
        </w:tc>
        <w:tc>
          <w:tcPr>
            <w:tcW w:w="7655" w:type="dxa"/>
            <w:tcBorders>
              <w:top w:val="nil"/>
              <w:left w:val="nil"/>
              <w:bottom w:val="single" w:sz="8" w:space="0" w:color="000000"/>
              <w:right w:val="single" w:sz="8" w:space="0" w:color="000000"/>
            </w:tcBorders>
            <w:tcMar>
              <w:top w:w="0" w:type="dxa"/>
              <w:left w:w="108" w:type="dxa"/>
              <w:bottom w:w="0" w:type="dxa"/>
              <w:right w:w="108" w:type="dxa"/>
            </w:tcMar>
            <w:hideMark/>
          </w:tcPr>
          <w:p w14:paraId="0D7BE098" w14:textId="77777777" w:rsidR="0069700D" w:rsidRPr="00EE0D3F" w:rsidRDefault="0069700D" w:rsidP="00EE0D3F">
            <w:pPr>
              <w:spacing w:after="0"/>
              <w:ind w:firstLine="709"/>
              <w:jc w:val="both"/>
              <w:rPr>
                <w:rFonts w:ascii="Times New Roman" w:eastAsia="Times New Roman" w:hAnsi="Times New Roman" w:cs="Times New Roman"/>
                <w:sz w:val="26"/>
                <w:szCs w:val="26"/>
              </w:rPr>
            </w:pPr>
            <w:r w:rsidRPr="00EE0D3F">
              <w:rPr>
                <w:rFonts w:ascii="Times New Roman" w:eastAsia="Times New Roman" w:hAnsi="Times New Roman" w:cs="Times New Roman"/>
                <w:sz w:val="26"/>
                <w:szCs w:val="26"/>
                <w:bdr w:val="none" w:sz="0" w:space="0" w:color="auto" w:frame="1"/>
              </w:rPr>
              <w:t>Две силы, приложенные к телу в одной точке,</w:t>
            </w:r>
            <w:r w:rsidRPr="00EE0D3F">
              <w:rPr>
                <w:rFonts w:ascii="Times New Roman" w:eastAsia="Times New Roman" w:hAnsi="Times New Roman" w:cs="Times New Roman"/>
                <w:sz w:val="26"/>
                <w:szCs w:val="26"/>
                <w:bdr w:val="none" w:sz="0" w:space="0" w:color="auto" w:frame="1"/>
              </w:rPr>
              <w:br/>
              <w:t>имеют равнодействующую, являющуюся диагональю параллелограмма построенного на этих силах как на сторонах. Вектор R- представляет собой геометрическую сумму векторов F1 и F2: R = F1 + F2.</w:t>
            </w:r>
            <w:r w:rsidRPr="00EE0D3F">
              <w:rPr>
                <w:rFonts w:ascii="Times New Roman" w:eastAsia="Times New Roman" w:hAnsi="Times New Roman" w:cs="Times New Roman"/>
                <w:sz w:val="26"/>
                <w:szCs w:val="26"/>
                <w:bdr w:val="none" w:sz="0" w:space="0" w:color="auto" w:frame="1"/>
              </w:rPr>
              <w:br/>
              <w:t>Из аксиомы 3 следует, что равнодействующая двух сил, приложенных в одной точке, равна их геометрической сумме и приложена в той же точке.</w:t>
            </w:r>
          </w:p>
        </w:tc>
      </w:tr>
      <w:tr w:rsidR="0069700D" w:rsidRPr="00EE0D3F" w14:paraId="3D587747" w14:textId="77777777" w:rsidTr="00097BF8">
        <w:tc>
          <w:tcPr>
            <w:tcW w:w="1384"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63AA68C7" w14:textId="77777777" w:rsidR="0069700D" w:rsidRPr="00EE0D3F" w:rsidRDefault="0069700D" w:rsidP="00EE0D3F">
            <w:pPr>
              <w:spacing w:after="0"/>
              <w:ind w:firstLine="709"/>
              <w:jc w:val="both"/>
              <w:rPr>
                <w:rFonts w:ascii="Times New Roman" w:eastAsia="Times New Roman" w:hAnsi="Times New Roman" w:cs="Times New Roman"/>
                <w:sz w:val="26"/>
                <w:szCs w:val="26"/>
              </w:rPr>
            </w:pPr>
            <w:r w:rsidRPr="00EE0D3F">
              <w:rPr>
                <w:rFonts w:ascii="Times New Roman" w:eastAsia="Times New Roman" w:hAnsi="Times New Roman" w:cs="Times New Roman"/>
                <w:sz w:val="26"/>
                <w:szCs w:val="26"/>
                <w:bdr w:val="none" w:sz="0" w:space="0" w:color="auto" w:frame="1"/>
              </w:rPr>
              <w:lastRenderedPageBreak/>
              <w:t>Аксиома 3.</w:t>
            </w:r>
          </w:p>
        </w:tc>
        <w:tc>
          <w:tcPr>
            <w:tcW w:w="425" w:type="dxa"/>
            <w:tcBorders>
              <w:top w:val="nil"/>
              <w:left w:val="nil"/>
              <w:bottom w:val="single" w:sz="8" w:space="0" w:color="000000"/>
              <w:right w:val="single" w:sz="8" w:space="0" w:color="000000"/>
            </w:tcBorders>
            <w:tcMar>
              <w:top w:w="0" w:type="dxa"/>
              <w:left w:w="108" w:type="dxa"/>
              <w:bottom w:w="0" w:type="dxa"/>
              <w:right w:w="108" w:type="dxa"/>
            </w:tcMar>
            <w:hideMark/>
          </w:tcPr>
          <w:p w14:paraId="1B827F4D" w14:textId="77777777" w:rsidR="0069700D" w:rsidRPr="00EE0D3F" w:rsidRDefault="0069700D" w:rsidP="00EE0D3F">
            <w:pPr>
              <w:spacing w:after="0"/>
              <w:ind w:firstLine="709"/>
              <w:jc w:val="both"/>
              <w:rPr>
                <w:rFonts w:ascii="Times New Roman" w:eastAsia="Times New Roman" w:hAnsi="Times New Roman" w:cs="Times New Roman"/>
                <w:sz w:val="26"/>
                <w:szCs w:val="26"/>
              </w:rPr>
            </w:pPr>
            <w:r w:rsidRPr="00EE0D3F">
              <w:rPr>
                <w:rFonts w:ascii="Times New Roman" w:eastAsia="Times New Roman" w:hAnsi="Times New Roman" w:cs="Times New Roman"/>
                <w:sz w:val="26"/>
                <w:szCs w:val="26"/>
                <w:bdr w:val="none" w:sz="0" w:space="0" w:color="auto" w:frame="1"/>
              </w:rPr>
              <w:t>В</w:t>
            </w:r>
          </w:p>
        </w:tc>
        <w:tc>
          <w:tcPr>
            <w:tcW w:w="7655" w:type="dxa"/>
            <w:tcBorders>
              <w:top w:val="nil"/>
              <w:left w:val="nil"/>
              <w:bottom w:val="single" w:sz="8" w:space="0" w:color="000000"/>
              <w:right w:val="single" w:sz="8" w:space="0" w:color="000000"/>
            </w:tcBorders>
            <w:tcMar>
              <w:top w:w="0" w:type="dxa"/>
              <w:left w:w="108" w:type="dxa"/>
              <w:bottom w:w="0" w:type="dxa"/>
              <w:right w:w="108" w:type="dxa"/>
            </w:tcMar>
            <w:hideMark/>
          </w:tcPr>
          <w:p w14:paraId="785A5AC0" w14:textId="77777777" w:rsidR="0069700D" w:rsidRPr="00EE0D3F" w:rsidRDefault="0069700D" w:rsidP="00EE0D3F">
            <w:pPr>
              <w:spacing w:after="0"/>
              <w:ind w:firstLine="709"/>
              <w:jc w:val="both"/>
              <w:rPr>
                <w:rFonts w:ascii="Times New Roman" w:eastAsia="Times New Roman" w:hAnsi="Times New Roman" w:cs="Times New Roman"/>
                <w:sz w:val="26"/>
                <w:szCs w:val="26"/>
              </w:rPr>
            </w:pPr>
            <w:r w:rsidRPr="00EE0D3F">
              <w:rPr>
                <w:rFonts w:ascii="Times New Roman" w:eastAsia="Times New Roman" w:hAnsi="Times New Roman" w:cs="Times New Roman"/>
                <w:sz w:val="26"/>
                <w:szCs w:val="26"/>
                <w:bdr w:val="none" w:sz="0" w:space="0" w:color="auto" w:frame="1"/>
              </w:rPr>
              <w:t>Два материальных тела действуют друг на друга</w:t>
            </w:r>
            <w:r w:rsidRPr="00EE0D3F">
              <w:rPr>
                <w:rFonts w:ascii="Times New Roman" w:eastAsia="Times New Roman" w:hAnsi="Times New Roman" w:cs="Times New Roman"/>
                <w:sz w:val="26"/>
                <w:szCs w:val="26"/>
                <w:bdr w:val="none" w:sz="0" w:space="0" w:color="auto" w:frame="1"/>
              </w:rPr>
              <w:br/>
              <w:t>с силами, равными по величине и противоположно направленными. Такая система сил не является уравновешенной, так как</w:t>
            </w:r>
            <w:r w:rsidRPr="00EE0D3F">
              <w:rPr>
                <w:rFonts w:ascii="Times New Roman" w:eastAsia="Times New Roman" w:hAnsi="Times New Roman" w:cs="Times New Roman"/>
                <w:sz w:val="26"/>
                <w:szCs w:val="26"/>
                <w:bdr w:val="none" w:sz="0" w:space="0" w:color="auto" w:frame="1"/>
              </w:rPr>
              <w:br/>
              <w:t>силы приложены к разным телам.</w:t>
            </w:r>
          </w:p>
        </w:tc>
      </w:tr>
      <w:tr w:rsidR="0069700D" w:rsidRPr="00EE0D3F" w14:paraId="714276FC" w14:textId="77777777" w:rsidTr="00097BF8">
        <w:tc>
          <w:tcPr>
            <w:tcW w:w="1384"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05E4BEA1" w14:textId="77777777" w:rsidR="0069700D" w:rsidRPr="00EE0D3F" w:rsidRDefault="0069700D" w:rsidP="00EE0D3F">
            <w:pPr>
              <w:spacing w:after="0"/>
              <w:ind w:firstLine="709"/>
              <w:jc w:val="both"/>
              <w:rPr>
                <w:rFonts w:ascii="Times New Roman" w:eastAsia="Times New Roman" w:hAnsi="Times New Roman" w:cs="Times New Roman"/>
                <w:sz w:val="26"/>
                <w:szCs w:val="26"/>
              </w:rPr>
            </w:pPr>
            <w:r w:rsidRPr="00EE0D3F">
              <w:rPr>
                <w:rFonts w:ascii="Times New Roman" w:eastAsia="Times New Roman" w:hAnsi="Times New Roman" w:cs="Times New Roman"/>
                <w:sz w:val="26"/>
                <w:szCs w:val="26"/>
                <w:bdr w:val="none" w:sz="0" w:space="0" w:color="auto" w:frame="1"/>
              </w:rPr>
              <w:t>Аксиома 4.</w:t>
            </w:r>
          </w:p>
        </w:tc>
        <w:tc>
          <w:tcPr>
            <w:tcW w:w="425" w:type="dxa"/>
            <w:tcBorders>
              <w:top w:val="nil"/>
              <w:left w:val="nil"/>
              <w:bottom w:val="single" w:sz="8" w:space="0" w:color="000000"/>
              <w:right w:val="single" w:sz="8" w:space="0" w:color="000000"/>
            </w:tcBorders>
            <w:tcMar>
              <w:top w:w="0" w:type="dxa"/>
              <w:left w:w="108" w:type="dxa"/>
              <w:bottom w:w="0" w:type="dxa"/>
              <w:right w:w="108" w:type="dxa"/>
            </w:tcMar>
            <w:hideMark/>
          </w:tcPr>
          <w:p w14:paraId="3371E62E" w14:textId="77777777" w:rsidR="0069700D" w:rsidRPr="00EE0D3F" w:rsidRDefault="0069700D" w:rsidP="00EE0D3F">
            <w:pPr>
              <w:spacing w:after="0"/>
              <w:ind w:firstLine="709"/>
              <w:jc w:val="both"/>
              <w:rPr>
                <w:rFonts w:ascii="Times New Roman" w:eastAsia="Times New Roman" w:hAnsi="Times New Roman" w:cs="Times New Roman"/>
                <w:sz w:val="26"/>
                <w:szCs w:val="26"/>
              </w:rPr>
            </w:pPr>
            <w:r w:rsidRPr="00EE0D3F">
              <w:rPr>
                <w:rFonts w:ascii="Times New Roman" w:eastAsia="Times New Roman" w:hAnsi="Times New Roman" w:cs="Times New Roman"/>
                <w:sz w:val="26"/>
                <w:szCs w:val="26"/>
                <w:bdr w:val="none" w:sz="0" w:space="0" w:color="auto" w:frame="1"/>
              </w:rPr>
              <w:t>Г</w:t>
            </w:r>
          </w:p>
        </w:tc>
        <w:tc>
          <w:tcPr>
            <w:tcW w:w="7655" w:type="dxa"/>
            <w:tcBorders>
              <w:top w:val="nil"/>
              <w:left w:val="nil"/>
              <w:bottom w:val="single" w:sz="8" w:space="0" w:color="000000"/>
              <w:right w:val="single" w:sz="8" w:space="0" w:color="000000"/>
            </w:tcBorders>
            <w:tcMar>
              <w:top w:w="0" w:type="dxa"/>
              <w:left w:w="108" w:type="dxa"/>
              <w:bottom w:w="0" w:type="dxa"/>
              <w:right w:w="108" w:type="dxa"/>
            </w:tcMar>
            <w:hideMark/>
          </w:tcPr>
          <w:p w14:paraId="33983553" w14:textId="77777777" w:rsidR="0069700D" w:rsidRPr="00EE0D3F" w:rsidRDefault="0069700D" w:rsidP="00EE0D3F">
            <w:pPr>
              <w:spacing w:after="0"/>
              <w:ind w:firstLine="709"/>
              <w:jc w:val="both"/>
              <w:rPr>
                <w:rFonts w:ascii="Times New Roman" w:eastAsia="Times New Roman" w:hAnsi="Times New Roman" w:cs="Times New Roman"/>
                <w:sz w:val="26"/>
                <w:szCs w:val="26"/>
              </w:rPr>
            </w:pPr>
            <w:r w:rsidRPr="00EE0D3F">
              <w:rPr>
                <w:rFonts w:ascii="Times New Roman" w:eastAsia="Times New Roman" w:hAnsi="Times New Roman" w:cs="Times New Roman"/>
                <w:sz w:val="26"/>
                <w:szCs w:val="26"/>
                <w:bdr w:val="none" w:sz="0" w:space="0" w:color="auto" w:frame="1"/>
              </w:rPr>
              <w:t>Действие данной системы сил на абсолютно</w:t>
            </w:r>
            <w:r w:rsidRPr="00EE0D3F">
              <w:rPr>
                <w:rFonts w:ascii="Times New Roman" w:eastAsia="Times New Roman" w:hAnsi="Times New Roman" w:cs="Times New Roman"/>
                <w:sz w:val="26"/>
                <w:szCs w:val="26"/>
                <w:bdr w:val="none" w:sz="0" w:space="0" w:color="auto" w:frame="1"/>
              </w:rPr>
              <w:br/>
              <w:t>твердое тело не изменится, если к ней прибавить или от нее</w:t>
            </w:r>
            <w:r w:rsidRPr="00EE0D3F">
              <w:rPr>
                <w:rFonts w:ascii="Times New Roman" w:eastAsia="Times New Roman" w:hAnsi="Times New Roman" w:cs="Times New Roman"/>
                <w:sz w:val="26"/>
                <w:szCs w:val="26"/>
                <w:bdr w:val="none" w:sz="0" w:space="0" w:color="auto" w:frame="1"/>
              </w:rPr>
              <w:br/>
              <w:t>отнять уравновешенную систему сил.</w:t>
            </w:r>
          </w:p>
        </w:tc>
      </w:tr>
      <w:tr w:rsidR="0069700D" w:rsidRPr="00EE0D3F" w14:paraId="10D9C470" w14:textId="77777777" w:rsidTr="00097BF8">
        <w:tc>
          <w:tcPr>
            <w:tcW w:w="1384"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1DDB867A" w14:textId="77777777" w:rsidR="0069700D" w:rsidRPr="00EE0D3F" w:rsidRDefault="0069700D" w:rsidP="00EE0D3F">
            <w:pPr>
              <w:spacing w:after="0"/>
              <w:ind w:firstLine="709"/>
              <w:jc w:val="both"/>
              <w:rPr>
                <w:rFonts w:ascii="Times New Roman" w:eastAsia="Times New Roman" w:hAnsi="Times New Roman" w:cs="Times New Roman"/>
                <w:sz w:val="26"/>
                <w:szCs w:val="26"/>
              </w:rPr>
            </w:pPr>
            <w:r w:rsidRPr="00EE0D3F">
              <w:rPr>
                <w:rFonts w:ascii="Times New Roman" w:eastAsia="Times New Roman" w:hAnsi="Times New Roman" w:cs="Times New Roman"/>
                <w:sz w:val="26"/>
                <w:szCs w:val="26"/>
                <w:bdr w:val="none" w:sz="0" w:space="0" w:color="auto" w:frame="1"/>
              </w:rPr>
              <w:t>Аксиома 5.</w:t>
            </w:r>
          </w:p>
        </w:tc>
        <w:tc>
          <w:tcPr>
            <w:tcW w:w="425" w:type="dxa"/>
            <w:tcBorders>
              <w:top w:val="nil"/>
              <w:left w:val="nil"/>
              <w:bottom w:val="single" w:sz="8" w:space="0" w:color="000000"/>
              <w:right w:val="single" w:sz="8" w:space="0" w:color="000000"/>
            </w:tcBorders>
            <w:tcMar>
              <w:top w:w="0" w:type="dxa"/>
              <w:left w:w="108" w:type="dxa"/>
              <w:bottom w:w="0" w:type="dxa"/>
              <w:right w:w="108" w:type="dxa"/>
            </w:tcMar>
            <w:hideMark/>
          </w:tcPr>
          <w:p w14:paraId="09C2C393" w14:textId="77777777" w:rsidR="0069700D" w:rsidRPr="00EE0D3F" w:rsidRDefault="0069700D" w:rsidP="00EE0D3F">
            <w:pPr>
              <w:spacing w:after="0"/>
              <w:ind w:firstLine="709"/>
              <w:jc w:val="both"/>
              <w:rPr>
                <w:rFonts w:ascii="Times New Roman" w:eastAsia="Times New Roman" w:hAnsi="Times New Roman" w:cs="Times New Roman"/>
                <w:sz w:val="26"/>
                <w:szCs w:val="26"/>
              </w:rPr>
            </w:pPr>
            <w:r w:rsidRPr="00EE0D3F">
              <w:rPr>
                <w:rFonts w:ascii="Times New Roman" w:eastAsia="Times New Roman" w:hAnsi="Times New Roman" w:cs="Times New Roman"/>
                <w:sz w:val="26"/>
                <w:szCs w:val="26"/>
                <w:bdr w:val="none" w:sz="0" w:space="0" w:color="auto" w:frame="1"/>
              </w:rPr>
              <w:t>Д</w:t>
            </w:r>
          </w:p>
        </w:tc>
        <w:tc>
          <w:tcPr>
            <w:tcW w:w="7655" w:type="dxa"/>
            <w:tcBorders>
              <w:top w:val="nil"/>
              <w:left w:val="nil"/>
              <w:bottom w:val="single" w:sz="8" w:space="0" w:color="000000"/>
              <w:right w:val="single" w:sz="8" w:space="0" w:color="000000"/>
            </w:tcBorders>
            <w:tcMar>
              <w:top w:w="0" w:type="dxa"/>
              <w:left w:w="108" w:type="dxa"/>
              <w:bottom w:w="0" w:type="dxa"/>
              <w:right w:w="108" w:type="dxa"/>
            </w:tcMar>
            <w:hideMark/>
          </w:tcPr>
          <w:p w14:paraId="0FD59C4C" w14:textId="77777777" w:rsidR="0069700D" w:rsidRPr="00EE0D3F" w:rsidRDefault="0069700D" w:rsidP="00EE0D3F">
            <w:pPr>
              <w:spacing w:after="0"/>
              <w:ind w:firstLine="709"/>
              <w:jc w:val="both"/>
              <w:rPr>
                <w:rFonts w:ascii="Times New Roman" w:eastAsia="Times New Roman" w:hAnsi="Times New Roman" w:cs="Times New Roman"/>
                <w:sz w:val="26"/>
                <w:szCs w:val="26"/>
              </w:rPr>
            </w:pPr>
            <w:r w:rsidRPr="00EE0D3F">
              <w:rPr>
                <w:rFonts w:ascii="Times New Roman" w:eastAsia="Times New Roman" w:hAnsi="Times New Roman" w:cs="Times New Roman"/>
                <w:sz w:val="26"/>
                <w:szCs w:val="26"/>
                <w:bdr w:val="none" w:sz="0" w:space="0" w:color="auto" w:frame="1"/>
              </w:rPr>
              <w:t>Если деформируемое тело находится в равновесии под действием данной системы сил, то равновесие не нарушится, если тело станет абсолютно твердым.</w:t>
            </w:r>
          </w:p>
        </w:tc>
      </w:tr>
    </w:tbl>
    <w:p w14:paraId="0D51B257" w14:textId="77777777" w:rsidR="0069700D" w:rsidRPr="00EE0D3F" w:rsidRDefault="0069700D" w:rsidP="00EE0D3F">
      <w:pPr>
        <w:shd w:val="clear" w:color="auto" w:fill="FFFFFF"/>
        <w:spacing w:after="0"/>
        <w:ind w:firstLine="709"/>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bdr w:val="none" w:sz="0" w:space="0" w:color="auto" w:frame="1"/>
        </w:rPr>
        <w:t>2. Выполните письменно задания: Л.2 стр. 9-12</w:t>
      </w:r>
    </w:p>
    <w:p w14:paraId="1233692F" w14:textId="77777777" w:rsidR="0069700D" w:rsidRPr="00EE0D3F" w:rsidRDefault="0069700D" w:rsidP="00EE0D3F">
      <w:pPr>
        <w:shd w:val="clear" w:color="auto" w:fill="FFFFFF"/>
        <w:spacing w:after="0"/>
        <w:ind w:firstLine="709"/>
        <w:jc w:val="center"/>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bdr w:val="none" w:sz="0" w:space="0" w:color="auto" w:frame="1"/>
        </w:rPr>
        <w:t> </w:t>
      </w:r>
    </w:p>
    <w:p w14:paraId="5956DEAE" w14:textId="77777777" w:rsidR="0069700D" w:rsidRPr="00EE0D3F" w:rsidRDefault="0069700D" w:rsidP="00EE0D3F">
      <w:pPr>
        <w:shd w:val="clear" w:color="auto" w:fill="FFFFFF"/>
        <w:spacing w:after="0"/>
        <w:ind w:firstLine="709"/>
        <w:jc w:val="center"/>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u w:val="single"/>
          <w:bdr w:val="none" w:sz="0" w:space="0" w:color="auto" w:frame="1"/>
        </w:rPr>
        <w:t>Самостоятельная работа № 3 </w:t>
      </w:r>
      <w:r w:rsidRPr="00EE0D3F">
        <w:rPr>
          <w:rFonts w:ascii="Times New Roman" w:eastAsia="Times New Roman" w:hAnsi="Times New Roman" w:cs="Times New Roman"/>
          <w:color w:val="111115"/>
          <w:sz w:val="26"/>
          <w:szCs w:val="26"/>
          <w:bdr w:val="none" w:sz="0" w:space="0" w:color="auto" w:frame="1"/>
        </w:rPr>
        <w:t>«Равновесие твердого тела под действием плоской системы сил</w:t>
      </w:r>
      <w:r w:rsidRPr="00EE0D3F">
        <w:rPr>
          <w:rFonts w:ascii="Times New Roman" w:eastAsia="Times New Roman" w:hAnsi="Times New Roman" w:cs="Times New Roman"/>
          <w:color w:val="000000"/>
          <w:sz w:val="26"/>
          <w:szCs w:val="26"/>
          <w:bdr w:val="none" w:sz="0" w:space="0" w:color="auto" w:frame="1"/>
        </w:rPr>
        <w:t>».</w:t>
      </w:r>
    </w:p>
    <w:p w14:paraId="74A9924C" w14:textId="77777777" w:rsidR="0069700D" w:rsidRPr="00EE0D3F" w:rsidRDefault="0069700D" w:rsidP="00EE0D3F">
      <w:pPr>
        <w:shd w:val="clear" w:color="auto" w:fill="FFFFFF"/>
        <w:spacing w:after="0"/>
        <w:ind w:firstLine="709"/>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bdr w:val="none" w:sz="0" w:space="0" w:color="auto" w:frame="1"/>
        </w:rPr>
        <w:t>Цель:  </w:t>
      </w:r>
      <w:r w:rsidRPr="00EE0D3F">
        <w:rPr>
          <w:rFonts w:ascii="Times New Roman" w:eastAsia="Times New Roman" w:hAnsi="Times New Roman" w:cs="Times New Roman"/>
          <w:i/>
          <w:iCs/>
          <w:color w:val="111115"/>
          <w:sz w:val="26"/>
          <w:szCs w:val="26"/>
          <w:bdr w:val="none" w:sz="0" w:space="0" w:color="auto" w:frame="1"/>
        </w:rPr>
        <w:t>Развитие интереса к предмету.</w:t>
      </w:r>
    </w:p>
    <w:p w14:paraId="285E6CB1" w14:textId="77777777" w:rsidR="0069700D" w:rsidRPr="00EE0D3F" w:rsidRDefault="0069700D" w:rsidP="00EE0D3F">
      <w:pPr>
        <w:shd w:val="clear" w:color="auto" w:fill="FFFFFF"/>
        <w:spacing w:after="0"/>
        <w:ind w:firstLine="709"/>
        <w:jc w:val="both"/>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bdr w:val="none" w:sz="0" w:space="0" w:color="auto" w:frame="1"/>
        </w:rPr>
        <w:t>Форма самостоятельной деятельности: создание сообщения  по заявленной теме.</w:t>
      </w:r>
    </w:p>
    <w:p w14:paraId="497C782D" w14:textId="77777777" w:rsidR="0069700D" w:rsidRPr="00EE0D3F" w:rsidRDefault="0069700D" w:rsidP="00EE0D3F">
      <w:pPr>
        <w:shd w:val="clear" w:color="auto" w:fill="FFFFFF"/>
        <w:spacing w:after="0"/>
        <w:ind w:firstLine="709"/>
        <w:jc w:val="center"/>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u w:val="single"/>
          <w:bdr w:val="none" w:sz="0" w:space="0" w:color="auto" w:frame="1"/>
        </w:rPr>
        <w:t>Методические рекомендации</w:t>
      </w:r>
    </w:p>
    <w:p w14:paraId="471B20D4" w14:textId="77777777" w:rsidR="0069700D" w:rsidRPr="00EE0D3F" w:rsidRDefault="0069700D" w:rsidP="00EE0D3F">
      <w:pPr>
        <w:shd w:val="clear" w:color="auto" w:fill="FFFFFF"/>
        <w:spacing w:after="0"/>
        <w:ind w:firstLine="709"/>
        <w:jc w:val="both"/>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bdr w:val="none" w:sz="0" w:space="0" w:color="auto" w:frame="1"/>
        </w:rPr>
        <w:t>Работа должна соответствовать методическим рекомендациям  по созданию презентаций и доклада.</w:t>
      </w:r>
    </w:p>
    <w:p w14:paraId="76C72D9E" w14:textId="77777777" w:rsidR="0069700D" w:rsidRPr="00EE0D3F" w:rsidRDefault="0069700D" w:rsidP="00EE0D3F">
      <w:pPr>
        <w:shd w:val="clear" w:color="auto" w:fill="FFFFFF"/>
        <w:spacing w:after="0"/>
        <w:ind w:firstLine="709"/>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bdr w:val="none" w:sz="0" w:space="0" w:color="auto" w:frame="1"/>
        </w:rPr>
        <w:t>4. Выполните письменно задания: Л.2 стр. 12-18</w:t>
      </w:r>
    </w:p>
    <w:p w14:paraId="522E06F9" w14:textId="77777777" w:rsidR="0069700D" w:rsidRPr="00EE0D3F" w:rsidRDefault="0069700D" w:rsidP="00EE0D3F">
      <w:pPr>
        <w:shd w:val="clear" w:color="auto" w:fill="FFFFFF"/>
        <w:spacing w:after="0"/>
        <w:ind w:firstLine="709"/>
        <w:jc w:val="center"/>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u w:val="single"/>
          <w:bdr w:val="none" w:sz="0" w:space="0" w:color="auto" w:frame="1"/>
        </w:rPr>
        <w:t>Самостоятельная работа № 4</w:t>
      </w:r>
      <w:r w:rsidRPr="00EE0D3F">
        <w:rPr>
          <w:rFonts w:ascii="Times New Roman" w:eastAsia="Times New Roman" w:hAnsi="Times New Roman" w:cs="Times New Roman"/>
          <w:color w:val="111115"/>
          <w:sz w:val="26"/>
          <w:szCs w:val="26"/>
          <w:bdr w:val="none" w:sz="0" w:space="0" w:color="auto" w:frame="1"/>
        </w:rPr>
        <w:t> «Равновесие системы твердых тел».</w:t>
      </w:r>
    </w:p>
    <w:p w14:paraId="4ACE72F8" w14:textId="77777777" w:rsidR="0069700D" w:rsidRPr="00EE0D3F" w:rsidRDefault="0069700D" w:rsidP="00EE0D3F">
      <w:pPr>
        <w:shd w:val="clear" w:color="auto" w:fill="FFFFFF"/>
        <w:spacing w:after="0"/>
        <w:ind w:firstLine="709"/>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bdr w:val="none" w:sz="0" w:space="0" w:color="auto" w:frame="1"/>
        </w:rPr>
        <w:t>Цель:  </w:t>
      </w:r>
      <w:r w:rsidRPr="00EE0D3F">
        <w:rPr>
          <w:rFonts w:ascii="Times New Roman" w:eastAsia="Times New Roman" w:hAnsi="Times New Roman" w:cs="Times New Roman"/>
          <w:i/>
          <w:iCs/>
          <w:color w:val="111115"/>
          <w:sz w:val="26"/>
          <w:szCs w:val="26"/>
          <w:bdr w:val="none" w:sz="0" w:space="0" w:color="auto" w:frame="1"/>
        </w:rPr>
        <w:t>Развитие интереса к предмету.</w:t>
      </w:r>
    </w:p>
    <w:p w14:paraId="6D1D7F3D" w14:textId="77777777" w:rsidR="0069700D" w:rsidRPr="00EE0D3F" w:rsidRDefault="0069700D" w:rsidP="00EE0D3F">
      <w:pPr>
        <w:shd w:val="clear" w:color="auto" w:fill="FFFFFF"/>
        <w:spacing w:after="0"/>
        <w:ind w:firstLine="709"/>
        <w:jc w:val="center"/>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u w:val="single"/>
          <w:bdr w:val="none" w:sz="0" w:space="0" w:color="auto" w:frame="1"/>
        </w:rPr>
        <w:t>Методические рекомендации</w:t>
      </w:r>
    </w:p>
    <w:p w14:paraId="1FA73DA0" w14:textId="77777777" w:rsidR="0069700D" w:rsidRPr="00EE0D3F" w:rsidRDefault="0069700D" w:rsidP="00EE0D3F">
      <w:pPr>
        <w:shd w:val="clear" w:color="auto" w:fill="FFFFFF"/>
        <w:spacing w:after="0"/>
        <w:ind w:firstLine="709"/>
        <w:jc w:val="both"/>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bdr w:val="none" w:sz="0" w:space="0" w:color="auto" w:frame="1"/>
        </w:rPr>
        <w:t>1.Ознакомьтесь со списком рекомендуемой литературы и источников.</w:t>
      </w:r>
    </w:p>
    <w:p w14:paraId="6DF3DD58" w14:textId="77777777" w:rsidR="0069700D" w:rsidRPr="00EE0D3F" w:rsidRDefault="0069700D" w:rsidP="00EE0D3F">
      <w:pPr>
        <w:shd w:val="clear" w:color="auto" w:fill="FFFFFF"/>
        <w:spacing w:after="0"/>
        <w:ind w:firstLine="709"/>
        <w:jc w:val="both"/>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bdr w:val="none" w:sz="0" w:space="0" w:color="auto" w:frame="1"/>
        </w:rPr>
        <w:t>2.Прочитайте лекционный материал по своему конспекту, стараясь выделить основные понятия, важные определения чернилами другого цвета, формулы обведите рамкой, связи укажите стрелками.</w:t>
      </w:r>
    </w:p>
    <w:p w14:paraId="3F7F57FA" w14:textId="77777777" w:rsidR="0069700D" w:rsidRPr="00EE0D3F" w:rsidRDefault="0069700D" w:rsidP="00EE0D3F">
      <w:pPr>
        <w:shd w:val="clear" w:color="auto" w:fill="FFFFFF"/>
        <w:spacing w:after="0"/>
        <w:ind w:firstLine="709"/>
        <w:jc w:val="both"/>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bdr w:val="none" w:sz="0" w:space="0" w:color="auto" w:frame="1"/>
        </w:rPr>
        <w:t>3.Найдите ответы на контрольные вопросы в своем конспекте и в рекомендованной литературе.</w:t>
      </w:r>
    </w:p>
    <w:p w14:paraId="135EF7F3" w14:textId="77777777" w:rsidR="0069700D" w:rsidRPr="00EE0D3F" w:rsidRDefault="0069700D" w:rsidP="00EE0D3F">
      <w:pPr>
        <w:shd w:val="clear" w:color="auto" w:fill="FFFFFF"/>
        <w:spacing w:after="0"/>
        <w:ind w:firstLine="709"/>
        <w:jc w:val="both"/>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bdr w:val="none" w:sz="0" w:space="0" w:color="auto" w:frame="1"/>
        </w:rPr>
        <w:t>4.Найдите в словаре значение незнакомых слов и терминов.</w:t>
      </w:r>
    </w:p>
    <w:p w14:paraId="3D5AEEDB" w14:textId="77777777" w:rsidR="0069700D" w:rsidRPr="00EE0D3F" w:rsidRDefault="0069700D" w:rsidP="00EE0D3F">
      <w:pPr>
        <w:shd w:val="clear" w:color="auto" w:fill="FFFFFF"/>
        <w:spacing w:after="0"/>
        <w:ind w:firstLine="709"/>
        <w:jc w:val="both"/>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bdr w:val="none" w:sz="0" w:space="0" w:color="auto" w:frame="1"/>
        </w:rPr>
        <w:t>5.Оформите ответы на вопросы по материалу конспекта.</w:t>
      </w:r>
    </w:p>
    <w:p w14:paraId="648A2FA2" w14:textId="77777777" w:rsidR="0069700D" w:rsidRPr="00EE0D3F" w:rsidRDefault="0069700D" w:rsidP="00EE0D3F">
      <w:pPr>
        <w:shd w:val="clear" w:color="auto" w:fill="FFFFFF"/>
        <w:spacing w:after="0"/>
        <w:ind w:firstLine="709"/>
        <w:jc w:val="both"/>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bdr w:val="none" w:sz="0" w:space="0" w:color="auto" w:frame="1"/>
        </w:rPr>
        <w:t>6.Проводите самоконтроль.</w:t>
      </w:r>
      <w:r w:rsidRPr="00EE0D3F">
        <w:rPr>
          <w:rFonts w:ascii="Times New Roman" w:eastAsia="Times New Roman" w:hAnsi="Times New Roman" w:cs="Times New Roman"/>
          <w:color w:val="000000"/>
          <w:sz w:val="26"/>
          <w:szCs w:val="26"/>
          <w:bdr w:val="none" w:sz="0" w:space="0" w:color="auto" w:frame="1"/>
          <w:shd w:val="clear" w:color="auto" w:fill="FFFFFF"/>
        </w:rPr>
        <w:t> </w:t>
      </w:r>
      <w:r w:rsidRPr="00EE0D3F">
        <w:rPr>
          <w:rFonts w:ascii="Times New Roman" w:eastAsia="Times New Roman" w:hAnsi="Times New Roman" w:cs="Times New Roman"/>
          <w:color w:val="111115"/>
          <w:sz w:val="26"/>
          <w:szCs w:val="26"/>
          <w:bdr w:val="none" w:sz="0" w:space="0" w:color="auto" w:frame="1"/>
        </w:rPr>
        <w:t>Л.2 стр. 18-22</w:t>
      </w:r>
    </w:p>
    <w:p w14:paraId="24523F28" w14:textId="77777777" w:rsidR="0069700D" w:rsidRPr="00EE0D3F" w:rsidRDefault="0069700D" w:rsidP="00EE0D3F">
      <w:pPr>
        <w:shd w:val="clear" w:color="auto" w:fill="FFFFFF"/>
        <w:spacing w:after="0"/>
        <w:ind w:firstLine="709"/>
        <w:jc w:val="both"/>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000000"/>
          <w:sz w:val="26"/>
          <w:szCs w:val="26"/>
          <w:bdr w:val="none" w:sz="0" w:space="0" w:color="auto" w:frame="1"/>
          <w:shd w:val="clear" w:color="auto" w:fill="FFFFFF"/>
        </w:rPr>
        <w:t> </w:t>
      </w:r>
    </w:p>
    <w:p w14:paraId="024DAB31" w14:textId="77777777" w:rsidR="0069700D" w:rsidRPr="00EE0D3F" w:rsidRDefault="0069700D" w:rsidP="00EE0D3F">
      <w:pPr>
        <w:shd w:val="clear" w:color="auto" w:fill="FFFFFF"/>
        <w:spacing w:after="0"/>
        <w:ind w:firstLine="709"/>
        <w:jc w:val="center"/>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u w:val="single"/>
          <w:bdr w:val="none" w:sz="0" w:space="0" w:color="auto" w:frame="1"/>
        </w:rPr>
        <w:t>Самостоятельная работа № 5 </w:t>
      </w:r>
      <w:r w:rsidRPr="00EE0D3F">
        <w:rPr>
          <w:rFonts w:ascii="Times New Roman" w:eastAsia="Times New Roman" w:hAnsi="Times New Roman" w:cs="Times New Roman"/>
          <w:color w:val="111115"/>
          <w:sz w:val="26"/>
          <w:szCs w:val="26"/>
          <w:bdr w:val="none" w:sz="0" w:space="0" w:color="auto" w:frame="1"/>
        </w:rPr>
        <w:t>«Способы определения положения центра тяжести».</w:t>
      </w:r>
    </w:p>
    <w:p w14:paraId="78AD191D" w14:textId="77777777" w:rsidR="0069700D" w:rsidRPr="00EE0D3F" w:rsidRDefault="0069700D" w:rsidP="00EE0D3F">
      <w:pPr>
        <w:shd w:val="clear" w:color="auto" w:fill="FFFFFF"/>
        <w:spacing w:after="0"/>
        <w:ind w:firstLine="709"/>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bdr w:val="none" w:sz="0" w:space="0" w:color="auto" w:frame="1"/>
        </w:rPr>
        <w:t>Цель:  </w:t>
      </w:r>
      <w:r w:rsidRPr="00EE0D3F">
        <w:rPr>
          <w:rFonts w:ascii="Times New Roman" w:eastAsia="Times New Roman" w:hAnsi="Times New Roman" w:cs="Times New Roman"/>
          <w:i/>
          <w:iCs/>
          <w:color w:val="111115"/>
          <w:sz w:val="26"/>
          <w:szCs w:val="26"/>
          <w:bdr w:val="none" w:sz="0" w:space="0" w:color="auto" w:frame="1"/>
        </w:rPr>
        <w:t>Сформировать представление о центре тяжести</w:t>
      </w:r>
    </w:p>
    <w:p w14:paraId="23A97516" w14:textId="77777777" w:rsidR="0069700D" w:rsidRPr="00EE0D3F" w:rsidRDefault="0069700D" w:rsidP="00EE0D3F">
      <w:pPr>
        <w:shd w:val="clear" w:color="auto" w:fill="FFFFFF"/>
        <w:spacing w:after="0"/>
        <w:ind w:firstLine="709"/>
        <w:jc w:val="center"/>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u w:val="single"/>
          <w:bdr w:val="none" w:sz="0" w:space="0" w:color="auto" w:frame="1"/>
        </w:rPr>
        <w:t>Методические рекомендации</w:t>
      </w:r>
    </w:p>
    <w:p w14:paraId="36FD87A9" w14:textId="77777777" w:rsidR="0069700D" w:rsidRPr="00EE0D3F" w:rsidRDefault="0069700D" w:rsidP="00EE0D3F">
      <w:pPr>
        <w:shd w:val="clear" w:color="auto" w:fill="FFFFFF"/>
        <w:spacing w:after="0"/>
        <w:ind w:firstLine="709"/>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bdr w:val="none" w:sz="0" w:space="0" w:color="auto" w:frame="1"/>
        </w:rPr>
        <w:t>1. Изучив тему, решить задачу:</w:t>
      </w:r>
    </w:p>
    <w:p w14:paraId="374A40DA" w14:textId="77777777" w:rsidR="0069700D" w:rsidRPr="00EE0D3F" w:rsidRDefault="0069700D" w:rsidP="00EE0D3F">
      <w:pPr>
        <w:shd w:val="clear" w:color="auto" w:fill="FFFFFF"/>
        <w:spacing w:after="0"/>
        <w:ind w:firstLine="709"/>
        <w:jc w:val="both"/>
        <w:outlineLvl w:val="1"/>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bdr w:val="none" w:sz="0" w:space="0" w:color="auto" w:frame="1"/>
        </w:rPr>
        <w:lastRenderedPageBreak/>
        <w:t>            Определить координаты центра тяжести однородной плоской фигуры состоящей из равнобедренного треугольника  и  четверти круга радиуса  R .</w:t>
      </w:r>
    </w:p>
    <w:p w14:paraId="36A6B899" w14:textId="77777777" w:rsidR="0069700D" w:rsidRPr="00EE0D3F" w:rsidRDefault="0069700D" w:rsidP="00EE0D3F">
      <w:pPr>
        <w:shd w:val="clear" w:color="auto" w:fill="FFFFFF"/>
        <w:spacing w:after="0"/>
        <w:ind w:firstLine="709"/>
        <w:jc w:val="both"/>
        <w:outlineLvl w:val="1"/>
        <w:rPr>
          <w:rFonts w:ascii="Times New Roman" w:eastAsia="Times New Roman" w:hAnsi="Times New Roman" w:cs="Times New Roman"/>
          <w:color w:val="111115"/>
          <w:sz w:val="26"/>
          <w:szCs w:val="26"/>
        </w:rPr>
      </w:pPr>
      <w:r w:rsidRPr="00EE0D3F">
        <w:rPr>
          <w:rFonts w:ascii="Times New Roman" w:eastAsia="Times New Roman" w:hAnsi="Times New Roman" w:cs="Times New Roman"/>
          <w:noProof/>
          <w:color w:val="111115"/>
          <w:sz w:val="26"/>
          <w:szCs w:val="26"/>
          <w:bdr w:val="none" w:sz="0" w:space="0" w:color="auto" w:frame="1"/>
        </w:rPr>
        <w:drawing>
          <wp:inline distT="0" distB="0" distL="0" distR="0" wp14:anchorId="6F498BBC" wp14:editId="73828D01">
            <wp:extent cx="9525" cy="9525"/>
            <wp:effectExtent l="0" t="0" r="0" b="0"/>
            <wp:docPr id="1" name="Рисунок 1" descr="http://student-madi.ru/DLRs/Termech-Sorokin/statika/2.9.s.1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http://student-madi.ru/DLRs/Termech-Sorokin/statika/2.9.s.17.gif"/>
                    <pic:cNvPicPr>
                      <a:picLocks noChangeAspect="1" noChangeArrowheads="1"/>
                    </pic:cNvPicPr>
                  </pic:nvPicPr>
                  <pic:blipFill>
                    <a:blip r:embed="rId6"/>
                    <a:srcRect/>
                    <a:stretch>
                      <a:fillRect/>
                    </a:stretch>
                  </pic:blipFill>
                  <pic:spPr bwMode="auto">
                    <a:xfrm>
                      <a:off x="0" y="0"/>
                      <a:ext cx="9525" cy="9525"/>
                    </a:xfrm>
                    <a:prstGeom prst="rect">
                      <a:avLst/>
                    </a:prstGeom>
                    <a:noFill/>
                    <a:ln w="9525">
                      <a:noFill/>
                      <a:miter lim="800000"/>
                      <a:headEnd/>
                      <a:tailEnd/>
                    </a:ln>
                  </pic:spPr>
                </pic:pic>
              </a:graphicData>
            </a:graphic>
          </wp:inline>
        </w:drawing>
      </w:r>
      <w:r w:rsidRPr="00EE0D3F">
        <w:rPr>
          <w:rFonts w:ascii="Times New Roman" w:eastAsia="Times New Roman" w:hAnsi="Times New Roman" w:cs="Times New Roman"/>
          <w:color w:val="111115"/>
          <w:sz w:val="26"/>
          <w:szCs w:val="26"/>
          <w:bdr w:val="none" w:sz="0" w:space="0" w:color="auto" w:frame="1"/>
        </w:rPr>
        <w:t>            Для проверки правильности одного из полученных результатов определим положение центра тяжести фигуры по оси х, выбрав начало координат в  т.О</w:t>
      </w:r>
      <w:r w:rsidRPr="00EE0D3F">
        <w:rPr>
          <w:rFonts w:ascii="Times New Roman" w:eastAsia="Times New Roman" w:hAnsi="Times New Roman" w:cs="Times New Roman"/>
          <w:color w:val="111115"/>
          <w:sz w:val="26"/>
          <w:szCs w:val="26"/>
          <w:bdr w:val="none" w:sz="0" w:space="0" w:color="auto" w:frame="1"/>
          <w:vertAlign w:val="subscript"/>
        </w:rPr>
        <w:t>1 </w:t>
      </w:r>
      <w:r w:rsidRPr="00EE0D3F">
        <w:rPr>
          <w:rFonts w:ascii="Times New Roman" w:eastAsia="Times New Roman" w:hAnsi="Times New Roman" w:cs="Times New Roman"/>
          <w:color w:val="111115"/>
          <w:sz w:val="26"/>
          <w:szCs w:val="26"/>
          <w:bdr w:val="none" w:sz="0" w:space="0" w:color="auto" w:frame="1"/>
        </w:rPr>
        <w:t>- то есть,  сместив начало координат по оси  х  на величинуR.  </w:t>
      </w:r>
    </w:p>
    <w:p w14:paraId="35049169" w14:textId="77777777" w:rsidR="0069700D" w:rsidRPr="00EE0D3F" w:rsidRDefault="0069700D" w:rsidP="00EE0D3F">
      <w:pPr>
        <w:shd w:val="clear" w:color="auto" w:fill="FFFFFF"/>
        <w:spacing w:after="0"/>
        <w:ind w:firstLine="709"/>
        <w:jc w:val="both"/>
        <w:outlineLvl w:val="1"/>
        <w:rPr>
          <w:rFonts w:ascii="Times New Roman" w:eastAsia="Times New Roman" w:hAnsi="Times New Roman" w:cs="Times New Roman"/>
          <w:color w:val="111115"/>
          <w:sz w:val="26"/>
          <w:szCs w:val="26"/>
        </w:rPr>
      </w:pPr>
      <w:r w:rsidRPr="00EE0D3F">
        <w:rPr>
          <w:rFonts w:ascii="Times New Roman" w:eastAsia="Times New Roman" w:hAnsi="Times New Roman" w:cs="Times New Roman"/>
          <w:noProof/>
          <w:color w:val="111115"/>
          <w:sz w:val="26"/>
          <w:szCs w:val="26"/>
          <w:bdr w:val="none" w:sz="0" w:space="0" w:color="auto" w:frame="1"/>
        </w:rPr>
        <w:drawing>
          <wp:inline distT="0" distB="0" distL="0" distR="0" wp14:anchorId="72684AE2" wp14:editId="260DB31E">
            <wp:extent cx="9525" cy="9525"/>
            <wp:effectExtent l="0" t="0" r="0" b="0"/>
            <wp:docPr id="2" name="Рисунок 2" descr="http://student-madi.ru/DLRs/Termech-Sorokin/statika/2.9.s.1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http://student-madi.ru/DLRs/Termech-Sorokin/statika/2.9.s.18.gif"/>
                    <pic:cNvPicPr>
                      <a:picLocks noChangeAspect="1" noChangeArrowheads="1"/>
                    </pic:cNvPicPr>
                  </pic:nvPicPr>
                  <pic:blipFill>
                    <a:blip r:embed="rId6"/>
                    <a:srcRect/>
                    <a:stretch>
                      <a:fillRect/>
                    </a:stretch>
                  </pic:blipFill>
                  <pic:spPr bwMode="auto">
                    <a:xfrm>
                      <a:off x="0" y="0"/>
                      <a:ext cx="9525" cy="9525"/>
                    </a:xfrm>
                    <a:prstGeom prst="rect">
                      <a:avLst/>
                    </a:prstGeom>
                    <a:noFill/>
                    <a:ln w="9525">
                      <a:noFill/>
                      <a:miter lim="800000"/>
                      <a:headEnd/>
                      <a:tailEnd/>
                    </a:ln>
                  </pic:spPr>
                </pic:pic>
              </a:graphicData>
            </a:graphic>
          </wp:inline>
        </w:drawing>
      </w:r>
      <w:r w:rsidRPr="00EE0D3F">
        <w:rPr>
          <w:rFonts w:ascii="Times New Roman" w:eastAsia="Times New Roman" w:hAnsi="Times New Roman" w:cs="Times New Roman"/>
          <w:color w:val="111115"/>
          <w:sz w:val="26"/>
          <w:szCs w:val="26"/>
          <w:bdr w:val="none" w:sz="0" w:space="0" w:color="auto" w:frame="1"/>
        </w:rPr>
        <w:t>            Обратим внимание после такой проверки на следующее: </w:t>
      </w:r>
    </w:p>
    <w:p w14:paraId="0B4B3C18" w14:textId="77777777" w:rsidR="0069700D" w:rsidRPr="00EE0D3F" w:rsidRDefault="0069700D" w:rsidP="00EE0D3F">
      <w:pPr>
        <w:shd w:val="clear" w:color="auto" w:fill="FFFFFF"/>
        <w:spacing w:after="0"/>
        <w:ind w:firstLine="709"/>
        <w:jc w:val="both"/>
        <w:outlineLvl w:val="1"/>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bdr w:val="none" w:sz="0" w:space="0" w:color="auto" w:frame="1"/>
        </w:rPr>
        <w:t>1. От удачного выбора начала координат зависят и простота, и скорость решения задачи. Значит, об этом стоит подумать. </w:t>
      </w:r>
    </w:p>
    <w:p w14:paraId="604D1B1D" w14:textId="77777777" w:rsidR="0069700D" w:rsidRPr="00EE0D3F" w:rsidRDefault="0069700D" w:rsidP="00EE0D3F">
      <w:pPr>
        <w:shd w:val="clear" w:color="auto" w:fill="FFFFFF"/>
        <w:spacing w:after="0"/>
        <w:ind w:firstLine="709"/>
        <w:jc w:val="both"/>
        <w:outlineLvl w:val="1"/>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bdr w:val="none" w:sz="0" w:space="0" w:color="auto" w:frame="1"/>
        </w:rPr>
        <w:t>2. Выбрав начало координат в другой точке, и определив положение центра тяжести тела относительно новой системы координатных осей, всегда можно проверить правильность полученного ранее результата. </w:t>
      </w:r>
    </w:p>
    <w:p w14:paraId="091622CC" w14:textId="77777777" w:rsidR="0069700D" w:rsidRPr="00EE0D3F" w:rsidRDefault="0069700D" w:rsidP="00EE0D3F">
      <w:pPr>
        <w:shd w:val="clear" w:color="auto" w:fill="FFFFFF"/>
        <w:spacing w:after="0"/>
        <w:ind w:firstLine="709"/>
        <w:jc w:val="both"/>
        <w:outlineLvl w:val="1"/>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bdr w:val="none" w:sz="0" w:space="0" w:color="auto" w:frame="1"/>
        </w:rPr>
        <w:t>Способ отрицательных площадей при решении задач на определение центра тяжести применяется, когда в рассматриваемых телах имеются вырезанные отверстия какой-либо формы(когда без отверстия положение центра тяжести тела определяется моментально, а с отверстием - некоторой новой задачей). </w:t>
      </w:r>
    </w:p>
    <w:p w14:paraId="314197DE" w14:textId="77777777" w:rsidR="0069700D" w:rsidRPr="00EE0D3F" w:rsidRDefault="0069700D" w:rsidP="00EE0D3F">
      <w:pPr>
        <w:shd w:val="clear" w:color="auto" w:fill="FFFFFF"/>
        <w:spacing w:after="0"/>
        <w:ind w:firstLine="709"/>
        <w:jc w:val="both"/>
        <w:outlineLvl w:val="1"/>
        <w:rPr>
          <w:rFonts w:ascii="Times New Roman" w:eastAsia="Times New Roman" w:hAnsi="Times New Roman" w:cs="Times New Roman"/>
          <w:color w:val="111115"/>
          <w:sz w:val="26"/>
          <w:szCs w:val="26"/>
        </w:rPr>
      </w:pPr>
      <w:r w:rsidRPr="00EE0D3F">
        <w:rPr>
          <w:rFonts w:ascii="Times New Roman" w:eastAsia="Times New Roman" w:hAnsi="Times New Roman" w:cs="Times New Roman"/>
          <w:noProof/>
          <w:color w:val="111115"/>
          <w:sz w:val="26"/>
          <w:szCs w:val="26"/>
          <w:bdr w:val="none" w:sz="0" w:space="0" w:color="auto" w:frame="1"/>
        </w:rPr>
        <w:drawing>
          <wp:inline distT="0" distB="0" distL="0" distR="0" wp14:anchorId="769D58D7" wp14:editId="0D66333C">
            <wp:extent cx="9525" cy="9525"/>
            <wp:effectExtent l="0" t="0" r="0" b="0"/>
            <wp:docPr id="3" name="Рисунок 3" descr="http://student-madi.ru/DLRs/Termech-Sorokin/statika/2.9.s.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descr="http://student-madi.ru/DLRs/Termech-Sorokin/statika/2.9.s.5.gif"/>
                    <pic:cNvPicPr>
                      <a:picLocks noChangeAspect="1" noChangeArrowheads="1"/>
                    </pic:cNvPicPr>
                  </pic:nvPicPr>
                  <pic:blipFill>
                    <a:blip r:embed="rId6"/>
                    <a:srcRect/>
                    <a:stretch>
                      <a:fillRect/>
                    </a:stretch>
                  </pic:blipFill>
                  <pic:spPr bwMode="auto">
                    <a:xfrm>
                      <a:off x="0" y="0"/>
                      <a:ext cx="9525" cy="9525"/>
                    </a:xfrm>
                    <a:prstGeom prst="rect">
                      <a:avLst/>
                    </a:prstGeom>
                    <a:noFill/>
                    <a:ln w="9525">
                      <a:noFill/>
                      <a:miter lim="800000"/>
                      <a:headEnd/>
                      <a:tailEnd/>
                    </a:ln>
                  </pic:spPr>
                </pic:pic>
              </a:graphicData>
            </a:graphic>
          </wp:inline>
        </w:drawing>
      </w:r>
      <w:r w:rsidRPr="00EE0D3F">
        <w:rPr>
          <w:rFonts w:ascii="Times New Roman" w:eastAsia="Times New Roman" w:hAnsi="Times New Roman" w:cs="Times New Roman"/>
          <w:color w:val="111115"/>
          <w:sz w:val="26"/>
          <w:szCs w:val="26"/>
          <w:bdr w:val="none" w:sz="0" w:space="0" w:color="auto" w:frame="1"/>
        </w:rPr>
        <w:t>            В заключение этой темы приведем еще один пример использования интегральных формул для определения координат центра тяжести и статических моментов плоской фигуры, имеющей вид параболического сегмента.   Знать координаты центра тяжести этой фигуры необходимо для решения задач дисциплин "Сопротивление материалов" и "Техническая механика", а повторить использование интегралов для решения конкретных задач всегда полезно. </w:t>
      </w:r>
    </w:p>
    <w:p w14:paraId="3C6BFC7C" w14:textId="77777777" w:rsidR="0069700D" w:rsidRPr="00EE0D3F" w:rsidRDefault="0069700D" w:rsidP="00EE0D3F">
      <w:pPr>
        <w:shd w:val="clear" w:color="auto" w:fill="FFFFFF"/>
        <w:spacing w:after="0"/>
        <w:ind w:firstLine="709"/>
        <w:jc w:val="both"/>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bdr w:val="none" w:sz="0" w:space="0" w:color="auto" w:frame="1"/>
        </w:rPr>
        <w:t>2. Составьте план-конспект к теме урока.</w:t>
      </w:r>
    </w:p>
    <w:p w14:paraId="15C1FCE9" w14:textId="77777777" w:rsidR="0069700D" w:rsidRPr="00EE0D3F" w:rsidRDefault="0069700D" w:rsidP="00EE0D3F">
      <w:pPr>
        <w:shd w:val="clear" w:color="auto" w:fill="FFFFFF"/>
        <w:spacing w:after="0"/>
        <w:ind w:firstLine="709"/>
        <w:jc w:val="both"/>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bdr w:val="none" w:sz="0" w:space="0" w:color="auto" w:frame="1"/>
        </w:rPr>
        <w:t>3. Приведите примеры, ответьте на вопросы.</w:t>
      </w:r>
    </w:p>
    <w:p w14:paraId="4E1044A5" w14:textId="77777777" w:rsidR="0069700D" w:rsidRPr="00EE0D3F" w:rsidRDefault="0069700D" w:rsidP="00EE0D3F">
      <w:pPr>
        <w:shd w:val="clear" w:color="auto" w:fill="FFFFFF"/>
        <w:spacing w:after="0"/>
        <w:ind w:firstLine="709"/>
        <w:jc w:val="both"/>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bdr w:val="none" w:sz="0" w:space="0" w:color="auto" w:frame="1"/>
        </w:rPr>
        <w:t>4. Выполните письменно задания:</w:t>
      </w:r>
      <w:r w:rsidRPr="00EE0D3F">
        <w:rPr>
          <w:rFonts w:ascii="Times New Roman" w:eastAsia="Times New Roman" w:hAnsi="Times New Roman" w:cs="Times New Roman"/>
          <w:color w:val="000000"/>
          <w:sz w:val="26"/>
          <w:szCs w:val="26"/>
          <w:bdr w:val="none" w:sz="0" w:space="0" w:color="auto" w:frame="1"/>
          <w:shd w:val="clear" w:color="auto" w:fill="FFFFFF"/>
        </w:rPr>
        <w:t> </w:t>
      </w:r>
      <w:r w:rsidRPr="00EE0D3F">
        <w:rPr>
          <w:rFonts w:ascii="Times New Roman" w:eastAsia="Times New Roman" w:hAnsi="Times New Roman" w:cs="Times New Roman"/>
          <w:color w:val="111115"/>
          <w:sz w:val="26"/>
          <w:szCs w:val="26"/>
          <w:bdr w:val="none" w:sz="0" w:space="0" w:color="auto" w:frame="1"/>
        </w:rPr>
        <w:t>Л.2 стр. 31-36</w:t>
      </w:r>
    </w:p>
    <w:p w14:paraId="61264B27" w14:textId="77777777" w:rsidR="0069700D" w:rsidRPr="00EE0D3F" w:rsidRDefault="0069700D" w:rsidP="00EE0D3F">
      <w:pPr>
        <w:shd w:val="clear" w:color="auto" w:fill="FFFFFF"/>
        <w:spacing w:after="0"/>
        <w:ind w:firstLine="709"/>
        <w:jc w:val="center"/>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u w:val="single"/>
          <w:bdr w:val="none" w:sz="0" w:space="0" w:color="auto" w:frame="1"/>
        </w:rPr>
        <w:t>Самостоятельная работа № 6 </w:t>
      </w:r>
      <w:r w:rsidRPr="00EE0D3F">
        <w:rPr>
          <w:rFonts w:ascii="Times New Roman" w:eastAsia="Times New Roman" w:hAnsi="Times New Roman" w:cs="Times New Roman"/>
          <w:color w:val="111115"/>
          <w:sz w:val="26"/>
          <w:szCs w:val="26"/>
          <w:bdr w:val="none" w:sz="0" w:space="0" w:color="auto" w:frame="1"/>
        </w:rPr>
        <w:t>«Трение качения</w:t>
      </w:r>
      <w:r w:rsidRPr="00EE0D3F">
        <w:rPr>
          <w:rFonts w:ascii="Times New Roman" w:eastAsia="Times New Roman" w:hAnsi="Times New Roman" w:cs="Times New Roman"/>
          <w:color w:val="000000"/>
          <w:sz w:val="26"/>
          <w:szCs w:val="26"/>
          <w:bdr w:val="none" w:sz="0" w:space="0" w:color="auto" w:frame="1"/>
        </w:rPr>
        <w:t>».</w:t>
      </w:r>
    </w:p>
    <w:p w14:paraId="151DEF83" w14:textId="77777777" w:rsidR="0069700D" w:rsidRPr="00EE0D3F" w:rsidRDefault="0069700D" w:rsidP="00EE0D3F">
      <w:pPr>
        <w:shd w:val="clear" w:color="auto" w:fill="FFFFFF"/>
        <w:spacing w:after="0"/>
        <w:ind w:firstLine="709"/>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bdr w:val="none" w:sz="0" w:space="0" w:color="auto" w:frame="1"/>
        </w:rPr>
        <w:t>Цель:  </w:t>
      </w:r>
      <w:r w:rsidRPr="00EE0D3F">
        <w:rPr>
          <w:rFonts w:ascii="Times New Roman" w:eastAsia="Times New Roman" w:hAnsi="Times New Roman" w:cs="Times New Roman"/>
          <w:i/>
          <w:iCs/>
          <w:color w:val="111115"/>
          <w:sz w:val="26"/>
          <w:szCs w:val="26"/>
          <w:bdr w:val="none" w:sz="0" w:space="0" w:color="auto" w:frame="1"/>
        </w:rPr>
        <w:t>Развитие интереса к предмету.</w:t>
      </w:r>
    </w:p>
    <w:p w14:paraId="387A2DFC" w14:textId="77777777" w:rsidR="0069700D" w:rsidRPr="00EE0D3F" w:rsidRDefault="0069700D" w:rsidP="00EE0D3F">
      <w:pPr>
        <w:shd w:val="clear" w:color="auto" w:fill="FFFFFF"/>
        <w:spacing w:after="0"/>
        <w:ind w:firstLine="709"/>
        <w:jc w:val="both"/>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bdr w:val="none" w:sz="0" w:space="0" w:color="auto" w:frame="1"/>
        </w:rPr>
        <w:t>Форма самостоятельной деятельности: создание сообщения  по заявленной теме.</w:t>
      </w:r>
    </w:p>
    <w:p w14:paraId="4242FBA2" w14:textId="77777777" w:rsidR="0069700D" w:rsidRPr="00EE0D3F" w:rsidRDefault="0069700D" w:rsidP="00EE0D3F">
      <w:pPr>
        <w:shd w:val="clear" w:color="auto" w:fill="FFFFFF"/>
        <w:spacing w:after="0"/>
        <w:ind w:firstLine="709"/>
        <w:jc w:val="center"/>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u w:val="single"/>
          <w:bdr w:val="none" w:sz="0" w:space="0" w:color="auto" w:frame="1"/>
        </w:rPr>
        <w:t>Методические рекомендации</w:t>
      </w:r>
    </w:p>
    <w:p w14:paraId="1EBC3C96" w14:textId="77777777" w:rsidR="0069700D" w:rsidRPr="00EE0D3F" w:rsidRDefault="0069700D" w:rsidP="00EE0D3F">
      <w:pPr>
        <w:shd w:val="clear" w:color="auto" w:fill="FFFFFF"/>
        <w:spacing w:after="0"/>
        <w:ind w:firstLine="709"/>
        <w:jc w:val="both"/>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bdr w:val="none" w:sz="0" w:space="0" w:color="auto" w:frame="1"/>
        </w:rPr>
        <w:t>Работа должна соответствовать методическим рекомендациям  по созданию презентаций и сообщений.</w:t>
      </w:r>
    </w:p>
    <w:p w14:paraId="366D0BF4" w14:textId="77777777" w:rsidR="0069700D" w:rsidRPr="00EE0D3F" w:rsidRDefault="0069700D" w:rsidP="00EE0D3F">
      <w:pPr>
        <w:shd w:val="clear" w:color="auto" w:fill="FFFFFF"/>
        <w:spacing w:after="0"/>
        <w:ind w:firstLine="709"/>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bdr w:val="none" w:sz="0" w:space="0" w:color="auto" w:frame="1"/>
        </w:rPr>
        <w:t>4. Выполните письменно задания: Л.2 стр.36-48</w:t>
      </w:r>
    </w:p>
    <w:p w14:paraId="107051BB" w14:textId="77777777" w:rsidR="0069700D" w:rsidRPr="00EE0D3F" w:rsidRDefault="0069700D" w:rsidP="00EE0D3F">
      <w:pPr>
        <w:shd w:val="clear" w:color="auto" w:fill="FFFFFF"/>
        <w:spacing w:after="0"/>
        <w:ind w:firstLine="709"/>
        <w:jc w:val="center"/>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u w:val="single"/>
          <w:bdr w:val="none" w:sz="0" w:space="0" w:color="auto" w:frame="1"/>
        </w:rPr>
        <w:t>Самостоятельная работа № 7</w:t>
      </w:r>
      <w:r w:rsidRPr="00EE0D3F">
        <w:rPr>
          <w:rFonts w:ascii="Times New Roman" w:eastAsia="Times New Roman" w:hAnsi="Times New Roman" w:cs="Times New Roman"/>
          <w:color w:val="111115"/>
          <w:sz w:val="26"/>
          <w:szCs w:val="26"/>
          <w:bdr w:val="none" w:sz="0" w:space="0" w:color="auto" w:frame="1"/>
        </w:rPr>
        <w:t> «Скорость и ускорение точки при естественной форме выражения закона движения».</w:t>
      </w:r>
    </w:p>
    <w:p w14:paraId="3FFC2E5A" w14:textId="77777777" w:rsidR="0069700D" w:rsidRPr="00EE0D3F" w:rsidRDefault="0069700D" w:rsidP="00EE0D3F">
      <w:pPr>
        <w:shd w:val="clear" w:color="auto" w:fill="FFFFFF"/>
        <w:spacing w:after="0"/>
        <w:ind w:firstLine="709"/>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bdr w:val="none" w:sz="0" w:space="0" w:color="auto" w:frame="1"/>
        </w:rPr>
        <w:t>Цель: </w:t>
      </w:r>
      <w:r w:rsidRPr="00EE0D3F">
        <w:rPr>
          <w:rFonts w:ascii="Times New Roman" w:eastAsia="Times New Roman" w:hAnsi="Times New Roman" w:cs="Times New Roman"/>
          <w:i/>
          <w:iCs/>
          <w:color w:val="111115"/>
          <w:sz w:val="26"/>
          <w:szCs w:val="26"/>
          <w:bdr w:val="none" w:sz="0" w:space="0" w:color="auto" w:frame="1"/>
        </w:rPr>
        <w:t>Изучить скорость и ускорение точки при естественной форме выражения закона движения.</w:t>
      </w:r>
    </w:p>
    <w:p w14:paraId="488B0E1C" w14:textId="77777777" w:rsidR="0069700D" w:rsidRPr="00EE0D3F" w:rsidRDefault="0069700D" w:rsidP="00EE0D3F">
      <w:pPr>
        <w:shd w:val="clear" w:color="auto" w:fill="FFFFFF"/>
        <w:spacing w:after="0"/>
        <w:ind w:firstLine="709"/>
        <w:jc w:val="center"/>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u w:val="single"/>
          <w:bdr w:val="none" w:sz="0" w:space="0" w:color="auto" w:frame="1"/>
        </w:rPr>
        <w:t>Методические рекомендации</w:t>
      </w:r>
    </w:p>
    <w:p w14:paraId="19A912BA" w14:textId="77777777" w:rsidR="0069700D" w:rsidRPr="00EE0D3F" w:rsidRDefault="0069700D" w:rsidP="00EE0D3F">
      <w:pPr>
        <w:shd w:val="clear" w:color="auto" w:fill="FFFFFF"/>
        <w:spacing w:after="0"/>
        <w:ind w:firstLine="709"/>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bdr w:val="none" w:sz="0" w:space="0" w:color="auto" w:frame="1"/>
        </w:rPr>
        <w:t>1. Изучив тему, выписать способы задания движения.</w:t>
      </w:r>
    </w:p>
    <w:p w14:paraId="06403926" w14:textId="77777777" w:rsidR="0069700D" w:rsidRPr="00EE0D3F" w:rsidRDefault="0069700D" w:rsidP="00EE0D3F">
      <w:pPr>
        <w:shd w:val="clear" w:color="auto" w:fill="FFFFFF"/>
        <w:spacing w:after="0"/>
        <w:ind w:firstLine="709"/>
        <w:jc w:val="center"/>
        <w:outlineLvl w:val="1"/>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000000"/>
          <w:sz w:val="26"/>
          <w:szCs w:val="26"/>
          <w:bdr w:val="none" w:sz="0" w:space="0" w:color="auto" w:frame="1"/>
        </w:rPr>
        <w:t>Какая взаимосвязь между некоторыми характеристиками различных способов задания движения?</w:t>
      </w:r>
    </w:p>
    <w:p w14:paraId="68DD1688" w14:textId="77777777" w:rsidR="0069700D" w:rsidRPr="00EE0D3F" w:rsidRDefault="0069700D" w:rsidP="00EE0D3F">
      <w:pPr>
        <w:shd w:val="clear" w:color="auto" w:fill="FFFFFF"/>
        <w:spacing w:after="0"/>
        <w:ind w:firstLine="709"/>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bdr w:val="none" w:sz="0" w:space="0" w:color="auto" w:frame="1"/>
        </w:rPr>
        <w:t>2. Выполните письменно задания: Л.2 стр. 48-60</w:t>
      </w:r>
    </w:p>
    <w:p w14:paraId="04B6544C" w14:textId="77777777" w:rsidR="0069700D" w:rsidRPr="00EE0D3F" w:rsidRDefault="0069700D" w:rsidP="00EE0D3F">
      <w:pPr>
        <w:shd w:val="clear" w:color="auto" w:fill="FFFFFF"/>
        <w:spacing w:after="0"/>
        <w:ind w:firstLine="709"/>
        <w:jc w:val="center"/>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u w:val="single"/>
          <w:bdr w:val="none" w:sz="0" w:space="0" w:color="auto" w:frame="1"/>
        </w:rPr>
        <w:lastRenderedPageBreak/>
        <w:t>Самостоятельная работа № 8 </w:t>
      </w:r>
      <w:r w:rsidRPr="00EE0D3F">
        <w:rPr>
          <w:rFonts w:ascii="Times New Roman" w:eastAsia="Times New Roman" w:hAnsi="Times New Roman" w:cs="Times New Roman"/>
          <w:color w:val="111115"/>
          <w:sz w:val="26"/>
          <w:szCs w:val="26"/>
          <w:bdr w:val="none" w:sz="0" w:space="0" w:color="auto" w:frame="1"/>
        </w:rPr>
        <w:t>«Вращательное движение твердого тела</w:t>
      </w:r>
      <w:r w:rsidRPr="00EE0D3F">
        <w:rPr>
          <w:rFonts w:ascii="Times New Roman" w:eastAsia="Times New Roman" w:hAnsi="Times New Roman" w:cs="Times New Roman"/>
          <w:color w:val="000000"/>
          <w:sz w:val="26"/>
          <w:szCs w:val="26"/>
          <w:bdr w:val="none" w:sz="0" w:space="0" w:color="auto" w:frame="1"/>
        </w:rPr>
        <w:t>».</w:t>
      </w:r>
    </w:p>
    <w:p w14:paraId="61CCA8DF" w14:textId="77777777" w:rsidR="0069700D" w:rsidRPr="00EE0D3F" w:rsidRDefault="0069700D" w:rsidP="00EE0D3F">
      <w:pPr>
        <w:shd w:val="clear" w:color="auto" w:fill="FFFFFF"/>
        <w:spacing w:after="0"/>
        <w:ind w:firstLine="709"/>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bdr w:val="none" w:sz="0" w:space="0" w:color="auto" w:frame="1"/>
        </w:rPr>
        <w:t>Цель:  </w:t>
      </w:r>
      <w:r w:rsidRPr="00EE0D3F">
        <w:rPr>
          <w:rFonts w:ascii="Times New Roman" w:eastAsia="Times New Roman" w:hAnsi="Times New Roman" w:cs="Times New Roman"/>
          <w:i/>
          <w:iCs/>
          <w:color w:val="111115"/>
          <w:sz w:val="26"/>
          <w:szCs w:val="26"/>
          <w:bdr w:val="none" w:sz="0" w:space="0" w:color="auto" w:frame="1"/>
        </w:rPr>
        <w:t>Развитие интереса к предмету.</w:t>
      </w:r>
    </w:p>
    <w:p w14:paraId="037754DF" w14:textId="77777777" w:rsidR="0069700D" w:rsidRPr="00EE0D3F" w:rsidRDefault="0069700D" w:rsidP="00EE0D3F">
      <w:pPr>
        <w:shd w:val="clear" w:color="auto" w:fill="FFFFFF"/>
        <w:spacing w:after="0"/>
        <w:ind w:firstLine="709"/>
        <w:jc w:val="both"/>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bdr w:val="none" w:sz="0" w:space="0" w:color="auto" w:frame="1"/>
        </w:rPr>
        <w:t>Форма самостоятельной деятельности: создание сообщения  по заявленной теме.</w:t>
      </w:r>
    </w:p>
    <w:p w14:paraId="13FFAB08" w14:textId="77777777" w:rsidR="0069700D" w:rsidRPr="00EE0D3F" w:rsidRDefault="0069700D" w:rsidP="00EE0D3F">
      <w:pPr>
        <w:shd w:val="clear" w:color="auto" w:fill="FFFFFF"/>
        <w:spacing w:after="0"/>
        <w:ind w:firstLine="709"/>
        <w:jc w:val="center"/>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u w:val="single"/>
          <w:bdr w:val="none" w:sz="0" w:space="0" w:color="auto" w:frame="1"/>
        </w:rPr>
        <w:t>Методические рекомендации</w:t>
      </w:r>
    </w:p>
    <w:p w14:paraId="52511857" w14:textId="77777777" w:rsidR="0069700D" w:rsidRPr="00EE0D3F" w:rsidRDefault="0069700D" w:rsidP="00EE0D3F">
      <w:pPr>
        <w:shd w:val="clear" w:color="auto" w:fill="FFFFFF"/>
        <w:spacing w:after="0"/>
        <w:ind w:firstLine="709"/>
        <w:jc w:val="both"/>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bdr w:val="none" w:sz="0" w:space="0" w:color="auto" w:frame="1"/>
        </w:rPr>
        <w:t>Работа должна соответствовать методическим рекомендациям  по созданию презентаций и сообщений.</w:t>
      </w:r>
    </w:p>
    <w:p w14:paraId="0C1F918F" w14:textId="77777777" w:rsidR="0069700D" w:rsidRPr="00EE0D3F" w:rsidRDefault="0069700D" w:rsidP="00EE0D3F">
      <w:pPr>
        <w:shd w:val="clear" w:color="auto" w:fill="FFFFFF"/>
        <w:spacing w:after="0"/>
        <w:ind w:firstLine="709"/>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bdr w:val="none" w:sz="0" w:space="0" w:color="auto" w:frame="1"/>
        </w:rPr>
        <w:t>4. Выполните письменно задания: Л.2 стр. 43-48</w:t>
      </w:r>
    </w:p>
    <w:p w14:paraId="321FC728" w14:textId="77777777" w:rsidR="0069700D" w:rsidRPr="00EE0D3F" w:rsidRDefault="0069700D" w:rsidP="00EE0D3F">
      <w:pPr>
        <w:shd w:val="clear" w:color="auto" w:fill="FFFFFF"/>
        <w:spacing w:after="0"/>
        <w:ind w:firstLine="709"/>
        <w:jc w:val="center"/>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u w:val="single"/>
          <w:bdr w:val="none" w:sz="0" w:space="0" w:color="auto" w:frame="1"/>
        </w:rPr>
        <w:t>Самостоятельная работа № 9</w:t>
      </w:r>
      <w:r w:rsidRPr="00EE0D3F">
        <w:rPr>
          <w:rFonts w:ascii="Times New Roman" w:eastAsia="Times New Roman" w:hAnsi="Times New Roman" w:cs="Times New Roman"/>
          <w:color w:val="111115"/>
          <w:sz w:val="26"/>
          <w:szCs w:val="26"/>
          <w:bdr w:val="none" w:sz="0" w:space="0" w:color="auto" w:frame="1"/>
        </w:rPr>
        <w:t> «Теорема сложения ускорений</w:t>
      </w:r>
      <w:r w:rsidRPr="00EE0D3F">
        <w:rPr>
          <w:rFonts w:ascii="Times New Roman" w:eastAsia="Times New Roman" w:hAnsi="Times New Roman" w:cs="Times New Roman"/>
          <w:color w:val="000000"/>
          <w:sz w:val="26"/>
          <w:szCs w:val="26"/>
          <w:bdr w:val="none" w:sz="0" w:space="0" w:color="auto" w:frame="1"/>
        </w:rPr>
        <w:t>».</w:t>
      </w:r>
    </w:p>
    <w:p w14:paraId="082829D1" w14:textId="77777777" w:rsidR="0069700D" w:rsidRPr="00EE0D3F" w:rsidRDefault="0069700D" w:rsidP="00EE0D3F">
      <w:pPr>
        <w:shd w:val="clear" w:color="auto" w:fill="FFFFFF"/>
        <w:spacing w:after="0"/>
        <w:ind w:firstLine="709"/>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bdr w:val="none" w:sz="0" w:space="0" w:color="auto" w:frame="1"/>
        </w:rPr>
        <w:t>Цель:  </w:t>
      </w:r>
      <w:r w:rsidRPr="00EE0D3F">
        <w:rPr>
          <w:rFonts w:ascii="Times New Roman" w:eastAsia="Times New Roman" w:hAnsi="Times New Roman" w:cs="Times New Roman"/>
          <w:i/>
          <w:iCs/>
          <w:color w:val="111115"/>
          <w:sz w:val="26"/>
          <w:szCs w:val="26"/>
          <w:bdr w:val="none" w:sz="0" w:space="0" w:color="auto" w:frame="1"/>
        </w:rPr>
        <w:t>Развитие интереса к предмету.</w:t>
      </w:r>
    </w:p>
    <w:p w14:paraId="07D8FA11" w14:textId="77777777" w:rsidR="0069700D" w:rsidRPr="00EE0D3F" w:rsidRDefault="0069700D" w:rsidP="00EE0D3F">
      <w:pPr>
        <w:shd w:val="clear" w:color="auto" w:fill="FFFFFF"/>
        <w:spacing w:after="0"/>
        <w:ind w:firstLine="709"/>
        <w:jc w:val="center"/>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u w:val="single"/>
          <w:bdr w:val="none" w:sz="0" w:space="0" w:color="auto" w:frame="1"/>
        </w:rPr>
        <w:t>Методические рекомендации</w:t>
      </w:r>
    </w:p>
    <w:p w14:paraId="29FE0810" w14:textId="77777777" w:rsidR="0069700D" w:rsidRPr="00EE0D3F" w:rsidRDefault="0069700D" w:rsidP="00EE0D3F">
      <w:pPr>
        <w:shd w:val="clear" w:color="auto" w:fill="FFFFFF"/>
        <w:spacing w:after="0"/>
        <w:ind w:firstLine="709"/>
        <w:jc w:val="both"/>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bdr w:val="none" w:sz="0" w:space="0" w:color="auto" w:frame="1"/>
        </w:rPr>
        <w:t>1.Ознакомьтесь со списком рекомендуемой литературы и источников.</w:t>
      </w:r>
    </w:p>
    <w:p w14:paraId="118815E6" w14:textId="77777777" w:rsidR="0069700D" w:rsidRPr="00EE0D3F" w:rsidRDefault="0069700D" w:rsidP="00EE0D3F">
      <w:pPr>
        <w:shd w:val="clear" w:color="auto" w:fill="FFFFFF"/>
        <w:spacing w:after="0"/>
        <w:ind w:firstLine="709"/>
        <w:jc w:val="both"/>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bdr w:val="none" w:sz="0" w:space="0" w:color="auto" w:frame="1"/>
        </w:rPr>
        <w:t>2.Прочитайте лекционный материал по своему конспекту, стараясь выделить основные понятия, важные определения чернилами другого цвета, формулы обведите рамкой, выпишите теорему сложения ускорений.</w:t>
      </w:r>
    </w:p>
    <w:p w14:paraId="2CBCC1FE" w14:textId="77777777" w:rsidR="0069700D" w:rsidRPr="00EE0D3F" w:rsidRDefault="0069700D" w:rsidP="00EE0D3F">
      <w:pPr>
        <w:shd w:val="clear" w:color="auto" w:fill="FFFFFF"/>
        <w:spacing w:after="0"/>
        <w:ind w:firstLine="709"/>
        <w:jc w:val="both"/>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bdr w:val="none" w:sz="0" w:space="0" w:color="auto" w:frame="1"/>
        </w:rPr>
        <w:t>3.Найдите ответы на контрольные вопросы в своем конспекте и в рекомендованной литературе.</w:t>
      </w:r>
    </w:p>
    <w:p w14:paraId="606AF1E8" w14:textId="77777777" w:rsidR="0069700D" w:rsidRPr="00EE0D3F" w:rsidRDefault="0069700D" w:rsidP="00EE0D3F">
      <w:pPr>
        <w:shd w:val="clear" w:color="auto" w:fill="FFFFFF"/>
        <w:spacing w:after="0"/>
        <w:ind w:firstLine="709"/>
        <w:jc w:val="both"/>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bdr w:val="none" w:sz="0" w:space="0" w:color="auto" w:frame="1"/>
        </w:rPr>
        <w:t>4.Найдите в словаре значение незнакомых слов и терминов, составьте кроссворд.</w:t>
      </w:r>
    </w:p>
    <w:p w14:paraId="01CF39CF" w14:textId="77777777" w:rsidR="0069700D" w:rsidRPr="00EE0D3F" w:rsidRDefault="0069700D" w:rsidP="00EE0D3F">
      <w:pPr>
        <w:shd w:val="clear" w:color="auto" w:fill="FFFFFF"/>
        <w:spacing w:after="0"/>
        <w:ind w:firstLine="709"/>
        <w:jc w:val="both"/>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bdr w:val="none" w:sz="0" w:space="0" w:color="auto" w:frame="1"/>
        </w:rPr>
        <w:t>5.Оформите ответы на вопросы по материалу конспекта.</w:t>
      </w:r>
    </w:p>
    <w:p w14:paraId="05E97C97" w14:textId="77777777" w:rsidR="0069700D" w:rsidRPr="00EE0D3F" w:rsidRDefault="0069700D" w:rsidP="00EE0D3F">
      <w:pPr>
        <w:shd w:val="clear" w:color="auto" w:fill="FFFFFF"/>
        <w:spacing w:after="0"/>
        <w:ind w:firstLine="709"/>
        <w:jc w:val="both"/>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bdr w:val="none" w:sz="0" w:space="0" w:color="auto" w:frame="1"/>
        </w:rPr>
        <w:t>6.Самоконтроль.</w:t>
      </w:r>
    </w:p>
    <w:p w14:paraId="695D5DC9" w14:textId="77777777" w:rsidR="0069700D" w:rsidRPr="00EE0D3F" w:rsidRDefault="0069700D" w:rsidP="00EE0D3F">
      <w:pPr>
        <w:shd w:val="clear" w:color="auto" w:fill="FFFFFF"/>
        <w:spacing w:after="0"/>
        <w:ind w:firstLine="709"/>
        <w:jc w:val="both"/>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000000"/>
          <w:sz w:val="26"/>
          <w:szCs w:val="26"/>
          <w:bdr w:val="none" w:sz="0" w:space="0" w:color="auto" w:frame="1"/>
          <w:shd w:val="clear" w:color="auto" w:fill="FFFFFF"/>
        </w:rPr>
        <w:t> </w:t>
      </w:r>
    </w:p>
    <w:p w14:paraId="3DE3C9F1" w14:textId="77777777" w:rsidR="0069700D" w:rsidRPr="00EE0D3F" w:rsidRDefault="0069700D" w:rsidP="00EE0D3F">
      <w:pPr>
        <w:shd w:val="clear" w:color="auto" w:fill="FFFFFF"/>
        <w:spacing w:after="0"/>
        <w:ind w:firstLine="709"/>
        <w:jc w:val="center"/>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u w:val="single"/>
          <w:bdr w:val="none" w:sz="0" w:space="0" w:color="auto" w:frame="1"/>
        </w:rPr>
        <w:t>Самостоятельная работа № 10</w:t>
      </w:r>
      <w:r w:rsidRPr="00EE0D3F">
        <w:rPr>
          <w:rFonts w:ascii="Times New Roman" w:eastAsia="Times New Roman" w:hAnsi="Times New Roman" w:cs="Times New Roman"/>
          <w:color w:val="111115"/>
          <w:sz w:val="26"/>
          <w:szCs w:val="26"/>
          <w:bdr w:val="none" w:sz="0" w:space="0" w:color="auto" w:frame="1"/>
        </w:rPr>
        <w:t> «Мгновенный центр ускорений».</w:t>
      </w:r>
    </w:p>
    <w:p w14:paraId="66C6FC9D" w14:textId="77777777" w:rsidR="0069700D" w:rsidRPr="00EE0D3F" w:rsidRDefault="0069700D" w:rsidP="00EE0D3F">
      <w:pPr>
        <w:shd w:val="clear" w:color="auto" w:fill="FFFFFF"/>
        <w:spacing w:after="0"/>
        <w:ind w:firstLine="709"/>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bdr w:val="none" w:sz="0" w:space="0" w:color="auto" w:frame="1"/>
        </w:rPr>
        <w:t>Цель:  </w:t>
      </w:r>
      <w:r w:rsidRPr="00EE0D3F">
        <w:rPr>
          <w:rFonts w:ascii="Times New Roman" w:eastAsia="Times New Roman" w:hAnsi="Times New Roman" w:cs="Times New Roman"/>
          <w:i/>
          <w:iCs/>
          <w:color w:val="111115"/>
          <w:sz w:val="26"/>
          <w:szCs w:val="26"/>
          <w:bdr w:val="none" w:sz="0" w:space="0" w:color="auto" w:frame="1"/>
        </w:rPr>
        <w:t>Сформировать представление о центре ускорений.</w:t>
      </w:r>
    </w:p>
    <w:p w14:paraId="7AD5F99C" w14:textId="77777777" w:rsidR="0069700D" w:rsidRPr="00EE0D3F" w:rsidRDefault="0069700D" w:rsidP="00EE0D3F">
      <w:pPr>
        <w:shd w:val="clear" w:color="auto" w:fill="FFFFFF"/>
        <w:spacing w:after="0"/>
        <w:ind w:firstLine="709"/>
        <w:jc w:val="both"/>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bdr w:val="none" w:sz="0" w:space="0" w:color="auto" w:frame="1"/>
        </w:rPr>
        <w:t>Форма самостоятельной деятельности: создание отчета в результате наблюдений и сбора материала по заданной теме урока во время прохождения производственной практики.</w:t>
      </w:r>
    </w:p>
    <w:p w14:paraId="7DD5C90F" w14:textId="77777777" w:rsidR="0069700D" w:rsidRPr="00EE0D3F" w:rsidRDefault="0069700D" w:rsidP="00EE0D3F">
      <w:pPr>
        <w:shd w:val="clear" w:color="auto" w:fill="FFFFFF"/>
        <w:spacing w:after="0"/>
        <w:ind w:firstLine="709"/>
        <w:jc w:val="center"/>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u w:val="single"/>
          <w:bdr w:val="none" w:sz="0" w:space="0" w:color="auto" w:frame="1"/>
        </w:rPr>
        <w:t>Методические рекомендации</w:t>
      </w:r>
    </w:p>
    <w:p w14:paraId="0D8F3A2A" w14:textId="77777777" w:rsidR="0069700D" w:rsidRPr="00EE0D3F" w:rsidRDefault="0069700D" w:rsidP="00EE0D3F">
      <w:pPr>
        <w:shd w:val="clear" w:color="auto" w:fill="FFFFFF"/>
        <w:spacing w:after="0"/>
        <w:ind w:firstLine="709"/>
        <w:jc w:val="both"/>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bdr w:val="none" w:sz="0" w:space="0" w:color="auto" w:frame="1"/>
        </w:rPr>
        <w:t>Работа должна соответствовать методическим рекомендациям  по созданию презентаций, сообщений.</w:t>
      </w:r>
    </w:p>
    <w:p w14:paraId="4AB71E85" w14:textId="77777777" w:rsidR="0069700D" w:rsidRPr="00EE0D3F" w:rsidRDefault="0069700D" w:rsidP="00EE0D3F">
      <w:pPr>
        <w:shd w:val="clear" w:color="auto" w:fill="FFFFFF"/>
        <w:spacing w:after="0"/>
        <w:ind w:firstLine="709"/>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bdr w:val="none" w:sz="0" w:space="0" w:color="auto" w:frame="1"/>
        </w:rPr>
        <w:t>4. Выполните письменно задания:</w:t>
      </w:r>
      <w:r w:rsidRPr="00EE0D3F">
        <w:rPr>
          <w:rFonts w:ascii="Times New Roman" w:eastAsia="Times New Roman" w:hAnsi="Times New Roman" w:cs="Times New Roman"/>
          <w:color w:val="000000"/>
          <w:sz w:val="26"/>
          <w:szCs w:val="26"/>
          <w:bdr w:val="none" w:sz="0" w:space="0" w:color="auto" w:frame="1"/>
          <w:shd w:val="clear" w:color="auto" w:fill="FFFFFF"/>
        </w:rPr>
        <w:t> </w:t>
      </w:r>
      <w:r w:rsidRPr="00EE0D3F">
        <w:rPr>
          <w:rFonts w:ascii="Times New Roman" w:eastAsia="Times New Roman" w:hAnsi="Times New Roman" w:cs="Times New Roman"/>
          <w:color w:val="111115"/>
          <w:sz w:val="26"/>
          <w:szCs w:val="26"/>
          <w:bdr w:val="none" w:sz="0" w:space="0" w:color="auto" w:frame="1"/>
        </w:rPr>
        <w:t>Л.2 стр. 47-48</w:t>
      </w:r>
    </w:p>
    <w:p w14:paraId="6E1AB62C" w14:textId="77777777" w:rsidR="0069700D" w:rsidRPr="00EE0D3F" w:rsidRDefault="0069700D" w:rsidP="00EE0D3F">
      <w:pPr>
        <w:shd w:val="clear" w:color="auto" w:fill="FFFFFF"/>
        <w:spacing w:after="0"/>
        <w:ind w:firstLine="709"/>
        <w:jc w:val="center"/>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u w:val="single"/>
          <w:bdr w:val="none" w:sz="0" w:space="0" w:color="auto" w:frame="1"/>
        </w:rPr>
        <w:t>Самостоятельная работа № 11 </w:t>
      </w:r>
      <w:r w:rsidRPr="00EE0D3F">
        <w:rPr>
          <w:rFonts w:ascii="Times New Roman" w:eastAsia="Times New Roman" w:hAnsi="Times New Roman" w:cs="Times New Roman"/>
          <w:color w:val="111115"/>
          <w:sz w:val="26"/>
          <w:szCs w:val="26"/>
          <w:bdr w:val="none" w:sz="0" w:space="0" w:color="auto" w:frame="1"/>
        </w:rPr>
        <w:t>«Теорема моментов для материальной точки».</w:t>
      </w:r>
    </w:p>
    <w:p w14:paraId="11CB985E" w14:textId="77777777" w:rsidR="0069700D" w:rsidRPr="00EE0D3F" w:rsidRDefault="0069700D" w:rsidP="00EE0D3F">
      <w:pPr>
        <w:shd w:val="clear" w:color="auto" w:fill="FFFFFF"/>
        <w:spacing w:after="0"/>
        <w:ind w:firstLine="709"/>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bdr w:val="none" w:sz="0" w:space="0" w:color="auto" w:frame="1"/>
        </w:rPr>
        <w:t>Цель:  </w:t>
      </w:r>
      <w:r w:rsidRPr="00EE0D3F">
        <w:rPr>
          <w:rFonts w:ascii="Times New Roman" w:eastAsia="Times New Roman" w:hAnsi="Times New Roman" w:cs="Times New Roman"/>
          <w:i/>
          <w:iCs/>
          <w:color w:val="111115"/>
          <w:sz w:val="26"/>
          <w:szCs w:val="26"/>
          <w:bdr w:val="none" w:sz="0" w:space="0" w:color="auto" w:frame="1"/>
        </w:rPr>
        <w:t>Изучить теорему моментов для материальной точки.</w:t>
      </w:r>
    </w:p>
    <w:p w14:paraId="4AA114A8" w14:textId="77777777" w:rsidR="0069700D" w:rsidRPr="00EE0D3F" w:rsidRDefault="0069700D" w:rsidP="00EE0D3F">
      <w:pPr>
        <w:shd w:val="clear" w:color="auto" w:fill="FFFFFF"/>
        <w:spacing w:after="0"/>
        <w:ind w:firstLine="709"/>
        <w:jc w:val="center"/>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u w:val="single"/>
          <w:bdr w:val="none" w:sz="0" w:space="0" w:color="auto" w:frame="1"/>
        </w:rPr>
        <w:t>Методические рекомендации</w:t>
      </w:r>
    </w:p>
    <w:p w14:paraId="20A247F3" w14:textId="77777777" w:rsidR="0069700D" w:rsidRPr="00EE0D3F" w:rsidRDefault="0069700D" w:rsidP="00EE0D3F">
      <w:pPr>
        <w:shd w:val="clear" w:color="auto" w:fill="FFFFFF"/>
        <w:spacing w:after="0"/>
        <w:ind w:firstLine="709"/>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bdr w:val="none" w:sz="0" w:space="0" w:color="auto" w:frame="1"/>
        </w:rPr>
        <w:t>1. Изучив тему, письменно запишите теорему моментов для материальной точки.</w:t>
      </w:r>
    </w:p>
    <w:p w14:paraId="0CAF03BB" w14:textId="77777777" w:rsidR="0069700D" w:rsidRPr="00EE0D3F" w:rsidRDefault="0069700D" w:rsidP="00EE0D3F">
      <w:pPr>
        <w:shd w:val="clear" w:color="auto" w:fill="FFFFFF"/>
        <w:spacing w:after="0"/>
        <w:ind w:firstLine="709"/>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bdr w:val="none" w:sz="0" w:space="0" w:color="auto" w:frame="1"/>
        </w:rPr>
        <w:t>2. Составьте план-конспект к теме урока.</w:t>
      </w:r>
    </w:p>
    <w:p w14:paraId="312ED73B" w14:textId="77777777" w:rsidR="0069700D" w:rsidRPr="00EE0D3F" w:rsidRDefault="0069700D" w:rsidP="00EE0D3F">
      <w:pPr>
        <w:shd w:val="clear" w:color="auto" w:fill="FFFFFF"/>
        <w:spacing w:after="0"/>
        <w:ind w:firstLine="709"/>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bdr w:val="none" w:sz="0" w:space="0" w:color="auto" w:frame="1"/>
        </w:rPr>
        <w:t>3. Приведите примеры, ответьте на вопросы.</w:t>
      </w:r>
    </w:p>
    <w:p w14:paraId="6D03B20C" w14:textId="77777777" w:rsidR="0069700D" w:rsidRPr="00EE0D3F" w:rsidRDefault="0069700D" w:rsidP="00EE0D3F">
      <w:pPr>
        <w:shd w:val="clear" w:color="auto" w:fill="FFFFFF"/>
        <w:spacing w:after="0"/>
        <w:ind w:firstLine="709"/>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bdr w:val="none" w:sz="0" w:space="0" w:color="auto" w:frame="1"/>
        </w:rPr>
        <w:t>- кинематический момент системы;</w:t>
      </w:r>
    </w:p>
    <w:p w14:paraId="41D2585E" w14:textId="77777777" w:rsidR="0069700D" w:rsidRPr="00EE0D3F" w:rsidRDefault="0069700D" w:rsidP="00EE0D3F">
      <w:pPr>
        <w:shd w:val="clear" w:color="auto" w:fill="FFFFFF"/>
        <w:spacing w:after="0"/>
        <w:ind w:firstLine="709"/>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bdr w:val="none" w:sz="0" w:space="0" w:color="auto" w:frame="1"/>
        </w:rPr>
        <w:t>- кинетическая система энергии;</w:t>
      </w:r>
    </w:p>
    <w:p w14:paraId="3D94D81A" w14:textId="77777777" w:rsidR="0069700D" w:rsidRPr="00EE0D3F" w:rsidRDefault="0069700D" w:rsidP="00EE0D3F">
      <w:pPr>
        <w:shd w:val="clear" w:color="auto" w:fill="FFFFFF"/>
        <w:spacing w:after="0"/>
        <w:ind w:firstLine="709"/>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bdr w:val="none" w:sz="0" w:space="0" w:color="auto" w:frame="1"/>
        </w:rPr>
        <w:t>4. Выполните письменно задания:</w:t>
      </w:r>
      <w:r w:rsidRPr="00EE0D3F">
        <w:rPr>
          <w:rFonts w:ascii="Times New Roman" w:eastAsia="Times New Roman" w:hAnsi="Times New Roman" w:cs="Times New Roman"/>
          <w:color w:val="000000"/>
          <w:sz w:val="26"/>
          <w:szCs w:val="26"/>
          <w:bdr w:val="none" w:sz="0" w:space="0" w:color="auto" w:frame="1"/>
          <w:shd w:val="clear" w:color="auto" w:fill="FFFFFF"/>
        </w:rPr>
        <w:t> </w:t>
      </w:r>
      <w:r w:rsidRPr="00EE0D3F">
        <w:rPr>
          <w:rFonts w:ascii="Times New Roman" w:eastAsia="Times New Roman" w:hAnsi="Times New Roman" w:cs="Times New Roman"/>
          <w:color w:val="111115"/>
          <w:sz w:val="26"/>
          <w:szCs w:val="26"/>
          <w:bdr w:val="none" w:sz="0" w:space="0" w:color="auto" w:frame="1"/>
        </w:rPr>
        <w:t>Л.2 стр. 48-49</w:t>
      </w:r>
    </w:p>
    <w:p w14:paraId="12334201" w14:textId="77777777" w:rsidR="0069700D" w:rsidRPr="00EE0D3F" w:rsidRDefault="0069700D" w:rsidP="00EE0D3F">
      <w:pPr>
        <w:shd w:val="clear" w:color="auto" w:fill="FFFFFF"/>
        <w:spacing w:after="0"/>
        <w:ind w:firstLine="709"/>
        <w:jc w:val="center"/>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u w:val="single"/>
          <w:bdr w:val="none" w:sz="0" w:space="0" w:color="auto" w:frame="1"/>
        </w:rPr>
        <w:t>Самостоятельная работа № 12</w:t>
      </w:r>
      <w:r w:rsidRPr="00EE0D3F">
        <w:rPr>
          <w:rFonts w:ascii="Times New Roman" w:eastAsia="Times New Roman" w:hAnsi="Times New Roman" w:cs="Times New Roman"/>
          <w:color w:val="111115"/>
          <w:sz w:val="26"/>
          <w:szCs w:val="26"/>
          <w:bdr w:val="none" w:sz="0" w:space="0" w:color="auto" w:frame="1"/>
        </w:rPr>
        <w:t> «Кинетическая энергия».</w:t>
      </w:r>
    </w:p>
    <w:p w14:paraId="5377CAB2" w14:textId="77777777" w:rsidR="0069700D" w:rsidRPr="00EE0D3F" w:rsidRDefault="0069700D" w:rsidP="00EE0D3F">
      <w:pPr>
        <w:shd w:val="clear" w:color="auto" w:fill="FFFFFF"/>
        <w:spacing w:after="0"/>
        <w:ind w:firstLine="709"/>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bdr w:val="none" w:sz="0" w:space="0" w:color="auto" w:frame="1"/>
        </w:rPr>
        <w:lastRenderedPageBreak/>
        <w:t>Цель:  </w:t>
      </w:r>
      <w:r w:rsidRPr="00EE0D3F">
        <w:rPr>
          <w:rFonts w:ascii="Times New Roman" w:eastAsia="Times New Roman" w:hAnsi="Times New Roman" w:cs="Times New Roman"/>
          <w:i/>
          <w:iCs/>
          <w:color w:val="111115"/>
          <w:sz w:val="26"/>
          <w:szCs w:val="26"/>
          <w:bdr w:val="none" w:sz="0" w:space="0" w:color="auto" w:frame="1"/>
        </w:rPr>
        <w:t>Изучить кинетическую энергию.</w:t>
      </w:r>
    </w:p>
    <w:p w14:paraId="35A8008E" w14:textId="77777777" w:rsidR="0069700D" w:rsidRPr="00EE0D3F" w:rsidRDefault="0069700D" w:rsidP="00EE0D3F">
      <w:pPr>
        <w:shd w:val="clear" w:color="auto" w:fill="FFFFFF"/>
        <w:spacing w:after="0"/>
        <w:ind w:firstLine="709"/>
        <w:jc w:val="both"/>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bdr w:val="none" w:sz="0" w:space="0" w:color="auto" w:frame="1"/>
        </w:rPr>
        <w:t>Форма самостоятельной деятельности: создание отчета в результате наблюдений и сбора материала по заданной теме урока во время теоретического обучения.</w:t>
      </w:r>
    </w:p>
    <w:p w14:paraId="092A2506" w14:textId="77777777" w:rsidR="0069700D" w:rsidRPr="00EE0D3F" w:rsidRDefault="0069700D" w:rsidP="00EE0D3F">
      <w:pPr>
        <w:shd w:val="clear" w:color="auto" w:fill="FFFFFF"/>
        <w:spacing w:after="0"/>
        <w:ind w:firstLine="709"/>
        <w:jc w:val="center"/>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u w:val="single"/>
          <w:bdr w:val="none" w:sz="0" w:space="0" w:color="auto" w:frame="1"/>
        </w:rPr>
        <w:t>Методические рекомендации</w:t>
      </w:r>
    </w:p>
    <w:p w14:paraId="30DB1E10" w14:textId="77777777" w:rsidR="0069700D" w:rsidRPr="00EE0D3F" w:rsidRDefault="0069700D" w:rsidP="00EE0D3F">
      <w:pPr>
        <w:shd w:val="clear" w:color="auto" w:fill="FFFFFF"/>
        <w:spacing w:after="0"/>
        <w:ind w:firstLine="709"/>
        <w:jc w:val="both"/>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bdr w:val="none" w:sz="0" w:space="0" w:color="auto" w:frame="1"/>
        </w:rPr>
        <w:t>Работа должна соответствовать методическим рекомендациям  по созданию презентаций, сообщений.</w:t>
      </w:r>
    </w:p>
    <w:p w14:paraId="611D1F35" w14:textId="77777777" w:rsidR="0069700D" w:rsidRPr="00EE0D3F" w:rsidRDefault="0069700D" w:rsidP="00EE0D3F">
      <w:pPr>
        <w:shd w:val="clear" w:color="auto" w:fill="FFFFFF"/>
        <w:spacing w:after="0"/>
        <w:ind w:firstLine="709"/>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bdr w:val="none" w:sz="0" w:space="0" w:color="auto" w:frame="1"/>
        </w:rPr>
        <w:t>4. Выполните письменно задания:</w:t>
      </w:r>
      <w:r w:rsidRPr="00EE0D3F">
        <w:rPr>
          <w:rFonts w:ascii="Times New Roman" w:eastAsia="Times New Roman" w:hAnsi="Times New Roman" w:cs="Times New Roman"/>
          <w:color w:val="000000"/>
          <w:sz w:val="26"/>
          <w:szCs w:val="26"/>
          <w:bdr w:val="none" w:sz="0" w:space="0" w:color="auto" w:frame="1"/>
          <w:shd w:val="clear" w:color="auto" w:fill="FFFFFF"/>
        </w:rPr>
        <w:t> </w:t>
      </w:r>
      <w:r w:rsidRPr="00EE0D3F">
        <w:rPr>
          <w:rFonts w:ascii="Times New Roman" w:eastAsia="Times New Roman" w:hAnsi="Times New Roman" w:cs="Times New Roman"/>
          <w:color w:val="111115"/>
          <w:sz w:val="26"/>
          <w:szCs w:val="26"/>
          <w:bdr w:val="none" w:sz="0" w:space="0" w:color="auto" w:frame="1"/>
        </w:rPr>
        <w:t>Л.2 стр. 49-50</w:t>
      </w:r>
    </w:p>
    <w:p w14:paraId="35431476" w14:textId="77777777" w:rsidR="0069700D" w:rsidRPr="00EE0D3F" w:rsidRDefault="0069700D" w:rsidP="00EE0D3F">
      <w:pPr>
        <w:shd w:val="clear" w:color="auto" w:fill="FFFFFF"/>
        <w:spacing w:after="0"/>
        <w:ind w:firstLine="709"/>
        <w:jc w:val="center"/>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u w:val="single"/>
          <w:bdr w:val="none" w:sz="0" w:space="0" w:color="auto" w:frame="1"/>
        </w:rPr>
        <w:t>Самостоятельная работа № 13 </w:t>
      </w:r>
      <w:r w:rsidRPr="00EE0D3F">
        <w:rPr>
          <w:rFonts w:ascii="Times New Roman" w:eastAsia="Times New Roman" w:hAnsi="Times New Roman" w:cs="Times New Roman"/>
          <w:color w:val="111115"/>
          <w:sz w:val="26"/>
          <w:szCs w:val="26"/>
          <w:bdr w:val="none" w:sz="0" w:space="0" w:color="auto" w:frame="1"/>
        </w:rPr>
        <w:t>«Механическая система</w:t>
      </w:r>
      <w:r w:rsidRPr="00EE0D3F">
        <w:rPr>
          <w:rFonts w:ascii="Times New Roman" w:eastAsia="Times New Roman" w:hAnsi="Times New Roman" w:cs="Times New Roman"/>
          <w:color w:val="000000"/>
          <w:sz w:val="26"/>
          <w:szCs w:val="26"/>
          <w:bdr w:val="none" w:sz="0" w:space="0" w:color="auto" w:frame="1"/>
        </w:rPr>
        <w:t>».</w:t>
      </w:r>
    </w:p>
    <w:p w14:paraId="6974D565" w14:textId="77777777" w:rsidR="0069700D" w:rsidRPr="00EE0D3F" w:rsidRDefault="0069700D" w:rsidP="00EE0D3F">
      <w:pPr>
        <w:shd w:val="clear" w:color="auto" w:fill="FFFFFF"/>
        <w:spacing w:after="0"/>
        <w:ind w:firstLine="709"/>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bdr w:val="none" w:sz="0" w:space="0" w:color="auto" w:frame="1"/>
        </w:rPr>
        <w:t>Цель: </w:t>
      </w:r>
      <w:r w:rsidRPr="00EE0D3F">
        <w:rPr>
          <w:rFonts w:ascii="Times New Roman" w:eastAsia="Times New Roman" w:hAnsi="Times New Roman" w:cs="Times New Roman"/>
          <w:i/>
          <w:iCs/>
          <w:color w:val="111115"/>
          <w:sz w:val="26"/>
          <w:szCs w:val="26"/>
          <w:bdr w:val="none" w:sz="0" w:space="0" w:color="auto" w:frame="1"/>
        </w:rPr>
        <w:t>Сформировать представление о механической системе</w:t>
      </w:r>
    </w:p>
    <w:p w14:paraId="422B7E6D" w14:textId="77777777" w:rsidR="0069700D" w:rsidRPr="00EE0D3F" w:rsidRDefault="0069700D" w:rsidP="00EE0D3F">
      <w:pPr>
        <w:shd w:val="clear" w:color="auto" w:fill="FFFFFF"/>
        <w:spacing w:after="0"/>
        <w:ind w:firstLine="709"/>
        <w:jc w:val="center"/>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u w:val="single"/>
          <w:bdr w:val="none" w:sz="0" w:space="0" w:color="auto" w:frame="1"/>
        </w:rPr>
        <w:t>Методические рекомендации</w:t>
      </w:r>
    </w:p>
    <w:p w14:paraId="199DE34F" w14:textId="77777777" w:rsidR="0069700D" w:rsidRPr="00EE0D3F" w:rsidRDefault="0069700D" w:rsidP="00EE0D3F">
      <w:pPr>
        <w:shd w:val="clear" w:color="auto" w:fill="FFFFFF"/>
        <w:spacing w:after="0"/>
        <w:ind w:firstLine="709"/>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bdr w:val="none" w:sz="0" w:space="0" w:color="auto" w:frame="1"/>
        </w:rPr>
        <w:t>1. Изучив тему, письменно ответить на вопросы:</w:t>
      </w:r>
    </w:p>
    <w:p w14:paraId="5925FAA8" w14:textId="77777777" w:rsidR="0069700D" w:rsidRPr="00EE0D3F" w:rsidRDefault="0069700D" w:rsidP="00EE0D3F">
      <w:pPr>
        <w:shd w:val="clear" w:color="auto" w:fill="FFFFFF"/>
        <w:spacing w:after="0"/>
        <w:ind w:firstLine="709"/>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bdr w:val="none" w:sz="0" w:space="0" w:color="auto" w:frame="1"/>
        </w:rPr>
        <w:t>    - понятие о механической системе</w:t>
      </w:r>
    </w:p>
    <w:p w14:paraId="210DD846" w14:textId="77777777" w:rsidR="0069700D" w:rsidRPr="00EE0D3F" w:rsidRDefault="0069700D" w:rsidP="00EE0D3F">
      <w:pPr>
        <w:shd w:val="clear" w:color="auto" w:fill="FFFFFF"/>
        <w:spacing w:after="0"/>
        <w:ind w:firstLine="709"/>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bdr w:val="none" w:sz="0" w:space="0" w:color="auto" w:frame="1"/>
        </w:rPr>
        <w:t>    - от чего зависит движение механической системы</w:t>
      </w:r>
    </w:p>
    <w:p w14:paraId="2B2EB5B8" w14:textId="77777777" w:rsidR="0069700D" w:rsidRPr="00EE0D3F" w:rsidRDefault="0069700D" w:rsidP="00EE0D3F">
      <w:pPr>
        <w:shd w:val="clear" w:color="auto" w:fill="FFFFFF"/>
        <w:spacing w:after="0"/>
        <w:ind w:firstLine="709"/>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bdr w:val="none" w:sz="0" w:space="0" w:color="auto" w:frame="1"/>
        </w:rPr>
        <w:t>    - измерения при проведении испытаний</w:t>
      </w:r>
    </w:p>
    <w:p w14:paraId="39FE27D7" w14:textId="77777777" w:rsidR="0069700D" w:rsidRPr="00EE0D3F" w:rsidRDefault="0069700D" w:rsidP="00EE0D3F">
      <w:pPr>
        <w:shd w:val="clear" w:color="auto" w:fill="FFFFFF"/>
        <w:spacing w:after="0"/>
        <w:ind w:firstLine="709"/>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bdr w:val="none" w:sz="0" w:space="0" w:color="auto" w:frame="1"/>
        </w:rPr>
        <w:t>2. Решить задачу.</w:t>
      </w:r>
    </w:p>
    <w:p w14:paraId="664B2E55" w14:textId="77777777" w:rsidR="0069700D" w:rsidRPr="00EE0D3F" w:rsidRDefault="0069700D" w:rsidP="00EE0D3F">
      <w:pPr>
        <w:shd w:val="clear" w:color="auto" w:fill="FFFFFF"/>
        <w:spacing w:after="0"/>
        <w:ind w:firstLine="709"/>
        <w:jc w:val="both"/>
        <w:outlineLvl w:val="1"/>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bdr w:val="none" w:sz="0" w:space="0" w:color="auto" w:frame="1"/>
        </w:rPr>
        <w:t>Определить статические моменты и координаты центра тяжести плоской фигуры,  заключенной  между осью  Ох  и отрезком  параболы. Справа фигура ограничена вертикальным отрезком, высотой h,  отстоящим от начала координат на расстоянии  L.</w:t>
      </w:r>
    </w:p>
    <w:p w14:paraId="6D3D5ACD" w14:textId="77777777" w:rsidR="0069700D" w:rsidRPr="00EE0D3F" w:rsidRDefault="0069700D" w:rsidP="00EE0D3F">
      <w:pPr>
        <w:shd w:val="clear" w:color="auto" w:fill="FFFFFF"/>
        <w:spacing w:after="0"/>
        <w:ind w:firstLine="709"/>
        <w:jc w:val="both"/>
        <w:outlineLvl w:val="1"/>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bdr w:val="none" w:sz="0" w:space="0" w:color="auto" w:frame="1"/>
        </w:rPr>
        <w:t>Внимание! </w:t>
      </w:r>
      <w:r w:rsidRPr="00EE0D3F">
        <w:rPr>
          <w:rFonts w:ascii="Times New Roman" w:eastAsia="Times New Roman" w:hAnsi="Times New Roman" w:cs="Times New Roman"/>
          <w:noProof/>
          <w:color w:val="111115"/>
          <w:sz w:val="26"/>
          <w:szCs w:val="26"/>
          <w:bdr w:val="none" w:sz="0" w:space="0" w:color="auto" w:frame="1"/>
        </w:rPr>
        <w:drawing>
          <wp:inline distT="0" distB="0" distL="0" distR="0" wp14:anchorId="24C8337B" wp14:editId="2F6BAF61">
            <wp:extent cx="9525" cy="9525"/>
            <wp:effectExtent l="0" t="0" r="0" b="0"/>
            <wp:docPr id="4" name="Рисунок 4" descr="http://student-madi.ru/DLRs/Termech-Sorokin/statika/2.9.s.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descr="http://student-madi.ru/DLRs/Termech-Sorokin/statika/2.9.s.4.gif"/>
                    <pic:cNvPicPr>
                      <a:picLocks noChangeAspect="1" noChangeArrowheads="1"/>
                    </pic:cNvPicPr>
                  </pic:nvPicPr>
                  <pic:blipFill>
                    <a:blip r:embed="rId6"/>
                    <a:srcRect/>
                    <a:stretch>
                      <a:fillRect/>
                    </a:stretch>
                  </pic:blipFill>
                  <pic:spPr bwMode="auto">
                    <a:xfrm>
                      <a:off x="0" y="0"/>
                      <a:ext cx="9525" cy="9525"/>
                    </a:xfrm>
                    <a:prstGeom prst="rect">
                      <a:avLst/>
                    </a:prstGeom>
                    <a:noFill/>
                    <a:ln w="9525">
                      <a:noFill/>
                      <a:miter lim="800000"/>
                      <a:headEnd/>
                      <a:tailEnd/>
                    </a:ln>
                  </pic:spPr>
                </pic:pic>
              </a:graphicData>
            </a:graphic>
          </wp:inline>
        </w:drawing>
      </w:r>
      <w:r w:rsidRPr="00EE0D3F">
        <w:rPr>
          <w:rFonts w:ascii="Times New Roman" w:eastAsia="Times New Roman" w:hAnsi="Times New Roman" w:cs="Times New Roman"/>
          <w:color w:val="111115"/>
          <w:sz w:val="26"/>
          <w:szCs w:val="26"/>
          <w:bdr w:val="none" w:sz="0" w:space="0" w:color="auto" w:frame="1"/>
        </w:rPr>
        <w:t>Полученные величины, как и их вывод, желательно запомнить. С целью тренировки также имеет смысл, используя необходимые интегралы, вывести формулы, из которых следует, что: </w:t>
      </w:r>
    </w:p>
    <w:p w14:paraId="65D16833" w14:textId="77777777" w:rsidR="0069700D" w:rsidRPr="00EE0D3F" w:rsidRDefault="0069700D" w:rsidP="00EE0D3F">
      <w:pPr>
        <w:shd w:val="clear" w:color="auto" w:fill="FFFFFF"/>
        <w:spacing w:after="0"/>
        <w:ind w:firstLine="709"/>
        <w:jc w:val="both"/>
        <w:outlineLvl w:val="1"/>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bdr w:val="none" w:sz="0" w:space="0" w:color="auto" w:frame="1"/>
        </w:rPr>
        <w:t>а) центр тяжести правильного однородного конуса высотой  Н находится на расстоянии  Н/4  от основания конуса; </w:t>
      </w:r>
    </w:p>
    <w:p w14:paraId="2D9764F0" w14:textId="77777777" w:rsidR="0069700D" w:rsidRPr="00EE0D3F" w:rsidRDefault="0069700D" w:rsidP="00EE0D3F">
      <w:pPr>
        <w:shd w:val="clear" w:color="auto" w:fill="FFFFFF"/>
        <w:spacing w:after="0"/>
        <w:ind w:firstLine="709"/>
        <w:jc w:val="both"/>
        <w:outlineLvl w:val="1"/>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bdr w:val="none" w:sz="0" w:space="0" w:color="auto" w:frame="1"/>
        </w:rPr>
        <w:t>б) центр тяжести полусферы радиусом R находится от основания полусферы на расстоянии  3R / </w:t>
      </w:r>
    </w:p>
    <w:p w14:paraId="2408210F" w14:textId="77777777" w:rsidR="0069700D" w:rsidRPr="00EE0D3F" w:rsidRDefault="0069700D" w:rsidP="00EE0D3F">
      <w:pPr>
        <w:shd w:val="clear" w:color="auto" w:fill="FFFFFF"/>
        <w:spacing w:after="0"/>
        <w:ind w:firstLine="709"/>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bdr w:val="none" w:sz="0" w:space="0" w:color="auto" w:frame="1"/>
        </w:rPr>
        <w:t>3. Выполните письменно задания: Л.1. п.4.6.стр.169</w:t>
      </w:r>
    </w:p>
    <w:p w14:paraId="66E8F611" w14:textId="77777777" w:rsidR="0069700D" w:rsidRPr="00EE0D3F" w:rsidRDefault="0069700D" w:rsidP="00EE0D3F">
      <w:pPr>
        <w:shd w:val="clear" w:color="auto" w:fill="FFFFFF"/>
        <w:spacing w:after="0"/>
        <w:ind w:firstLine="709"/>
        <w:jc w:val="center"/>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bdr w:val="none" w:sz="0" w:space="0" w:color="auto" w:frame="1"/>
        </w:rPr>
        <w:t> </w:t>
      </w:r>
    </w:p>
    <w:p w14:paraId="1234DE2B" w14:textId="77777777" w:rsidR="0069700D" w:rsidRPr="00EE0D3F" w:rsidRDefault="0069700D" w:rsidP="00EE0D3F">
      <w:pPr>
        <w:shd w:val="clear" w:color="auto" w:fill="FFFFFF"/>
        <w:spacing w:after="0"/>
        <w:ind w:firstLine="709"/>
        <w:jc w:val="center"/>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u w:val="single"/>
          <w:bdr w:val="none" w:sz="0" w:space="0" w:color="auto" w:frame="1"/>
        </w:rPr>
        <w:t>Самостоятельная работа № 14 </w:t>
      </w:r>
      <w:r w:rsidRPr="00EE0D3F">
        <w:rPr>
          <w:rFonts w:ascii="Times New Roman" w:eastAsia="Times New Roman" w:hAnsi="Times New Roman" w:cs="Times New Roman"/>
          <w:color w:val="111115"/>
          <w:sz w:val="26"/>
          <w:szCs w:val="26"/>
          <w:bdr w:val="none" w:sz="0" w:space="0" w:color="auto" w:frame="1"/>
        </w:rPr>
        <w:t>«Принцип Даламбера».</w:t>
      </w:r>
    </w:p>
    <w:p w14:paraId="113BD1FE" w14:textId="77777777" w:rsidR="0069700D" w:rsidRPr="00EE0D3F" w:rsidRDefault="0069700D" w:rsidP="00EE0D3F">
      <w:pPr>
        <w:shd w:val="clear" w:color="auto" w:fill="FFFFFF"/>
        <w:spacing w:after="0"/>
        <w:ind w:firstLine="709"/>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bdr w:val="none" w:sz="0" w:space="0" w:color="auto" w:frame="1"/>
        </w:rPr>
        <w:t>Цель:  </w:t>
      </w:r>
      <w:r w:rsidRPr="00EE0D3F">
        <w:rPr>
          <w:rFonts w:ascii="Times New Roman" w:eastAsia="Times New Roman" w:hAnsi="Times New Roman" w:cs="Times New Roman"/>
          <w:i/>
          <w:iCs/>
          <w:color w:val="111115"/>
          <w:sz w:val="26"/>
          <w:szCs w:val="26"/>
          <w:bdr w:val="none" w:sz="0" w:space="0" w:color="auto" w:frame="1"/>
        </w:rPr>
        <w:t>Сформировать представление и принципе Даламбера.</w:t>
      </w:r>
    </w:p>
    <w:p w14:paraId="3EF3C3DB" w14:textId="77777777" w:rsidR="0069700D" w:rsidRPr="00EE0D3F" w:rsidRDefault="0069700D" w:rsidP="00EE0D3F">
      <w:pPr>
        <w:shd w:val="clear" w:color="auto" w:fill="FFFFFF"/>
        <w:spacing w:after="0"/>
        <w:ind w:firstLine="709"/>
        <w:jc w:val="center"/>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u w:val="single"/>
          <w:bdr w:val="none" w:sz="0" w:space="0" w:color="auto" w:frame="1"/>
        </w:rPr>
        <w:t>Методические рекомендации</w:t>
      </w:r>
    </w:p>
    <w:p w14:paraId="28AD8672" w14:textId="77777777" w:rsidR="0069700D" w:rsidRPr="00EE0D3F" w:rsidRDefault="0069700D" w:rsidP="00EE0D3F">
      <w:pPr>
        <w:shd w:val="clear" w:color="auto" w:fill="FFFFFF"/>
        <w:spacing w:after="0"/>
        <w:ind w:firstLine="709"/>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bdr w:val="none" w:sz="0" w:space="0" w:color="auto" w:frame="1"/>
        </w:rPr>
        <w:t>1. Изучив тему, письменно ответьте на вопросы:</w:t>
      </w:r>
    </w:p>
    <w:p w14:paraId="240B8DBF" w14:textId="77777777" w:rsidR="0069700D" w:rsidRPr="00EE0D3F" w:rsidRDefault="0069700D" w:rsidP="00EE0D3F">
      <w:pPr>
        <w:shd w:val="clear" w:color="auto" w:fill="FFFFFF"/>
        <w:spacing w:after="0"/>
        <w:ind w:firstLine="709"/>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000000"/>
          <w:sz w:val="26"/>
          <w:szCs w:val="26"/>
          <w:bdr w:val="none" w:sz="0" w:space="0" w:color="auto" w:frame="1"/>
        </w:rPr>
        <w:t>- Принцип Даламбера для материальной точки</w:t>
      </w:r>
    </w:p>
    <w:p w14:paraId="6A49930E" w14:textId="77777777" w:rsidR="0069700D" w:rsidRPr="00EE0D3F" w:rsidRDefault="0069700D" w:rsidP="00EE0D3F">
      <w:pPr>
        <w:shd w:val="clear" w:color="auto" w:fill="FFFFFF"/>
        <w:spacing w:after="0"/>
        <w:ind w:firstLine="709"/>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bdr w:val="none" w:sz="0" w:space="0" w:color="auto" w:frame="1"/>
        </w:rPr>
        <w:t>2. Составьте план-конспект к теме урока.</w:t>
      </w:r>
    </w:p>
    <w:p w14:paraId="239B628B" w14:textId="77777777" w:rsidR="0069700D" w:rsidRPr="00EE0D3F" w:rsidRDefault="0069700D" w:rsidP="00EE0D3F">
      <w:pPr>
        <w:shd w:val="clear" w:color="auto" w:fill="FFFFFF"/>
        <w:spacing w:after="0"/>
        <w:ind w:firstLine="709"/>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bdr w:val="none" w:sz="0" w:space="0" w:color="auto" w:frame="1"/>
        </w:rPr>
        <w:t>3. Выполните письменно задания:</w:t>
      </w:r>
      <w:r w:rsidRPr="00EE0D3F">
        <w:rPr>
          <w:rFonts w:ascii="Times New Roman" w:eastAsia="Times New Roman" w:hAnsi="Times New Roman" w:cs="Times New Roman"/>
          <w:color w:val="000000"/>
          <w:sz w:val="26"/>
          <w:szCs w:val="26"/>
          <w:bdr w:val="none" w:sz="0" w:space="0" w:color="auto" w:frame="1"/>
          <w:shd w:val="clear" w:color="auto" w:fill="FFFFFF"/>
        </w:rPr>
        <w:t> </w:t>
      </w:r>
      <w:r w:rsidRPr="00EE0D3F">
        <w:rPr>
          <w:rFonts w:ascii="Times New Roman" w:eastAsia="Times New Roman" w:hAnsi="Times New Roman" w:cs="Times New Roman"/>
          <w:color w:val="111115"/>
          <w:sz w:val="26"/>
          <w:szCs w:val="26"/>
          <w:bdr w:val="none" w:sz="0" w:space="0" w:color="auto" w:frame="1"/>
        </w:rPr>
        <w:t>Л.2 стр. 50-51</w:t>
      </w:r>
    </w:p>
    <w:p w14:paraId="1B203BE6" w14:textId="77777777" w:rsidR="0069700D" w:rsidRPr="00EE0D3F" w:rsidRDefault="0069700D" w:rsidP="00EE0D3F">
      <w:pPr>
        <w:shd w:val="clear" w:color="auto" w:fill="FFFFFF"/>
        <w:spacing w:after="0"/>
        <w:ind w:firstLine="709"/>
        <w:jc w:val="center"/>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u w:val="single"/>
          <w:bdr w:val="none" w:sz="0" w:space="0" w:color="auto" w:frame="1"/>
        </w:rPr>
        <w:t>Самостоятельная работа № 15</w:t>
      </w:r>
      <w:r w:rsidRPr="00EE0D3F">
        <w:rPr>
          <w:rFonts w:ascii="Times New Roman" w:eastAsia="Times New Roman" w:hAnsi="Times New Roman" w:cs="Times New Roman"/>
          <w:color w:val="111115"/>
          <w:sz w:val="26"/>
          <w:szCs w:val="26"/>
          <w:bdr w:val="none" w:sz="0" w:space="0" w:color="auto" w:frame="1"/>
        </w:rPr>
        <w:t> «Элементарная теория удара</w:t>
      </w:r>
      <w:r w:rsidRPr="00EE0D3F">
        <w:rPr>
          <w:rFonts w:ascii="Times New Roman" w:eastAsia="Times New Roman" w:hAnsi="Times New Roman" w:cs="Times New Roman"/>
          <w:color w:val="000000"/>
          <w:sz w:val="26"/>
          <w:szCs w:val="26"/>
          <w:bdr w:val="none" w:sz="0" w:space="0" w:color="auto" w:frame="1"/>
        </w:rPr>
        <w:t>».</w:t>
      </w:r>
    </w:p>
    <w:p w14:paraId="3EA6B262" w14:textId="77777777" w:rsidR="0069700D" w:rsidRPr="00EE0D3F" w:rsidRDefault="0069700D" w:rsidP="00EE0D3F">
      <w:pPr>
        <w:shd w:val="clear" w:color="auto" w:fill="FFFFFF"/>
        <w:spacing w:after="0"/>
        <w:ind w:firstLine="709"/>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bdr w:val="none" w:sz="0" w:space="0" w:color="auto" w:frame="1"/>
        </w:rPr>
        <w:t>Цель:  </w:t>
      </w:r>
      <w:r w:rsidRPr="00EE0D3F">
        <w:rPr>
          <w:rFonts w:ascii="Times New Roman" w:eastAsia="Times New Roman" w:hAnsi="Times New Roman" w:cs="Times New Roman"/>
          <w:i/>
          <w:iCs/>
          <w:color w:val="111115"/>
          <w:sz w:val="26"/>
          <w:szCs w:val="26"/>
          <w:bdr w:val="none" w:sz="0" w:space="0" w:color="auto" w:frame="1"/>
        </w:rPr>
        <w:t>Развитие интереса к предмету.</w:t>
      </w:r>
    </w:p>
    <w:p w14:paraId="1C162C8D" w14:textId="77777777" w:rsidR="0069700D" w:rsidRPr="00EE0D3F" w:rsidRDefault="0069700D" w:rsidP="00EE0D3F">
      <w:pPr>
        <w:shd w:val="clear" w:color="auto" w:fill="FFFFFF"/>
        <w:spacing w:after="0"/>
        <w:ind w:firstLine="709"/>
        <w:jc w:val="center"/>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u w:val="single"/>
          <w:bdr w:val="none" w:sz="0" w:space="0" w:color="auto" w:frame="1"/>
        </w:rPr>
        <w:t>Методические рекомендации</w:t>
      </w:r>
    </w:p>
    <w:p w14:paraId="19B7D3A0" w14:textId="77777777" w:rsidR="0069700D" w:rsidRPr="00EE0D3F" w:rsidRDefault="0069700D" w:rsidP="00EE0D3F">
      <w:pPr>
        <w:shd w:val="clear" w:color="auto" w:fill="FFFFFF"/>
        <w:spacing w:after="0"/>
        <w:ind w:firstLine="709"/>
        <w:jc w:val="both"/>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bdr w:val="none" w:sz="0" w:space="0" w:color="auto" w:frame="1"/>
        </w:rPr>
        <w:t>1.Ознакомьтесь со списком рекомендуемой литературы и источников.</w:t>
      </w:r>
    </w:p>
    <w:p w14:paraId="3C3E4FA8" w14:textId="77777777" w:rsidR="0069700D" w:rsidRPr="00EE0D3F" w:rsidRDefault="0069700D" w:rsidP="00EE0D3F">
      <w:pPr>
        <w:shd w:val="clear" w:color="auto" w:fill="FFFFFF"/>
        <w:spacing w:after="0"/>
        <w:ind w:firstLine="709"/>
        <w:jc w:val="both"/>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bdr w:val="none" w:sz="0" w:space="0" w:color="auto" w:frame="1"/>
        </w:rPr>
        <w:lastRenderedPageBreak/>
        <w:t>2.Прочитайте лекционный материал по своему конспекту, стараясь выделить основные понятия, важные определения чернилами другого цвета, формулы обведите рамкой, выпишите элементарную теорию удара.</w:t>
      </w:r>
    </w:p>
    <w:p w14:paraId="3D82B227" w14:textId="77777777" w:rsidR="0069700D" w:rsidRPr="00EE0D3F" w:rsidRDefault="0069700D" w:rsidP="00EE0D3F">
      <w:pPr>
        <w:shd w:val="clear" w:color="auto" w:fill="FFFFFF"/>
        <w:spacing w:after="0"/>
        <w:ind w:firstLine="709"/>
        <w:jc w:val="both"/>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bdr w:val="none" w:sz="0" w:space="0" w:color="auto" w:frame="1"/>
        </w:rPr>
        <w:t>3.Найдите ответы на контрольные вопросы в своем конспекте и в рекомендованной литературе.</w:t>
      </w:r>
    </w:p>
    <w:p w14:paraId="59F95F01" w14:textId="77777777" w:rsidR="0069700D" w:rsidRPr="00EE0D3F" w:rsidRDefault="0069700D" w:rsidP="00EE0D3F">
      <w:pPr>
        <w:shd w:val="clear" w:color="auto" w:fill="FFFFFF"/>
        <w:spacing w:after="0"/>
        <w:ind w:firstLine="709"/>
        <w:jc w:val="both"/>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bdr w:val="none" w:sz="0" w:space="0" w:color="auto" w:frame="1"/>
        </w:rPr>
        <w:t>4.Найдите в словаре значение незнакомых слов и терминов, составьте кроссворд.</w:t>
      </w:r>
    </w:p>
    <w:p w14:paraId="4EBE853A" w14:textId="77777777" w:rsidR="0069700D" w:rsidRPr="00EE0D3F" w:rsidRDefault="0069700D" w:rsidP="00EE0D3F">
      <w:pPr>
        <w:shd w:val="clear" w:color="auto" w:fill="FFFFFF"/>
        <w:spacing w:after="0"/>
        <w:ind w:firstLine="709"/>
        <w:jc w:val="both"/>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bdr w:val="none" w:sz="0" w:space="0" w:color="auto" w:frame="1"/>
        </w:rPr>
        <w:t>5.Оформите ответы на вопросы по материалу конспекта.</w:t>
      </w:r>
    </w:p>
    <w:p w14:paraId="7E09D011" w14:textId="77777777" w:rsidR="0069700D" w:rsidRPr="00EE0D3F" w:rsidRDefault="0069700D" w:rsidP="00EE0D3F">
      <w:pPr>
        <w:shd w:val="clear" w:color="auto" w:fill="FFFFFF"/>
        <w:spacing w:after="0"/>
        <w:ind w:firstLine="709"/>
        <w:jc w:val="both"/>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bdr w:val="none" w:sz="0" w:space="0" w:color="auto" w:frame="1"/>
        </w:rPr>
        <w:t>6.Самоконтроль.</w:t>
      </w:r>
    </w:p>
    <w:p w14:paraId="59801FC0" w14:textId="77777777" w:rsidR="0069700D" w:rsidRPr="00EE0D3F" w:rsidRDefault="0069700D" w:rsidP="00EE0D3F">
      <w:pPr>
        <w:shd w:val="clear" w:color="auto" w:fill="FFFFFF"/>
        <w:spacing w:after="0"/>
        <w:ind w:firstLine="709"/>
        <w:jc w:val="both"/>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000000"/>
          <w:sz w:val="26"/>
          <w:szCs w:val="26"/>
          <w:bdr w:val="none" w:sz="0" w:space="0" w:color="auto" w:frame="1"/>
          <w:shd w:val="clear" w:color="auto" w:fill="FFFFFF"/>
        </w:rPr>
        <w:t>7. </w:t>
      </w:r>
      <w:r w:rsidRPr="00EE0D3F">
        <w:rPr>
          <w:rFonts w:ascii="Times New Roman" w:eastAsia="Times New Roman" w:hAnsi="Times New Roman" w:cs="Times New Roman"/>
          <w:color w:val="111115"/>
          <w:sz w:val="26"/>
          <w:szCs w:val="26"/>
          <w:bdr w:val="none" w:sz="0" w:space="0" w:color="auto" w:frame="1"/>
        </w:rPr>
        <w:t>Л.2 стр. 52-53</w:t>
      </w:r>
    </w:p>
    <w:p w14:paraId="234EE118" w14:textId="77777777" w:rsidR="0069700D" w:rsidRPr="00EE0D3F" w:rsidRDefault="0069700D" w:rsidP="00EE0D3F">
      <w:pPr>
        <w:shd w:val="clear" w:color="auto" w:fill="FFFFFF"/>
        <w:spacing w:after="0"/>
        <w:ind w:firstLine="709"/>
        <w:jc w:val="both"/>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000000"/>
          <w:sz w:val="26"/>
          <w:szCs w:val="26"/>
          <w:bdr w:val="none" w:sz="0" w:space="0" w:color="auto" w:frame="1"/>
          <w:shd w:val="clear" w:color="auto" w:fill="FFFFFF"/>
        </w:rPr>
        <w:t> </w:t>
      </w:r>
    </w:p>
    <w:p w14:paraId="241E0F1E" w14:textId="77777777" w:rsidR="0069700D" w:rsidRPr="00EE0D3F" w:rsidRDefault="0069700D" w:rsidP="00EE0D3F">
      <w:pPr>
        <w:shd w:val="clear" w:color="auto" w:fill="FFFFFF"/>
        <w:spacing w:after="0"/>
        <w:ind w:firstLine="709"/>
        <w:jc w:val="center"/>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u w:val="single"/>
          <w:bdr w:val="none" w:sz="0" w:space="0" w:color="auto" w:frame="1"/>
        </w:rPr>
        <w:t>Самостоятельная работа № 16 </w:t>
      </w:r>
      <w:r w:rsidRPr="00EE0D3F">
        <w:rPr>
          <w:rFonts w:ascii="Times New Roman" w:eastAsia="Times New Roman" w:hAnsi="Times New Roman" w:cs="Times New Roman"/>
          <w:color w:val="111115"/>
          <w:sz w:val="26"/>
          <w:szCs w:val="26"/>
          <w:bdr w:val="none" w:sz="0" w:space="0" w:color="auto" w:frame="1"/>
        </w:rPr>
        <w:t>«Схематизация элементов конструкций</w:t>
      </w:r>
      <w:r w:rsidRPr="00EE0D3F">
        <w:rPr>
          <w:rFonts w:ascii="Times New Roman" w:eastAsia="Times New Roman" w:hAnsi="Times New Roman" w:cs="Times New Roman"/>
          <w:color w:val="000000"/>
          <w:sz w:val="26"/>
          <w:szCs w:val="26"/>
          <w:bdr w:val="none" w:sz="0" w:space="0" w:color="auto" w:frame="1"/>
        </w:rPr>
        <w:t>».</w:t>
      </w:r>
    </w:p>
    <w:p w14:paraId="3036AA9F" w14:textId="77777777" w:rsidR="0069700D" w:rsidRPr="00EE0D3F" w:rsidRDefault="0069700D" w:rsidP="00EE0D3F">
      <w:pPr>
        <w:shd w:val="clear" w:color="auto" w:fill="FFFFFF"/>
        <w:spacing w:after="0"/>
        <w:ind w:firstLine="709"/>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bdr w:val="none" w:sz="0" w:space="0" w:color="auto" w:frame="1"/>
        </w:rPr>
        <w:t>Цель:  </w:t>
      </w:r>
      <w:r w:rsidRPr="00EE0D3F">
        <w:rPr>
          <w:rFonts w:ascii="Times New Roman" w:eastAsia="Times New Roman" w:hAnsi="Times New Roman" w:cs="Times New Roman"/>
          <w:i/>
          <w:iCs/>
          <w:color w:val="111115"/>
          <w:sz w:val="26"/>
          <w:szCs w:val="26"/>
          <w:bdr w:val="none" w:sz="0" w:space="0" w:color="auto" w:frame="1"/>
        </w:rPr>
        <w:t>Развитие интереса к предмету.</w:t>
      </w:r>
    </w:p>
    <w:p w14:paraId="3C3C5C7F" w14:textId="77777777" w:rsidR="0069700D" w:rsidRPr="00EE0D3F" w:rsidRDefault="0069700D" w:rsidP="00EE0D3F">
      <w:pPr>
        <w:shd w:val="clear" w:color="auto" w:fill="FFFFFF"/>
        <w:spacing w:after="0"/>
        <w:ind w:firstLine="709"/>
        <w:jc w:val="both"/>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bdr w:val="none" w:sz="0" w:space="0" w:color="auto" w:frame="1"/>
        </w:rPr>
        <w:t>Форма самостоятельной деятельности: создание сообщения  по заявленной теме.</w:t>
      </w:r>
    </w:p>
    <w:p w14:paraId="72B53998" w14:textId="77777777" w:rsidR="0069700D" w:rsidRPr="00EE0D3F" w:rsidRDefault="0069700D" w:rsidP="00EE0D3F">
      <w:pPr>
        <w:shd w:val="clear" w:color="auto" w:fill="FFFFFF"/>
        <w:spacing w:after="0"/>
        <w:ind w:firstLine="709"/>
        <w:jc w:val="center"/>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u w:val="single"/>
          <w:bdr w:val="none" w:sz="0" w:space="0" w:color="auto" w:frame="1"/>
        </w:rPr>
        <w:t>Методические рекомендации</w:t>
      </w:r>
    </w:p>
    <w:p w14:paraId="2D6F64AC" w14:textId="77777777" w:rsidR="0069700D" w:rsidRPr="00EE0D3F" w:rsidRDefault="0069700D" w:rsidP="00EE0D3F">
      <w:pPr>
        <w:shd w:val="clear" w:color="auto" w:fill="FFFFFF"/>
        <w:spacing w:after="0"/>
        <w:ind w:firstLine="709"/>
        <w:jc w:val="both"/>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bdr w:val="none" w:sz="0" w:space="0" w:color="auto" w:frame="1"/>
        </w:rPr>
        <w:t>Работа должна соответствовать методическим рекомендациям  по созданию презентаций и сообщений.</w:t>
      </w:r>
    </w:p>
    <w:p w14:paraId="2575D60E" w14:textId="77777777" w:rsidR="0069700D" w:rsidRPr="00EE0D3F" w:rsidRDefault="0069700D" w:rsidP="00EE0D3F">
      <w:pPr>
        <w:shd w:val="clear" w:color="auto" w:fill="FFFFFF"/>
        <w:spacing w:after="0"/>
        <w:ind w:firstLine="709"/>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bdr w:val="none" w:sz="0" w:space="0" w:color="auto" w:frame="1"/>
        </w:rPr>
        <w:t>4. Составьте геометрическую схематизацию элементов конструкций.</w:t>
      </w:r>
    </w:p>
    <w:p w14:paraId="34A19A13" w14:textId="77777777" w:rsidR="0069700D" w:rsidRPr="00EE0D3F" w:rsidRDefault="0069700D" w:rsidP="00EE0D3F">
      <w:pPr>
        <w:shd w:val="clear" w:color="auto" w:fill="FFFFFF"/>
        <w:spacing w:after="0"/>
        <w:ind w:firstLine="709"/>
        <w:jc w:val="center"/>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u w:val="single"/>
          <w:bdr w:val="none" w:sz="0" w:space="0" w:color="auto" w:frame="1"/>
        </w:rPr>
        <w:t>Самостоятельная работа № 17 </w:t>
      </w:r>
      <w:r w:rsidRPr="00EE0D3F">
        <w:rPr>
          <w:rFonts w:ascii="Times New Roman" w:eastAsia="Times New Roman" w:hAnsi="Times New Roman" w:cs="Times New Roman"/>
          <w:color w:val="111115"/>
          <w:sz w:val="26"/>
          <w:szCs w:val="26"/>
          <w:bdr w:val="none" w:sz="0" w:space="0" w:color="auto" w:frame="1"/>
        </w:rPr>
        <w:t>«Основные особенности при построении эпюр поперечных сил и изгибающих моментов".</w:t>
      </w:r>
    </w:p>
    <w:p w14:paraId="36A08D37" w14:textId="77777777" w:rsidR="0069700D" w:rsidRPr="00EE0D3F" w:rsidRDefault="0069700D" w:rsidP="00EE0D3F">
      <w:pPr>
        <w:shd w:val="clear" w:color="auto" w:fill="FFFFFF"/>
        <w:spacing w:after="0"/>
        <w:ind w:firstLine="709"/>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bdr w:val="none" w:sz="0" w:space="0" w:color="auto" w:frame="1"/>
        </w:rPr>
        <w:t>Цель: </w:t>
      </w:r>
      <w:r w:rsidRPr="00EE0D3F">
        <w:rPr>
          <w:rFonts w:ascii="Times New Roman" w:eastAsia="Times New Roman" w:hAnsi="Times New Roman" w:cs="Times New Roman"/>
          <w:i/>
          <w:iCs/>
          <w:color w:val="111115"/>
          <w:sz w:val="26"/>
          <w:szCs w:val="26"/>
          <w:bdr w:val="none" w:sz="0" w:space="0" w:color="auto" w:frame="1"/>
        </w:rPr>
        <w:t>Сформировать представление основных особенностях при построении эпюр поперечных сил и изгибающихся моментов.</w:t>
      </w:r>
    </w:p>
    <w:p w14:paraId="4856474E" w14:textId="77777777" w:rsidR="0069700D" w:rsidRPr="00EE0D3F" w:rsidRDefault="0069700D" w:rsidP="00EE0D3F">
      <w:pPr>
        <w:shd w:val="clear" w:color="auto" w:fill="FFFFFF"/>
        <w:spacing w:after="0"/>
        <w:ind w:firstLine="709"/>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u w:val="single"/>
          <w:bdr w:val="none" w:sz="0" w:space="0" w:color="auto" w:frame="1"/>
        </w:rPr>
        <w:t>Методические рекомендации</w:t>
      </w:r>
    </w:p>
    <w:p w14:paraId="30FA4A63" w14:textId="77777777" w:rsidR="0069700D" w:rsidRPr="00EE0D3F" w:rsidRDefault="0069700D" w:rsidP="00EE0D3F">
      <w:pPr>
        <w:shd w:val="clear" w:color="auto" w:fill="FFFFFF"/>
        <w:spacing w:after="0"/>
        <w:ind w:firstLine="709"/>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bdr w:val="none" w:sz="0" w:space="0" w:color="auto" w:frame="1"/>
        </w:rPr>
        <w:t>1. Изучив тему, постройте эпюр поперечных сил и изгибающих моментов</w:t>
      </w:r>
    </w:p>
    <w:p w14:paraId="0D0483A5" w14:textId="77777777" w:rsidR="0069700D" w:rsidRPr="00EE0D3F" w:rsidRDefault="0069700D" w:rsidP="00EE0D3F">
      <w:pPr>
        <w:shd w:val="clear" w:color="auto" w:fill="FFFFFF"/>
        <w:spacing w:after="0"/>
        <w:ind w:firstLine="709"/>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bdr w:val="none" w:sz="0" w:space="0" w:color="auto" w:frame="1"/>
        </w:rPr>
        <w:t>2. Приведите примеры.</w:t>
      </w:r>
    </w:p>
    <w:p w14:paraId="013B15F4" w14:textId="77777777" w:rsidR="0069700D" w:rsidRPr="00EE0D3F" w:rsidRDefault="0069700D" w:rsidP="00EE0D3F">
      <w:pPr>
        <w:shd w:val="clear" w:color="auto" w:fill="FFFFFF"/>
        <w:spacing w:after="0"/>
        <w:ind w:firstLine="709"/>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bdr w:val="none" w:sz="0" w:space="0" w:color="auto" w:frame="1"/>
        </w:rPr>
        <w:t>4. Выполните письменно задания: план-конспект</w:t>
      </w:r>
    </w:p>
    <w:p w14:paraId="52C5F048" w14:textId="77777777" w:rsidR="0069700D" w:rsidRPr="00EE0D3F" w:rsidRDefault="0069700D" w:rsidP="00EE0D3F">
      <w:pPr>
        <w:shd w:val="clear" w:color="auto" w:fill="FFFFFF"/>
        <w:spacing w:after="0"/>
        <w:ind w:firstLine="709"/>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bdr w:val="none" w:sz="0" w:space="0" w:color="auto" w:frame="1"/>
        </w:rPr>
        <w:t>5. Л.2 стр. 64-68</w:t>
      </w:r>
    </w:p>
    <w:p w14:paraId="0E9FCE4E" w14:textId="77777777" w:rsidR="0069700D" w:rsidRPr="00EE0D3F" w:rsidRDefault="0069700D" w:rsidP="00EE0D3F">
      <w:pPr>
        <w:shd w:val="clear" w:color="auto" w:fill="FFFFFF"/>
        <w:spacing w:after="0"/>
        <w:ind w:firstLine="709"/>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bdr w:val="none" w:sz="0" w:space="0" w:color="auto" w:frame="1"/>
        </w:rPr>
        <w:t> </w:t>
      </w:r>
    </w:p>
    <w:p w14:paraId="23BA449A" w14:textId="77777777" w:rsidR="0069700D" w:rsidRPr="00EE0D3F" w:rsidRDefault="0069700D" w:rsidP="00EE0D3F">
      <w:pPr>
        <w:shd w:val="clear" w:color="auto" w:fill="FFFFFF"/>
        <w:spacing w:after="0"/>
        <w:ind w:firstLine="709"/>
        <w:jc w:val="center"/>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u w:val="single"/>
          <w:bdr w:val="none" w:sz="0" w:space="0" w:color="auto" w:frame="1"/>
        </w:rPr>
        <w:t>Самостоятельная работа № 18</w:t>
      </w:r>
      <w:r w:rsidRPr="00EE0D3F">
        <w:rPr>
          <w:rFonts w:ascii="Times New Roman" w:eastAsia="Times New Roman" w:hAnsi="Times New Roman" w:cs="Times New Roman"/>
          <w:color w:val="111115"/>
          <w:sz w:val="26"/>
          <w:szCs w:val="26"/>
          <w:bdr w:val="none" w:sz="0" w:space="0" w:color="auto" w:frame="1"/>
        </w:rPr>
        <w:t> «Методы расчета конструкций на прочность</w:t>
      </w:r>
      <w:r w:rsidRPr="00EE0D3F">
        <w:rPr>
          <w:rFonts w:ascii="Times New Roman" w:eastAsia="Times New Roman" w:hAnsi="Times New Roman" w:cs="Times New Roman"/>
          <w:color w:val="000000"/>
          <w:sz w:val="26"/>
          <w:szCs w:val="26"/>
          <w:bdr w:val="none" w:sz="0" w:space="0" w:color="auto" w:frame="1"/>
        </w:rPr>
        <w:t>».</w:t>
      </w:r>
    </w:p>
    <w:p w14:paraId="3BE69F9D" w14:textId="77777777" w:rsidR="0069700D" w:rsidRPr="00EE0D3F" w:rsidRDefault="0069700D" w:rsidP="00EE0D3F">
      <w:pPr>
        <w:shd w:val="clear" w:color="auto" w:fill="FFFFFF"/>
        <w:spacing w:after="0"/>
        <w:ind w:firstLine="709"/>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bdr w:val="none" w:sz="0" w:space="0" w:color="auto" w:frame="1"/>
        </w:rPr>
        <w:t>Цель:  </w:t>
      </w:r>
      <w:r w:rsidRPr="00EE0D3F">
        <w:rPr>
          <w:rFonts w:ascii="Times New Roman" w:eastAsia="Times New Roman" w:hAnsi="Times New Roman" w:cs="Times New Roman"/>
          <w:i/>
          <w:iCs/>
          <w:color w:val="111115"/>
          <w:sz w:val="26"/>
          <w:szCs w:val="26"/>
          <w:bdr w:val="none" w:sz="0" w:space="0" w:color="auto" w:frame="1"/>
        </w:rPr>
        <w:t>Изучить методы расчета конструкций на прочность.</w:t>
      </w:r>
    </w:p>
    <w:p w14:paraId="19861172" w14:textId="77777777" w:rsidR="0069700D" w:rsidRPr="00EE0D3F" w:rsidRDefault="0069700D" w:rsidP="00EE0D3F">
      <w:pPr>
        <w:shd w:val="clear" w:color="auto" w:fill="FFFFFF"/>
        <w:spacing w:after="0"/>
        <w:ind w:firstLine="709"/>
        <w:jc w:val="center"/>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u w:val="single"/>
          <w:bdr w:val="none" w:sz="0" w:space="0" w:color="auto" w:frame="1"/>
        </w:rPr>
        <w:t>Методические рекомендации</w:t>
      </w:r>
    </w:p>
    <w:p w14:paraId="4757F9DC" w14:textId="77777777" w:rsidR="0069700D" w:rsidRPr="00EE0D3F" w:rsidRDefault="0069700D" w:rsidP="00EE0D3F">
      <w:pPr>
        <w:shd w:val="clear" w:color="auto" w:fill="FFFFFF"/>
        <w:spacing w:after="0"/>
        <w:ind w:firstLine="709"/>
        <w:jc w:val="both"/>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bdr w:val="none" w:sz="0" w:space="0" w:color="auto" w:frame="1"/>
        </w:rPr>
        <w:t>1.Ознакомьтесь со списком рекомендуемой литературы и источников.</w:t>
      </w:r>
    </w:p>
    <w:p w14:paraId="151956A6" w14:textId="77777777" w:rsidR="0069700D" w:rsidRPr="00EE0D3F" w:rsidRDefault="0069700D" w:rsidP="00EE0D3F">
      <w:pPr>
        <w:shd w:val="clear" w:color="auto" w:fill="FFFFFF"/>
        <w:spacing w:after="0"/>
        <w:ind w:firstLine="709"/>
        <w:jc w:val="both"/>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bdr w:val="none" w:sz="0" w:space="0" w:color="auto" w:frame="1"/>
        </w:rPr>
        <w:t>2.Прочитайте лекционный материал по своему конспекту, стараясь выделить основные понятия, важные определения чернилами другого цвета, формулы обведите рамкой, выпишите методы расчета конструкций на прочность.</w:t>
      </w:r>
    </w:p>
    <w:p w14:paraId="081DDD19" w14:textId="77777777" w:rsidR="0069700D" w:rsidRPr="00EE0D3F" w:rsidRDefault="0069700D" w:rsidP="00EE0D3F">
      <w:pPr>
        <w:shd w:val="clear" w:color="auto" w:fill="FFFFFF"/>
        <w:spacing w:after="0"/>
        <w:ind w:firstLine="709"/>
        <w:jc w:val="both"/>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bdr w:val="none" w:sz="0" w:space="0" w:color="auto" w:frame="1"/>
        </w:rPr>
        <w:t>3.Найдите в словаре значение незнакомых слов и терминов, составьте кроссворд.</w:t>
      </w:r>
    </w:p>
    <w:p w14:paraId="7CB7C3CC" w14:textId="77777777" w:rsidR="0069700D" w:rsidRPr="00EE0D3F" w:rsidRDefault="0069700D" w:rsidP="00EE0D3F">
      <w:pPr>
        <w:shd w:val="clear" w:color="auto" w:fill="FFFFFF"/>
        <w:spacing w:after="0"/>
        <w:ind w:firstLine="709"/>
        <w:jc w:val="both"/>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bdr w:val="none" w:sz="0" w:space="0" w:color="auto" w:frame="1"/>
        </w:rPr>
        <w:t>4.Проводите взаимоконтроль.</w:t>
      </w:r>
    </w:p>
    <w:p w14:paraId="30DF6065" w14:textId="77777777" w:rsidR="0069700D" w:rsidRPr="00EE0D3F" w:rsidRDefault="0069700D" w:rsidP="00EE0D3F">
      <w:pPr>
        <w:shd w:val="clear" w:color="auto" w:fill="FFFFFF"/>
        <w:spacing w:after="0"/>
        <w:ind w:firstLine="709"/>
        <w:jc w:val="both"/>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000000"/>
          <w:sz w:val="26"/>
          <w:szCs w:val="26"/>
          <w:bdr w:val="none" w:sz="0" w:space="0" w:color="auto" w:frame="1"/>
          <w:shd w:val="clear" w:color="auto" w:fill="FFFFFF"/>
        </w:rPr>
        <w:t>5. </w:t>
      </w:r>
      <w:r w:rsidRPr="00EE0D3F">
        <w:rPr>
          <w:rFonts w:ascii="Times New Roman" w:eastAsia="Times New Roman" w:hAnsi="Times New Roman" w:cs="Times New Roman"/>
          <w:color w:val="111115"/>
          <w:sz w:val="26"/>
          <w:szCs w:val="26"/>
          <w:bdr w:val="none" w:sz="0" w:space="0" w:color="auto" w:frame="1"/>
        </w:rPr>
        <w:t>Л.2 стр. 69-70</w:t>
      </w:r>
    </w:p>
    <w:p w14:paraId="0481E321" w14:textId="77777777" w:rsidR="0069700D" w:rsidRPr="00EE0D3F" w:rsidRDefault="0069700D" w:rsidP="00EE0D3F">
      <w:pPr>
        <w:shd w:val="clear" w:color="auto" w:fill="FFFFFF"/>
        <w:spacing w:after="0"/>
        <w:ind w:firstLine="709"/>
        <w:jc w:val="both"/>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bdr w:val="none" w:sz="0" w:space="0" w:color="auto" w:frame="1"/>
        </w:rPr>
        <w:t> </w:t>
      </w:r>
    </w:p>
    <w:p w14:paraId="05F313B4" w14:textId="77777777" w:rsidR="0069700D" w:rsidRPr="00EE0D3F" w:rsidRDefault="0069700D" w:rsidP="00EE0D3F">
      <w:pPr>
        <w:shd w:val="clear" w:color="auto" w:fill="FFFFFF"/>
        <w:spacing w:after="0"/>
        <w:ind w:firstLine="709"/>
        <w:jc w:val="center"/>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u w:val="single"/>
          <w:bdr w:val="none" w:sz="0" w:space="0" w:color="auto" w:frame="1"/>
        </w:rPr>
        <w:lastRenderedPageBreak/>
        <w:t>Самостоятельная работа № </w:t>
      </w:r>
      <w:r w:rsidRPr="00EE0D3F">
        <w:rPr>
          <w:rFonts w:ascii="Times New Roman" w:eastAsia="Times New Roman" w:hAnsi="Times New Roman" w:cs="Times New Roman"/>
          <w:color w:val="111115"/>
          <w:sz w:val="26"/>
          <w:szCs w:val="26"/>
          <w:bdr w:val="none" w:sz="0" w:space="0" w:color="auto" w:frame="1"/>
        </w:rPr>
        <w:t>19 "Примеры расчета балок на прочность по нормальным напряжениям".</w:t>
      </w:r>
    </w:p>
    <w:p w14:paraId="59478208" w14:textId="77777777" w:rsidR="0069700D" w:rsidRPr="00EE0D3F" w:rsidRDefault="0069700D" w:rsidP="00EE0D3F">
      <w:pPr>
        <w:shd w:val="clear" w:color="auto" w:fill="FFFFFF"/>
        <w:spacing w:after="0"/>
        <w:ind w:firstLine="709"/>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bdr w:val="none" w:sz="0" w:space="0" w:color="auto" w:frame="1"/>
        </w:rPr>
        <w:t>Цель:  </w:t>
      </w:r>
      <w:r w:rsidRPr="00EE0D3F">
        <w:rPr>
          <w:rFonts w:ascii="Times New Roman" w:eastAsia="Times New Roman" w:hAnsi="Times New Roman" w:cs="Times New Roman"/>
          <w:i/>
          <w:iCs/>
          <w:color w:val="111115"/>
          <w:sz w:val="26"/>
          <w:szCs w:val="26"/>
          <w:bdr w:val="none" w:sz="0" w:space="0" w:color="auto" w:frame="1"/>
        </w:rPr>
        <w:t>научить рассчитывать балки на прочность по нормальным напряжениям.</w:t>
      </w:r>
    </w:p>
    <w:p w14:paraId="27545C1A" w14:textId="77777777" w:rsidR="0069700D" w:rsidRPr="00EE0D3F" w:rsidRDefault="0069700D" w:rsidP="00EE0D3F">
      <w:pPr>
        <w:shd w:val="clear" w:color="auto" w:fill="FFFFFF"/>
        <w:spacing w:after="0"/>
        <w:ind w:firstLine="709"/>
        <w:jc w:val="center"/>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u w:val="single"/>
          <w:bdr w:val="none" w:sz="0" w:space="0" w:color="auto" w:frame="1"/>
        </w:rPr>
        <w:t>Методические рекомендации</w:t>
      </w:r>
    </w:p>
    <w:p w14:paraId="6A5E1A33" w14:textId="77777777" w:rsidR="0069700D" w:rsidRPr="00EE0D3F" w:rsidRDefault="0069700D" w:rsidP="00EE0D3F">
      <w:pPr>
        <w:shd w:val="clear" w:color="auto" w:fill="FFFFFF"/>
        <w:spacing w:after="0"/>
        <w:ind w:firstLine="709"/>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bdr w:val="none" w:sz="0" w:space="0" w:color="auto" w:frame="1"/>
        </w:rPr>
        <w:t>1. Изучив тему, письменно решить задачу</w:t>
      </w:r>
    </w:p>
    <w:p w14:paraId="371FFEAE" w14:textId="77777777" w:rsidR="0069700D" w:rsidRPr="00EE0D3F" w:rsidRDefault="0069700D" w:rsidP="00EE0D3F">
      <w:pPr>
        <w:shd w:val="clear" w:color="auto" w:fill="FFFFFF"/>
        <w:spacing w:after="0"/>
        <w:ind w:firstLine="709"/>
        <w:jc w:val="both"/>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000000"/>
          <w:sz w:val="26"/>
          <w:szCs w:val="26"/>
          <w:bdr w:val="none" w:sz="0" w:space="0" w:color="auto" w:frame="1"/>
        </w:rPr>
        <w:t>Для деревянной балки,  в сечении 1-1 (у заделки) определить нормальное и касательное напряжение</w:t>
      </w:r>
    </w:p>
    <w:p w14:paraId="617A1F1E" w14:textId="77777777" w:rsidR="0069700D" w:rsidRPr="00EE0D3F" w:rsidRDefault="0069700D" w:rsidP="00EE0D3F">
      <w:pPr>
        <w:shd w:val="clear" w:color="auto" w:fill="FFFFFF"/>
        <w:spacing w:after="0"/>
        <w:ind w:firstLine="709"/>
        <w:jc w:val="both"/>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000000"/>
          <w:sz w:val="26"/>
          <w:szCs w:val="26"/>
          <w:bdr w:val="none" w:sz="0" w:space="0" w:color="auto" w:frame="1"/>
        </w:rPr>
        <w:t>в точке </w:t>
      </w:r>
      <w:r w:rsidRPr="00EE0D3F">
        <w:rPr>
          <w:rFonts w:ascii="Times New Roman" w:eastAsia="Times New Roman" w:hAnsi="Times New Roman" w:cs="Times New Roman"/>
          <w:i/>
          <w:iCs/>
          <w:color w:val="000000"/>
          <w:sz w:val="26"/>
          <w:szCs w:val="26"/>
          <w:bdr w:val="none" w:sz="0" w:space="0" w:color="auto" w:frame="1"/>
        </w:rPr>
        <w:t>В </w:t>
      </w:r>
      <w:r w:rsidRPr="00EE0D3F">
        <w:rPr>
          <w:rFonts w:ascii="Times New Roman" w:eastAsia="Times New Roman" w:hAnsi="Times New Roman" w:cs="Times New Roman"/>
          <w:color w:val="000000"/>
          <w:sz w:val="26"/>
          <w:szCs w:val="26"/>
          <w:bdr w:val="none" w:sz="0" w:space="0" w:color="auto" w:frame="1"/>
        </w:rPr>
        <w:t>поперечного сечения и проверить прочность заданной балки, если [</w:t>
      </w:r>
      <w:r w:rsidRPr="00EE0D3F">
        <w:rPr>
          <w:rFonts w:ascii="Times New Roman" w:eastAsia="Times New Roman" w:hAnsi="Times New Roman" w:cs="Times New Roman"/>
          <w:i/>
          <w:iCs/>
          <w:color w:val="000000"/>
          <w:sz w:val="26"/>
          <w:szCs w:val="26"/>
          <w:bdr w:val="none" w:sz="0" w:space="0" w:color="auto" w:frame="1"/>
        </w:rPr>
        <w:t>σ</w:t>
      </w:r>
      <w:r w:rsidRPr="00EE0D3F">
        <w:rPr>
          <w:rFonts w:ascii="Times New Roman" w:eastAsia="Times New Roman" w:hAnsi="Times New Roman" w:cs="Times New Roman"/>
          <w:color w:val="000000"/>
          <w:sz w:val="26"/>
          <w:szCs w:val="26"/>
          <w:bdr w:val="none" w:sz="0" w:space="0" w:color="auto" w:frame="1"/>
        </w:rPr>
        <w:t>] = 12Мпа, [</w:t>
      </w:r>
      <w:r w:rsidRPr="00EE0D3F">
        <w:rPr>
          <w:rFonts w:ascii="Times New Roman" w:eastAsia="Times New Roman" w:hAnsi="Times New Roman" w:cs="Times New Roman"/>
          <w:i/>
          <w:iCs/>
          <w:color w:val="000000"/>
          <w:sz w:val="26"/>
          <w:szCs w:val="26"/>
          <w:bdr w:val="none" w:sz="0" w:space="0" w:color="auto" w:frame="1"/>
        </w:rPr>
        <w:t>τ</w:t>
      </w:r>
      <w:r w:rsidRPr="00EE0D3F">
        <w:rPr>
          <w:rFonts w:ascii="Times New Roman" w:eastAsia="Times New Roman" w:hAnsi="Times New Roman" w:cs="Times New Roman"/>
          <w:color w:val="000000"/>
          <w:sz w:val="26"/>
          <w:szCs w:val="26"/>
          <w:bdr w:val="none" w:sz="0" w:space="0" w:color="auto" w:frame="1"/>
        </w:rPr>
        <w:t>] =2МПа.</w:t>
      </w:r>
    </w:p>
    <w:p w14:paraId="2508ADCC" w14:textId="77777777" w:rsidR="0069700D" w:rsidRPr="00EE0D3F" w:rsidRDefault="0069700D" w:rsidP="00EE0D3F">
      <w:pPr>
        <w:shd w:val="clear" w:color="auto" w:fill="FFFFFF"/>
        <w:spacing w:after="0"/>
        <w:ind w:firstLine="709"/>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bdr w:val="none" w:sz="0" w:space="0" w:color="auto" w:frame="1"/>
        </w:rPr>
        <w:t>2. Составьте план-конспект-анализ тему урока.</w:t>
      </w:r>
    </w:p>
    <w:p w14:paraId="5900342A" w14:textId="77777777" w:rsidR="0069700D" w:rsidRPr="00EE0D3F" w:rsidRDefault="0069700D" w:rsidP="00EE0D3F">
      <w:pPr>
        <w:shd w:val="clear" w:color="auto" w:fill="FFFFFF"/>
        <w:spacing w:after="0"/>
        <w:ind w:firstLine="709"/>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bdr w:val="none" w:sz="0" w:space="0" w:color="auto" w:frame="1"/>
        </w:rPr>
        <w:t>3. Приведите примеры, ответьте на вопросы.</w:t>
      </w:r>
    </w:p>
    <w:p w14:paraId="77DE0CEA" w14:textId="77777777" w:rsidR="0069700D" w:rsidRPr="00EE0D3F" w:rsidRDefault="0069700D" w:rsidP="00EE0D3F">
      <w:pPr>
        <w:shd w:val="clear" w:color="auto" w:fill="FFFFFF"/>
        <w:spacing w:after="0"/>
        <w:ind w:firstLine="709"/>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bdr w:val="none" w:sz="0" w:space="0" w:color="auto" w:frame="1"/>
        </w:rPr>
        <w:t>4. Л.2 стр. 71-72</w:t>
      </w:r>
    </w:p>
    <w:p w14:paraId="1CA26F29" w14:textId="77777777" w:rsidR="0069700D" w:rsidRPr="00EE0D3F" w:rsidRDefault="0069700D" w:rsidP="00EE0D3F">
      <w:pPr>
        <w:shd w:val="clear" w:color="auto" w:fill="FFFFFF"/>
        <w:spacing w:after="0"/>
        <w:ind w:firstLine="709"/>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bdr w:val="none" w:sz="0" w:space="0" w:color="auto" w:frame="1"/>
        </w:rPr>
        <w:t> </w:t>
      </w:r>
    </w:p>
    <w:p w14:paraId="1E8F3F01" w14:textId="77777777" w:rsidR="0069700D" w:rsidRPr="00EE0D3F" w:rsidRDefault="0069700D" w:rsidP="00EE0D3F">
      <w:pPr>
        <w:shd w:val="clear" w:color="auto" w:fill="FFFFFF"/>
        <w:spacing w:after="0"/>
        <w:ind w:firstLine="709"/>
        <w:jc w:val="center"/>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u w:val="single"/>
          <w:bdr w:val="none" w:sz="0" w:space="0" w:color="auto" w:frame="1"/>
        </w:rPr>
        <w:t>Самостоятельная работа №20 "</w:t>
      </w:r>
      <w:r w:rsidRPr="00EE0D3F">
        <w:rPr>
          <w:rFonts w:ascii="Times New Roman" w:eastAsia="Times New Roman" w:hAnsi="Times New Roman" w:cs="Times New Roman"/>
          <w:color w:val="111115"/>
          <w:sz w:val="26"/>
          <w:szCs w:val="26"/>
          <w:bdr w:val="none" w:sz="0" w:space="0" w:color="auto" w:frame="1"/>
        </w:rPr>
        <w:t>Кручение стержня некруглого поперечного сечения".</w:t>
      </w:r>
    </w:p>
    <w:p w14:paraId="7870CB4C" w14:textId="77777777" w:rsidR="0069700D" w:rsidRPr="00EE0D3F" w:rsidRDefault="0069700D" w:rsidP="00EE0D3F">
      <w:pPr>
        <w:shd w:val="clear" w:color="auto" w:fill="FFFFFF"/>
        <w:spacing w:after="0"/>
        <w:ind w:firstLine="709"/>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bdr w:val="none" w:sz="0" w:space="0" w:color="auto" w:frame="1"/>
        </w:rPr>
        <w:t>Цель:  </w:t>
      </w:r>
      <w:r w:rsidRPr="00EE0D3F">
        <w:rPr>
          <w:rFonts w:ascii="Times New Roman" w:eastAsia="Times New Roman" w:hAnsi="Times New Roman" w:cs="Times New Roman"/>
          <w:i/>
          <w:iCs/>
          <w:color w:val="111115"/>
          <w:sz w:val="26"/>
          <w:szCs w:val="26"/>
          <w:bdr w:val="none" w:sz="0" w:space="0" w:color="auto" w:frame="1"/>
        </w:rPr>
        <w:t>Изучить кручение</w:t>
      </w:r>
      <w:r w:rsidRPr="00EE0D3F">
        <w:rPr>
          <w:rFonts w:ascii="Times New Roman" w:eastAsia="Times New Roman" w:hAnsi="Times New Roman" w:cs="Times New Roman"/>
          <w:color w:val="111115"/>
          <w:sz w:val="26"/>
          <w:szCs w:val="26"/>
          <w:bdr w:val="none" w:sz="0" w:space="0" w:color="auto" w:frame="1"/>
        </w:rPr>
        <w:t> </w:t>
      </w:r>
      <w:r w:rsidRPr="00EE0D3F">
        <w:rPr>
          <w:rFonts w:ascii="Times New Roman" w:eastAsia="Times New Roman" w:hAnsi="Times New Roman" w:cs="Times New Roman"/>
          <w:i/>
          <w:iCs/>
          <w:color w:val="111115"/>
          <w:sz w:val="26"/>
          <w:szCs w:val="26"/>
          <w:bdr w:val="none" w:sz="0" w:space="0" w:color="auto" w:frame="1"/>
        </w:rPr>
        <w:t>стержня некруглого поперечного сечения.</w:t>
      </w:r>
    </w:p>
    <w:p w14:paraId="1A341CD2" w14:textId="77777777" w:rsidR="0069700D" w:rsidRPr="00EE0D3F" w:rsidRDefault="0069700D" w:rsidP="00EE0D3F">
      <w:pPr>
        <w:shd w:val="clear" w:color="auto" w:fill="FFFFFF"/>
        <w:spacing w:after="0"/>
        <w:ind w:firstLine="709"/>
        <w:jc w:val="center"/>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u w:val="single"/>
          <w:bdr w:val="none" w:sz="0" w:space="0" w:color="auto" w:frame="1"/>
        </w:rPr>
        <w:t>Методические рекомендации</w:t>
      </w:r>
    </w:p>
    <w:p w14:paraId="5C4261A7" w14:textId="77777777" w:rsidR="0069700D" w:rsidRPr="00EE0D3F" w:rsidRDefault="0069700D" w:rsidP="00EE0D3F">
      <w:pPr>
        <w:shd w:val="clear" w:color="auto" w:fill="FFFFFF"/>
        <w:spacing w:after="0"/>
        <w:ind w:firstLine="709"/>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bdr w:val="none" w:sz="0" w:space="0" w:color="auto" w:frame="1"/>
        </w:rPr>
        <w:t>1. Сформулируйте цели основные термины и определения к теме урока.</w:t>
      </w:r>
    </w:p>
    <w:p w14:paraId="79A93ACD" w14:textId="77777777" w:rsidR="0069700D" w:rsidRPr="00EE0D3F" w:rsidRDefault="0069700D" w:rsidP="00EE0D3F">
      <w:pPr>
        <w:shd w:val="clear" w:color="auto" w:fill="FFFFFF"/>
        <w:spacing w:after="0"/>
        <w:ind w:firstLine="709"/>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bdr w:val="none" w:sz="0" w:space="0" w:color="auto" w:frame="1"/>
        </w:rPr>
        <w:t>2. Приведите примеры.</w:t>
      </w:r>
    </w:p>
    <w:p w14:paraId="6C41C354" w14:textId="77777777" w:rsidR="0069700D" w:rsidRPr="00EE0D3F" w:rsidRDefault="0069700D" w:rsidP="00EE0D3F">
      <w:pPr>
        <w:shd w:val="clear" w:color="auto" w:fill="FFFFFF"/>
        <w:spacing w:after="0"/>
        <w:ind w:firstLine="709"/>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bdr w:val="none" w:sz="0" w:space="0" w:color="auto" w:frame="1"/>
        </w:rPr>
        <w:t>3. Л.2 стр. 75-77</w:t>
      </w:r>
    </w:p>
    <w:p w14:paraId="31EF6D45" w14:textId="77777777" w:rsidR="0069700D" w:rsidRPr="00EE0D3F" w:rsidRDefault="0069700D" w:rsidP="00EE0D3F">
      <w:pPr>
        <w:shd w:val="clear" w:color="auto" w:fill="FFFFFF"/>
        <w:spacing w:after="0"/>
        <w:ind w:firstLine="709"/>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bdr w:val="none" w:sz="0" w:space="0" w:color="auto" w:frame="1"/>
        </w:rPr>
        <w:t> </w:t>
      </w:r>
    </w:p>
    <w:p w14:paraId="493FBE5E" w14:textId="77777777" w:rsidR="0069700D" w:rsidRPr="00EE0D3F" w:rsidRDefault="0069700D" w:rsidP="00EE0D3F">
      <w:pPr>
        <w:shd w:val="clear" w:color="auto" w:fill="FFFFFF"/>
        <w:spacing w:after="0"/>
        <w:ind w:firstLine="709"/>
        <w:jc w:val="center"/>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u w:val="single"/>
          <w:bdr w:val="none" w:sz="0" w:space="0" w:color="auto" w:frame="1"/>
        </w:rPr>
        <w:t>Самостоятельная работа №21 "</w:t>
      </w:r>
      <w:r w:rsidRPr="00EE0D3F">
        <w:rPr>
          <w:rFonts w:ascii="Times New Roman" w:eastAsia="Times New Roman" w:hAnsi="Times New Roman" w:cs="Times New Roman"/>
          <w:color w:val="111115"/>
          <w:sz w:val="26"/>
          <w:szCs w:val="26"/>
          <w:bdr w:val="none" w:sz="0" w:space="0" w:color="auto" w:frame="1"/>
        </w:rPr>
        <w:t> Примеры расчеты стержней на устойчивость ".</w:t>
      </w:r>
    </w:p>
    <w:p w14:paraId="2D76EEDF" w14:textId="77777777" w:rsidR="0069700D" w:rsidRPr="00EE0D3F" w:rsidRDefault="0069700D" w:rsidP="00EE0D3F">
      <w:pPr>
        <w:shd w:val="clear" w:color="auto" w:fill="FFFFFF"/>
        <w:spacing w:after="0"/>
        <w:ind w:firstLine="709"/>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bdr w:val="none" w:sz="0" w:space="0" w:color="auto" w:frame="1"/>
        </w:rPr>
        <w:t>Цель:  </w:t>
      </w:r>
      <w:r w:rsidRPr="00EE0D3F">
        <w:rPr>
          <w:rFonts w:ascii="Times New Roman" w:eastAsia="Times New Roman" w:hAnsi="Times New Roman" w:cs="Times New Roman"/>
          <w:i/>
          <w:iCs/>
          <w:color w:val="111115"/>
          <w:sz w:val="26"/>
          <w:szCs w:val="26"/>
          <w:bdr w:val="none" w:sz="0" w:space="0" w:color="auto" w:frame="1"/>
        </w:rPr>
        <w:t>научить рассчитывать стержни на устойчивость.</w:t>
      </w:r>
    </w:p>
    <w:p w14:paraId="46B6A8DE" w14:textId="77777777" w:rsidR="0069700D" w:rsidRPr="00EE0D3F" w:rsidRDefault="0069700D" w:rsidP="00EE0D3F">
      <w:pPr>
        <w:shd w:val="clear" w:color="auto" w:fill="FFFFFF"/>
        <w:spacing w:after="0"/>
        <w:ind w:firstLine="709"/>
        <w:jc w:val="center"/>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u w:val="single"/>
          <w:bdr w:val="none" w:sz="0" w:space="0" w:color="auto" w:frame="1"/>
        </w:rPr>
        <w:t>Методические рекомендации</w:t>
      </w:r>
    </w:p>
    <w:p w14:paraId="68792DE7" w14:textId="77777777" w:rsidR="0069700D" w:rsidRPr="00EE0D3F" w:rsidRDefault="0069700D" w:rsidP="00EE0D3F">
      <w:pPr>
        <w:shd w:val="clear" w:color="auto" w:fill="FFFFFF"/>
        <w:spacing w:after="0"/>
        <w:ind w:firstLine="709"/>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bdr w:val="none" w:sz="0" w:space="0" w:color="auto" w:frame="1"/>
        </w:rPr>
        <w:t>1. Изучив тему, письменно решить задачу</w:t>
      </w:r>
    </w:p>
    <w:p w14:paraId="0BE2EE48" w14:textId="77777777" w:rsidR="0069700D" w:rsidRPr="00EE0D3F" w:rsidRDefault="0069700D" w:rsidP="00EE0D3F">
      <w:pPr>
        <w:shd w:val="clear" w:color="auto" w:fill="FFFFFF"/>
        <w:spacing w:after="0"/>
        <w:ind w:firstLine="709"/>
        <w:jc w:val="both"/>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000000"/>
          <w:sz w:val="26"/>
          <w:szCs w:val="26"/>
          <w:bdr w:val="none" w:sz="0" w:space="0" w:color="auto" w:frame="1"/>
        </w:rPr>
        <w:t>Стальной стержень, длина L которого равна 1 м, сжимается силой Р</w:t>
      </w:r>
      <w:r w:rsidRPr="00EE0D3F">
        <w:rPr>
          <w:rFonts w:ascii="Times New Roman" w:eastAsia="Times New Roman" w:hAnsi="Times New Roman" w:cs="Times New Roman"/>
          <w:color w:val="000000"/>
          <w:sz w:val="26"/>
          <w:szCs w:val="26"/>
          <w:bdr w:val="none" w:sz="0" w:space="0" w:color="auto" w:frame="1"/>
          <w:vertAlign w:val="subscript"/>
        </w:rPr>
        <w:t>кр</w:t>
      </w:r>
      <w:r w:rsidRPr="00EE0D3F">
        <w:rPr>
          <w:rFonts w:ascii="Times New Roman" w:eastAsia="Times New Roman" w:hAnsi="Times New Roman" w:cs="Times New Roman"/>
          <w:color w:val="000000"/>
          <w:sz w:val="26"/>
          <w:szCs w:val="26"/>
          <w:bdr w:val="none" w:sz="0" w:space="0" w:color="auto" w:frame="1"/>
        </w:rPr>
        <w:t>. Условия закрепления концов стержня показаны на рис. 3.2</w:t>
      </w:r>
      <w:r w:rsidRPr="00EE0D3F">
        <w:rPr>
          <w:rFonts w:ascii="Times New Roman" w:eastAsia="Times New Roman" w:hAnsi="Times New Roman" w:cs="Times New Roman"/>
          <w:color w:val="111115"/>
          <w:sz w:val="26"/>
          <w:szCs w:val="26"/>
        </w:rPr>
        <w:br/>
      </w:r>
      <w:r w:rsidRPr="00EE0D3F">
        <w:rPr>
          <w:rFonts w:ascii="Times New Roman" w:eastAsia="Times New Roman" w:hAnsi="Times New Roman" w:cs="Times New Roman"/>
          <w:i/>
          <w:iCs/>
          <w:color w:val="000000"/>
          <w:sz w:val="26"/>
          <w:szCs w:val="26"/>
          <w:bdr w:val="none" w:sz="0" w:space="0" w:color="auto" w:frame="1"/>
        </w:rPr>
        <w:t>Р</w:t>
      </w:r>
      <w:r w:rsidRPr="00EE0D3F">
        <w:rPr>
          <w:rFonts w:ascii="Times New Roman" w:hAnsi="Times New Roman" w:cs="Times New Roman"/>
          <w:noProof/>
          <w:sz w:val="26"/>
          <w:szCs w:val="26"/>
        </w:rPr>
        <w:drawing>
          <wp:anchor distT="0" distB="0" distL="114300" distR="114300" simplePos="0" relativeHeight="251661824" behindDoc="0" locked="0" layoutInCell="1" allowOverlap="0" wp14:anchorId="5133F0D5" wp14:editId="50AAF7FD">
            <wp:simplePos x="0" y="0"/>
            <wp:positionH relativeFrom="column">
              <wp:align>left</wp:align>
            </wp:positionH>
            <wp:positionV relativeFrom="line">
              <wp:posOffset>0</wp:posOffset>
            </wp:positionV>
            <wp:extent cx="1304925" cy="1638300"/>
            <wp:effectExtent l="19050" t="0" r="9525" b="0"/>
            <wp:wrapSquare wrapText="bothSides"/>
            <wp:docPr id="27" name="Рисунок 2" descr="https://studfile.net/html/2706/189/html_WGVVjxJx73.J1rc/img-cU7RJ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https://studfile.net/html/2706/189/html_WGVVjxJx73.J1rc/img-cU7RJe.png"/>
                    <pic:cNvPicPr>
                      <a:picLocks noChangeAspect="1" noChangeArrowheads="1"/>
                    </pic:cNvPicPr>
                  </pic:nvPicPr>
                  <pic:blipFill>
                    <a:blip r:embed="rId7"/>
                    <a:srcRect/>
                    <a:stretch>
                      <a:fillRect/>
                    </a:stretch>
                  </pic:blipFill>
                  <pic:spPr bwMode="auto">
                    <a:xfrm>
                      <a:off x="0" y="0"/>
                      <a:ext cx="1304925" cy="1638300"/>
                    </a:xfrm>
                    <a:prstGeom prst="rect">
                      <a:avLst/>
                    </a:prstGeom>
                    <a:noFill/>
                  </pic:spPr>
                </pic:pic>
              </a:graphicData>
            </a:graphic>
          </wp:anchor>
        </w:drawing>
      </w:r>
      <w:r w:rsidRPr="00EE0D3F">
        <w:rPr>
          <w:rFonts w:ascii="Times New Roman" w:eastAsia="Times New Roman" w:hAnsi="Times New Roman" w:cs="Times New Roman"/>
          <w:color w:val="000000"/>
          <w:sz w:val="26"/>
          <w:szCs w:val="26"/>
          <w:bdr w:val="none" w:sz="0" w:space="0" w:color="auto" w:frame="1"/>
        </w:rPr>
        <w:t> (</w:t>
      </w:r>
      <w:r w:rsidRPr="00EE0D3F">
        <w:rPr>
          <w:rFonts w:ascii="Times New Roman" w:eastAsia="Times New Roman" w:hAnsi="Times New Roman" w:cs="Times New Roman"/>
          <w:noProof/>
          <w:color w:val="000000"/>
          <w:sz w:val="26"/>
          <w:szCs w:val="26"/>
          <w:bdr w:val="none" w:sz="0" w:space="0" w:color="auto" w:frame="1"/>
        </w:rPr>
        <w:drawing>
          <wp:inline distT="0" distB="0" distL="0" distR="0" wp14:anchorId="49F8923B" wp14:editId="600EBBCC">
            <wp:extent cx="142875" cy="180975"/>
            <wp:effectExtent l="19050" t="0" r="9525" b="0"/>
            <wp:docPr id="5" name="Рисунок 5" descr="https://studfile.net/html/2706/189/html_WGVVjxJx73.J1rc/img-WCEeE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descr="https://studfile.net/html/2706/189/html_WGVVjxJx73.J1rc/img-WCEeEb.png"/>
                    <pic:cNvPicPr>
                      <a:picLocks noChangeAspect="1" noChangeArrowheads="1"/>
                    </pic:cNvPicPr>
                  </pic:nvPicPr>
                  <pic:blipFill>
                    <a:blip r:embed="rId8"/>
                    <a:srcRect/>
                    <a:stretch>
                      <a:fillRect/>
                    </a:stretch>
                  </pic:blipFill>
                  <pic:spPr bwMode="auto">
                    <a:xfrm>
                      <a:off x="0" y="0"/>
                      <a:ext cx="142875" cy="180975"/>
                    </a:xfrm>
                    <a:prstGeom prst="rect">
                      <a:avLst/>
                    </a:prstGeom>
                    <a:noFill/>
                    <a:ln w="9525">
                      <a:noFill/>
                      <a:miter lim="800000"/>
                      <a:headEnd/>
                      <a:tailEnd/>
                    </a:ln>
                  </pic:spPr>
                </pic:pic>
              </a:graphicData>
            </a:graphic>
          </wp:inline>
        </w:drawing>
      </w:r>
      <w:r w:rsidRPr="00EE0D3F">
        <w:rPr>
          <w:rFonts w:ascii="Times New Roman" w:eastAsia="Times New Roman" w:hAnsi="Times New Roman" w:cs="Times New Roman"/>
          <w:color w:val="000000"/>
          <w:sz w:val="26"/>
          <w:szCs w:val="26"/>
          <w:bdr w:val="none" w:sz="0" w:space="0" w:color="auto" w:frame="1"/>
        </w:rPr>
        <w:t>= 2). Определить коэффициент запаса устойчивости n.</w:t>
      </w:r>
    </w:p>
    <w:p w14:paraId="1BDC0132" w14:textId="77777777" w:rsidR="0069700D" w:rsidRPr="00EE0D3F" w:rsidRDefault="0069700D" w:rsidP="00EE0D3F">
      <w:pPr>
        <w:shd w:val="clear" w:color="auto" w:fill="FFFFFF"/>
        <w:spacing w:after="0"/>
        <w:ind w:firstLine="709"/>
        <w:jc w:val="both"/>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000000"/>
          <w:sz w:val="26"/>
          <w:szCs w:val="26"/>
          <w:bdr w:val="none" w:sz="0" w:space="0" w:color="auto" w:frame="1"/>
        </w:rPr>
        <w:t>Поперечное сечение стержня состоит из четырех неравнобоких уголков 45 × 28 × 3 и прямоугольника с высотой h, равной 12 см, и шириной b, равной 1,2 см. </w:t>
      </w:r>
    </w:p>
    <w:p w14:paraId="6226A81D" w14:textId="77777777" w:rsidR="0069700D" w:rsidRPr="00EE0D3F" w:rsidRDefault="0069700D" w:rsidP="00EE0D3F">
      <w:pPr>
        <w:shd w:val="clear" w:color="auto" w:fill="FFFFFF"/>
        <w:spacing w:after="0"/>
        <w:ind w:firstLine="709"/>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bdr w:val="none" w:sz="0" w:space="0" w:color="auto" w:frame="1"/>
        </w:rPr>
        <w:t>2. Составьте план-конспект-анализ тему урока.</w:t>
      </w:r>
    </w:p>
    <w:p w14:paraId="000C4F49" w14:textId="77777777" w:rsidR="0069700D" w:rsidRPr="00EE0D3F" w:rsidRDefault="0069700D" w:rsidP="00EE0D3F">
      <w:pPr>
        <w:shd w:val="clear" w:color="auto" w:fill="FFFFFF"/>
        <w:spacing w:after="0"/>
        <w:ind w:firstLine="709"/>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bdr w:val="none" w:sz="0" w:space="0" w:color="auto" w:frame="1"/>
        </w:rPr>
        <w:t>3. Приведите примеры, ответьте на вопросы.</w:t>
      </w:r>
    </w:p>
    <w:p w14:paraId="734A4276" w14:textId="77777777" w:rsidR="0069700D" w:rsidRPr="00EE0D3F" w:rsidRDefault="0069700D" w:rsidP="00EE0D3F">
      <w:pPr>
        <w:shd w:val="clear" w:color="auto" w:fill="FFFFFF"/>
        <w:spacing w:after="0"/>
        <w:ind w:firstLine="709"/>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bdr w:val="none" w:sz="0" w:space="0" w:color="auto" w:frame="1"/>
        </w:rPr>
        <w:t>4. Л.2 стр. 102-103</w:t>
      </w:r>
    </w:p>
    <w:p w14:paraId="02E4A9C0" w14:textId="77777777" w:rsidR="0069700D" w:rsidRPr="00EE0D3F" w:rsidRDefault="0069700D" w:rsidP="00EE0D3F">
      <w:pPr>
        <w:shd w:val="clear" w:color="auto" w:fill="FFFFFF"/>
        <w:spacing w:after="0"/>
        <w:ind w:firstLine="709"/>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bdr w:val="none" w:sz="0" w:space="0" w:color="auto" w:frame="1"/>
        </w:rPr>
        <w:t> </w:t>
      </w:r>
    </w:p>
    <w:p w14:paraId="1950D5D6" w14:textId="77777777" w:rsidR="0069700D" w:rsidRPr="00EE0D3F" w:rsidRDefault="0069700D" w:rsidP="00EE0D3F">
      <w:pPr>
        <w:shd w:val="clear" w:color="auto" w:fill="FFFFFF"/>
        <w:spacing w:after="0"/>
        <w:ind w:firstLine="709"/>
        <w:jc w:val="center"/>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bdr w:val="none" w:sz="0" w:space="0" w:color="auto" w:frame="1"/>
        </w:rPr>
        <w:t> </w:t>
      </w:r>
    </w:p>
    <w:p w14:paraId="4D28373A" w14:textId="77777777" w:rsidR="0069700D" w:rsidRPr="00EE0D3F" w:rsidRDefault="0069700D" w:rsidP="00EE0D3F">
      <w:pPr>
        <w:shd w:val="clear" w:color="auto" w:fill="FFFFFF"/>
        <w:spacing w:after="0"/>
        <w:ind w:firstLine="709"/>
        <w:jc w:val="center"/>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bdr w:val="none" w:sz="0" w:space="0" w:color="auto" w:frame="1"/>
        </w:rPr>
        <w:t> </w:t>
      </w:r>
    </w:p>
    <w:p w14:paraId="1ADB9DAA" w14:textId="77777777" w:rsidR="0069700D" w:rsidRPr="00EE0D3F" w:rsidRDefault="0069700D" w:rsidP="00EE0D3F">
      <w:pPr>
        <w:shd w:val="clear" w:color="auto" w:fill="FFFFFF"/>
        <w:spacing w:after="0"/>
        <w:ind w:firstLine="709"/>
        <w:jc w:val="center"/>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u w:val="single"/>
          <w:bdr w:val="none" w:sz="0" w:space="0" w:color="auto" w:frame="1"/>
        </w:rPr>
        <w:t>Самостоятельная работа №22 "</w:t>
      </w:r>
      <w:r w:rsidRPr="00EE0D3F">
        <w:rPr>
          <w:rFonts w:ascii="Times New Roman" w:eastAsia="Times New Roman" w:hAnsi="Times New Roman" w:cs="Times New Roman"/>
          <w:color w:val="111115"/>
          <w:sz w:val="26"/>
          <w:szCs w:val="26"/>
          <w:bdr w:val="none" w:sz="0" w:space="0" w:color="auto" w:frame="1"/>
        </w:rPr>
        <w:t> Примеры расчета стержней на продольно-поперечный изгиб.".</w:t>
      </w:r>
    </w:p>
    <w:p w14:paraId="763C4451" w14:textId="77777777" w:rsidR="0069700D" w:rsidRPr="00EE0D3F" w:rsidRDefault="0069700D" w:rsidP="00EE0D3F">
      <w:pPr>
        <w:shd w:val="clear" w:color="auto" w:fill="FFFFFF"/>
        <w:spacing w:after="0"/>
        <w:ind w:firstLine="709"/>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bdr w:val="none" w:sz="0" w:space="0" w:color="auto" w:frame="1"/>
        </w:rPr>
        <w:t>Цель:  </w:t>
      </w:r>
      <w:r w:rsidRPr="00EE0D3F">
        <w:rPr>
          <w:rFonts w:ascii="Times New Roman" w:eastAsia="Times New Roman" w:hAnsi="Times New Roman" w:cs="Times New Roman"/>
          <w:i/>
          <w:iCs/>
          <w:color w:val="111115"/>
          <w:sz w:val="26"/>
          <w:szCs w:val="26"/>
          <w:bdr w:val="none" w:sz="0" w:space="0" w:color="auto" w:frame="1"/>
        </w:rPr>
        <w:t>научить рассчитывать стержни на продольно-поперечный изгиб..</w:t>
      </w:r>
    </w:p>
    <w:p w14:paraId="0115D529" w14:textId="77777777" w:rsidR="0069700D" w:rsidRPr="00EE0D3F" w:rsidRDefault="0069700D" w:rsidP="00EE0D3F">
      <w:pPr>
        <w:shd w:val="clear" w:color="auto" w:fill="FFFFFF"/>
        <w:spacing w:after="0"/>
        <w:ind w:firstLine="709"/>
        <w:jc w:val="center"/>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u w:val="single"/>
          <w:bdr w:val="none" w:sz="0" w:space="0" w:color="auto" w:frame="1"/>
        </w:rPr>
        <w:lastRenderedPageBreak/>
        <w:t>Методические рекомендации</w:t>
      </w:r>
    </w:p>
    <w:p w14:paraId="3D9F3194" w14:textId="77777777" w:rsidR="0069700D" w:rsidRPr="00EE0D3F" w:rsidRDefault="0069700D" w:rsidP="00EE0D3F">
      <w:pPr>
        <w:shd w:val="clear" w:color="auto" w:fill="FFFFFF"/>
        <w:spacing w:after="0"/>
        <w:ind w:firstLine="709"/>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bdr w:val="none" w:sz="0" w:space="0" w:color="auto" w:frame="1"/>
        </w:rPr>
        <w:t>1. Изучив тему, письменно решить задачу</w:t>
      </w:r>
    </w:p>
    <w:p w14:paraId="1F3DD0A3" w14:textId="77777777" w:rsidR="0069700D" w:rsidRPr="00EE0D3F" w:rsidRDefault="0069700D" w:rsidP="00EE0D3F">
      <w:pPr>
        <w:shd w:val="clear" w:color="auto" w:fill="FFFFFF"/>
        <w:spacing w:after="0"/>
        <w:ind w:firstLine="709"/>
        <w:jc w:val="both"/>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002D40"/>
          <w:sz w:val="26"/>
          <w:szCs w:val="26"/>
          <w:bdr w:val="none" w:sz="0" w:space="0" w:color="auto" w:frame="1"/>
        </w:rPr>
        <w:t>Для консольной балки, нагруженной распределенной нагрузкой интенсивностью </w:t>
      </w:r>
      <w:r w:rsidRPr="00EE0D3F">
        <w:rPr>
          <w:rFonts w:ascii="Times New Roman" w:eastAsia="Times New Roman" w:hAnsi="Times New Roman" w:cs="Times New Roman"/>
          <w:noProof/>
          <w:color w:val="002D40"/>
          <w:sz w:val="26"/>
          <w:szCs w:val="26"/>
          <w:bdr w:val="none" w:sz="0" w:space="0" w:color="auto" w:frame="1"/>
        </w:rPr>
        <w:drawing>
          <wp:inline distT="0" distB="0" distL="0" distR="0" wp14:anchorId="30475D33" wp14:editId="3CCF2A12">
            <wp:extent cx="495300" cy="228600"/>
            <wp:effectExtent l="19050" t="0" r="0" b="0"/>
            <wp:docPr id="6" name="Рисунок 6" descr="http://sopromato.ru/content/tasks/part1.files/image24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descr="http://sopromato.ru/content/tasks/part1.files/image247.gif"/>
                    <pic:cNvPicPr>
                      <a:picLocks noChangeAspect="1" noChangeArrowheads="1"/>
                    </pic:cNvPicPr>
                  </pic:nvPicPr>
                  <pic:blipFill>
                    <a:blip r:embed="rId9"/>
                    <a:srcRect/>
                    <a:stretch>
                      <a:fillRect/>
                    </a:stretch>
                  </pic:blipFill>
                  <pic:spPr bwMode="auto">
                    <a:xfrm>
                      <a:off x="0" y="0"/>
                      <a:ext cx="495300" cy="228600"/>
                    </a:xfrm>
                    <a:prstGeom prst="rect">
                      <a:avLst/>
                    </a:prstGeom>
                    <a:noFill/>
                    <a:ln w="9525">
                      <a:noFill/>
                      <a:miter lim="800000"/>
                      <a:headEnd/>
                      <a:tailEnd/>
                    </a:ln>
                  </pic:spPr>
                </pic:pic>
              </a:graphicData>
            </a:graphic>
          </wp:inline>
        </w:drawing>
      </w:r>
      <w:r w:rsidRPr="00EE0D3F">
        <w:rPr>
          <w:rFonts w:ascii="Times New Roman" w:eastAsia="Times New Roman" w:hAnsi="Times New Roman" w:cs="Times New Roman"/>
          <w:color w:val="002D40"/>
          <w:sz w:val="26"/>
          <w:szCs w:val="26"/>
          <w:bdr w:val="none" w:sz="0" w:space="0" w:color="auto" w:frame="1"/>
        </w:rPr>
        <w:t>кН/м и сосредоточенным моментом </w:t>
      </w:r>
      <w:r w:rsidRPr="00EE0D3F">
        <w:rPr>
          <w:rFonts w:ascii="Times New Roman" w:eastAsia="Times New Roman" w:hAnsi="Times New Roman" w:cs="Times New Roman"/>
          <w:noProof/>
          <w:color w:val="002D40"/>
          <w:sz w:val="26"/>
          <w:szCs w:val="26"/>
          <w:bdr w:val="none" w:sz="0" w:space="0" w:color="auto" w:frame="1"/>
        </w:rPr>
        <w:drawing>
          <wp:inline distT="0" distB="0" distL="0" distR="0" wp14:anchorId="728DC562" wp14:editId="43DA406E">
            <wp:extent cx="571500" cy="190500"/>
            <wp:effectExtent l="19050" t="0" r="0" b="0"/>
            <wp:docPr id="7" name="Рисунок 7" descr="http://sopromato.ru/content/tasks/part1.files/image24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 descr="http://sopromato.ru/content/tasks/part1.files/image248.gif"/>
                    <pic:cNvPicPr>
                      <a:picLocks noChangeAspect="1" noChangeArrowheads="1"/>
                    </pic:cNvPicPr>
                  </pic:nvPicPr>
                  <pic:blipFill>
                    <a:blip r:embed="rId10"/>
                    <a:srcRect/>
                    <a:stretch>
                      <a:fillRect/>
                    </a:stretch>
                  </pic:blipFill>
                  <pic:spPr bwMode="auto">
                    <a:xfrm>
                      <a:off x="0" y="0"/>
                      <a:ext cx="571500" cy="190500"/>
                    </a:xfrm>
                    <a:prstGeom prst="rect">
                      <a:avLst/>
                    </a:prstGeom>
                    <a:noFill/>
                    <a:ln w="9525">
                      <a:noFill/>
                      <a:miter lim="800000"/>
                      <a:headEnd/>
                      <a:tailEnd/>
                    </a:ln>
                  </pic:spPr>
                </pic:pic>
              </a:graphicData>
            </a:graphic>
          </wp:inline>
        </w:drawing>
      </w:r>
      <w:r w:rsidRPr="00EE0D3F">
        <w:rPr>
          <w:rFonts w:ascii="Times New Roman" w:eastAsia="Times New Roman" w:hAnsi="Times New Roman" w:cs="Times New Roman"/>
          <w:color w:val="002D40"/>
          <w:sz w:val="26"/>
          <w:szCs w:val="26"/>
          <w:bdr w:val="none" w:sz="0" w:space="0" w:color="auto" w:frame="1"/>
        </w:rPr>
        <w:t>кН·м (рис. 3.12), требуется: построить эпюры перерезывающих сил </w:t>
      </w:r>
      <w:r w:rsidRPr="00EE0D3F">
        <w:rPr>
          <w:rFonts w:ascii="Times New Roman" w:eastAsia="Times New Roman" w:hAnsi="Times New Roman" w:cs="Times New Roman"/>
          <w:noProof/>
          <w:color w:val="002D40"/>
          <w:sz w:val="26"/>
          <w:szCs w:val="26"/>
          <w:bdr w:val="none" w:sz="0" w:space="0" w:color="auto" w:frame="1"/>
        </w:rPr>
        <w:drawing>
          <wp:inline distT="0" distB="0" distL="0" distR="0" wp14:anchorId="26E6914E" wp14:editId="766132E7">
            <wp:extent cx="228600" cy="266700"/>
            <wp:effectExtent l="0" t="0" r="0" b="0"/>
            <wp:docPr id="8" name="Рисунок 8" descr="http://sopromato.ru/content/tasks/part1.files/image24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 descr="http://sopromato.ru/content/tasks/part1.files/image249.gif"/>
                    <pic:cNvPicPr>
                      <a:picLocks noChangeAspect="1" noChangeArrowheads="1"/>
                    </pic:cNvPicPr>
                  </pic:nvPicPr>
                  <pic:blipFill>
                    <a:blip r:embed="rId11"/>
                    <a:srcRect/>
                    <a:stretch>
                      <a:fillRect/>
                    </a:stretch>
                  </pic:blipFill>
                  <pic:spPr bwMode="auto">
                    <a:xfrm>
                      <a:off x="0" y="0"/>
                      <a:ext cx="228600" cy="266700"/>
                    </a:xfrm>
                    <a:prstGeom prst="rect">
                      <a:avLst/>
                    </a:prstGeom>
                    <a:noFill/>
                    <a:ln w="9525">
                      <a:noFill/>
                      <a:miter lim="800000"/>
                      <a:headEnd/>
                      <a:tailEnd/>
                    </a:ln>
                  </pic:spPr>
                </pic:pic>
              </a:graphicData>
            </a:graphic>
          </wp:inline>
        </w:drawing>
      </w:r>
      <w:r w:rsidRPr="00EE0D3F">
        <w:rPr>
          <w:rFonts w:ascii="Times New Roman" w:eastAsia="Times New Roman" w:hAnsi="Times New Roman" w:cs="Times New Roman"/>
          <w:color w:val="002D40"/>
          <w:sz w:val="26"/>
          <w:szCs w:val="26"/>
          <w:bdr w:val="none" w:sz="0" w:space="0" w:color="auto" w:frame="1"/>
        </w:rPr>
        <w:t>и изгибающих моментов </w:t>
      </w:r>
      <w:r w:rsidRPr="00EE0D3F">
        <w:rPr>
          <w:rFonts w:ascii="Times New Roman" w:eastAsia="Times New Roman" w:hAnsi="Times New Roman" w:cs="Times New Roman"/>
          <w:noProof/>
          <w:color w:val="002D40"/>
          <w:sz w:val="26"/>
          <w:szCs w:val="26"/>
          <w:bdr w:val="none" w:sz="0" w:space="0" w:color="auto" w:frame="1"/>
        </w:rPr>
        <w:drawing>
          <wp:inline distT="0" distB="0" distL="0" distR="0" wp14:anchorId="09EAB265" wp14:editId="0BCA8484">
            <wp:extent cx="266700" cy="238125"/>
            <wp:effectExtent l="19050" t="0" r="0" b="0"/>
            <wp:docPr id="9" name="Рисунок 9" descr="http://sopromato.ru/content/tasks/part1.files/image13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 descr="http://sopromato.ru/content/tasks/part1.files/image135.gif"/>
                    <pic:cNvPicPr>
                      <a:picLocks noChangeAspect="1" noChangeArrowheads="1"/>
                    </pic:cNvPicPr>
                  </pic:nvPicPr>
                  <pic:blipFill>
                    <a:blip r:embed="rId12"/>
                    <a:srcRect/>
                    <a:stretch>
                      <a:fillRect/>
                    </a:stretch>
                  </pic:blipFill>
                  <pic:spPr bwMode="auto">
                    <a:xfrm>
                      <a:off x="0" y="0"/>
                      <a:ext cx="266700" cy="238125"/>
                    </a:xfrm>
                    <a:prstGeom prst="rect">
                      <a:avLst/>
                    </a:prstGeom>
                    <a:noFill/>
                    <a:ln w="9525">
                      <a:noFill/>
                      <a:miter lim="800000"/>
                      <a:headEnd/>
                      <a:tailEnd/>
                    </a:ln>
                  </pic:spPr>
                </pic:pic>
              </a:graphicData>
            </a:graphic>
          </wp:inline>
        </w:drawing>
      </w:r>
      <w:r w:rsidRPr="00EE0D3F">
        <w:rPr>
          <w:rFonts w:ascii="Times New Roman" w:eastAsia="Times New Roman" w:hAnsi="Times New Roman" w:cs="Times New Roman"/>
          <w:color w:val="002D40"/>
          <w:sz w:val="26"/>
          <w:szCs w:val="26"/>
          <w:bdr w:val="none" w:sz="0" w:space="0" w:color="auto" w:frame="1"/>
        </w:rPr>
        <w:t>, подобрать балку круглого поперечного сечения при допускаемом нормальном напряжении </w:t>
      </w:r>
      <w:r w:rsidRPr="00EE0D3F">
        <w:rPr>
          <w:rFonts w:ascii="Times New Roman" w:eastAsia="Times New Roman" w:hAnsi="Times New Roman" w:cs="Times New Roman"/>
          <w:noProof/>
          <w:color w:val="002D40"/>
          <w:sz w:val="26"/>
          <w:szCs w:val="26"/>
          <w:bdr w:val="none" w:sz="0" w:space="0" w:color="auto" w:frame="1"/>
        </w:rPr>
        <w:drawing>
          <wp:inline distT="0" distB="0" distL="0" distR="0" wp14:anchorId="734A7BCA" wp14:editId="0B7BEB4C">
            <wp:extent cx="581025" cy="228600"/>
            <wp:effectExtent l="19050" t="0" r="9525" b="0"/>
            <wp:docPr id="10" name="Рисунок 10" descr="http://sopromato.ru/content/tasks/part1.files/image25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 descr="http://sopromato.ru/content/tasks/part1.files/image250.gif"/>
                    <pic:cNvPicPr>
                      <a:picLocks noChangeAspect="1" noChangeArrowheads="1"/>
                    </pic:cNvPicPr>
                  </pic:nvPicPr>
                  <pic:blipFill>
                    <a:blip r:embed="rId13"/>
                    <a:srcRect/>
                    <a:stretch>
                      <a:fillRect/>
                    </a:stretch>
                  </pic:blipFill>
                  <pic:spPr bwMode="auto">
                    <a:xfrm>
                      <a:off x="0" y="0"/>
                      <a:ext cx="581025" cy="228600"/>
                    </a:xfrm>
                    <a:prstGeom prst="rect">
                      <a:avLst/>
                    </a:prstGeom>
                    <a:noFill/>
                    <a:ln w="9525">
                      <a:noFill/>
                      <a:miter lim="800000"/>
                      <a:headEnd/>
                      <a:tailEnd/>
                    </a:ln>
                  </pic:spPr>
                </pic:pic>
              </a:graphicData>
            </a:graphic>
          </wp:inline>
        </w:drawing>
      </w:r>
      <w:r w:rsidRPr="00EE0D3F">
        <w:rPr>
          <w:rFonts w:ascii="Times New Roman" w:eastAsia="Times New Roman" w:hAnsi="Times New Roman" w:cs="Times New Roman"/>
          <w:color w:val="002D40"/>
          <w:sz w:val="26"/>
          <w:szCs w:val="26"/>
          <w:bdr w:val="none" w:sz="0" w:space="0" w:color="auto" w:frame="1"/>
        </w:rPr>
        <w:t>кН/см2 и проверить прочность балки по касательным напряжениям при допускаемом касательном напряжении </w:t>
      </w:r>
      <w:r w:rsidRPr="00EE0D3F">
        <w:rPr>
          <w:rFonts w:ascii="Times New Roman" w:eastAsia="Times New Roman" w:hAnsi="Times New Roman" w:cs="Times New Roman"/>
          <w:noProof/>
          <w:color w:val="002D40"/>
          <w:sz w:val="26"/>
          <w:szCs w:val="26"/>
          <w:bdr w:val="none" w:sz="0" w:space="0" w:color="auto" w:frame="1"/>
        </w:rPr>
        <w:drawing>
          <wp:inline distT="0" distB="0" distL="0" distR="0" wp14:anchorId="2BFE8047" wp14:editId="5D8BEA13">
            <wp:extent cx="466725" cy="228600"/>
            <wp:effectExtent l="19050" t="0" r="0" b="0"/>
            <wp:docPr id="11" name="Рисунок 11" descr="http://sopromato.ru/content/tasks/part1.files/image16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 descr="http://sopromato.ru/content/tasks/part1.files/image161.gif"/>
                    <pic:cNvPicPr>
                      <a:picLocks noChangeAspect="1" noChangeArrowheads="1"/>
                    </pic:cNvPicPr>
                  </pic:nvPicPr>
                  <pic:blipFill>
                    <a:blip r:embed="rId14"/>
                    <a:srcRect/>
                    <a:stretch>
                      <a:fillRect/>
                    </a:stretch>
                  </pic:blipFill>
                  <pic:spPr bwMode="auto">
                    <a:xfrm>
                      <a:off x="0" y="0"/>
                      <a:ext cx="466725" cy="228600"/>
                    </a:xfrm>
                    <a:prstGeom prst="rect">
                      <a:avLst/>
                    </a:prstGeom>
                    <a:noFill/>
                    <a:ln w="9525">
                      <a:noFill/>
                      <a:miter lim="800000"/>
                      <a:headEnd/>
                      <a:tailEnd/>
                    </a:ln>
                  </pic:spPr>
                </pic:pic>
              </a:graphicData>
            </a:graphic>
          </wp:inline>
        </w:drawing>
      </w:r>
      <w:r w:rsidRPr="00EE0D3F">
        <w:rPr>
          <w:rFonts w:ascii="Times New Roman" w:eastAsia="Times New Roman" w:hAnsi="Times New Roman" w:cs="Times New Roman"/>
          <w:color w:val="002D40"/>
          <w:sz w:val="26"/>
          <w:szCs w:val="26"/>
          <w:bdr w:val="none" w:sz="0" w:space="0" w:color="auto" w:frame="1"/>
        </w:rPr>
        <w:t>кН/см2. Размеры балки </w:t>
      </w:r>
      <w:r w:rsidRPr="00EE0D3F">
        <w:rPr>
          <w:rFonts w:ascii="Times New Roman" w:eastAsia="Times New Roman" w:hAnsi="Times New Roman" w:cs="Times New Roman"/>
          <w:noProof/>
          <w:color w:val="002D40"/>
          <w:sz w:val="26"/>
          <w:szCs w:val="26"/>
          <w:bdr w:val="none" w:sz="0" w:space="0" w:color="auto" w:frame="1"/>
        </w:rPr>
        <w:drawing>
          <wp:inline distT="0" distB="0" distL="0" distR="0" wp14:anchorId="5B9FC347" wp14:editId="1B13559C">
            <wp:extent cx="428625" cy="238125"/>
            <wp:effectExtent l="19050" t="0" r="9525" b="0"/>
            <wp:docPr id="12" name="Рисунок 12" descr="http://sopromato.ru/content/tasks/part1.files/image25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 descr="http://sopromato.ru/content/tasks/part1.files/image251.gif"/>
                    <pic:cNvPicPr>
                      <a:picLocks noChangeAspect="1" noChangeArrowheads="1"/>
                    </pic:cNvPicPr>
                  </pic:nvPicPr>
                  <pic:blipFill>
                    <a:blip r:embed="rId15"/>
                    <a:srcRect/>
                    <a:stretch>
                      <a:fillRect/>
                    </a:stretch>
                  </pic:blipFill>
                  <pic:spPr bwMode="auto">
                    <a:xfrm>
                      <a:off x="0" y="0"/>
                      <a:ext cx="428625" cy="238125"/>
                    </a:xfrm>
                    <a:prstGeom prst="rect">
                      <a:avLst/>
                    </a:prstGeom>
                    <a:noFill/>
                    <a:ln w="9525">
                      <a:noFill/>
                      <a:miter lim="800000"/>
                      <a:headEnd/>
                      <a:tailEnd/>
                    </a:ln>
                  </pic:spPr>
                </pic:pic>
              </a:graphicData>
            </a:graphic>
          </wp:inline>
        </w:drawing>
      </w:r>
      <w:r w:rsidRPr="00EE0D3F">
        <w:rPr>
          <w:rFonts w:ascii="Times New Roman" w:eastAsia="Times New Roman" w:hAnsi="Times New Roman" w:cs="Times New Roman"/>
          <w:color w:val="002D40"/>
          <w:sz w:val="26"/>
          <w:szCs w:val="26"/>
          <w:bdr w:val="none" w:sz="0" w:space="0" w:color="auto" w:frame="1"/>
        </w:rPr>
        <w:t>м; </w:t>
      </w:r>
      <w:r w:rsidRPr="00EE0D3F">
        <w:rPr>
          <w:rFonts w:ascii="Times New Roman" w:eastAsia="Times New Roman" w:hAnsi="Times New Roman" w:cs="Times New Roman"/>
          <w:noProof/>
          <w:color w:val="002D40"/>
          <w:sz w:val="26"/>
          <w:szCs w:val="26"/>
          <w:bdr w:val="none" w:sz="0" w:space="0" w:color="auto" w:frame="1"/>
        </w:rPr>
        <w:drawing>
          <wp:inline distT="0" distB="0" distL="0" distR="0" wp14:anchorId="4FC7FAD7" wp14:editId="45EEFAA6">
            <wp:extent cx="466725" cy="238125"/>
            <wp:effectExtent l="19050" t="0" r="9525" b="0"/>
            <wp:docPr id="13" name="Рисунок 13" descr="http://sopromato.ru/content/tasks/part1.files/image25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3" descr="http://sopromato.ru/content/tasks/part1.files/image252.gif"/>
                    <pic:cNvPicPr>
                      <a:picLocks noChangeAspect="1" noChangeArrowheads="1"/>
                    </pic:cNvPicPr>
                  </pic:nvPicPr>
                  <pic:blipFill>
                    <a:blip r:embed="rId16"/>
                    <a:srcRect/>
                    <a:stretch>
                      <a:fillRect/>
                    </a:stretch>
                  </pic:blipFill>
                  <pic:spPr bwMode="auto">
                    <a:xfrm>
                      <a:off x="0" y="0"/>
                      <a:ext cx="466725" cy="238125"/>
                    </a:xfrm>
                    <a:prstGeom prst="rect">
                      <a:avLst/>
                    </a:prstGeom>
                    <a:noFill/>
                    <a:ln w="9525">
                      <a:noFill/>
                      <a:miter lim="800000"/>
                      <a:headEnd/>
                      <a:tailEnd/>
                    </a:ln>
                  </pic:spPr>
                </pic:pic>
              </a:graphicData>
            </a:graphic>
          </wp:inline>
        </w:drawing>
      </w:r>
      <w:r w:rsidRPr="00EE0D3F">
        <w:rPr>
          <w:rFonts w:ascii="Times New Roman" w:eastAsia="Times New Roman" w:hAnsi="Times New Roman" w:cs="Times New Roman"/>
          <w:color w:val="002D40"/>
          <w:sz w:val="26"/>
          <w:szCs w:val="26"/>
          <w:bdr w:val="none" w:sz="0" w:space="0" w:color="auto" w:frame="1"/>
        </w:rPr>
        <w:t>м; </w:t>
      </w:r>
      <w:r w:rsidRPr="00EE0D3F">
        <w:rPr>
          <w:rFonts w:ascii="Times New Roman" w:eastAsia="Times New Roman" w:hAnsi="Times New Roman" w:cs="Times New Roman"/>
          <w:noProof/>
          <w:color w:val="002D40"/>
          <w:sz w:val="26"/>
          <w:szCs w:val="26"/>
          <w:bdr w:val="none" w:sz="0" w:space="0" w:color="auto" w:frame="1"/>
        </w:rPr>
        <w:drawing>
          <wp:inline distT="0" distB="0" distL="0" distR="0" wp14:anchorId="7C128566" wp14:editId="6D9484C0">
            <wp:extent cx="371475" cy="190500"/>
            <wp:effectExtent l="19050" t="0" r="9525" b="0"/>
            <wp:docPr id="14" name="Рисунок 14" descr="http://sopromato.ru/content/tasks/part1.files/image25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4" descr="http://sopromato.ru/content/tasks/part1.files/image253.gif"/>
                    <pic:cNvPicPr>
                      <a:picLocks noChangeAspect="1" noChangeArrowheads="1"/>
                    </pic:cNvPicPr>
                  </pic:nvPicPr>
                  <pic:blipFill>
                    <a:blip r:embed="rId17"/>
                    <a:srcRect/>
                    <a:stretch>
                      <a:fillRect/>
                    </a:stretch>
                  </pic:blipFill>
                  <pic:spPr bwMode="auto">
                    <a:xfrm>
                      <a:off x="0" y="0"/>
                      <a:ext cx="371475" cy="190500"/>
                    </a:xfrm>
                    <a:prstGeom prst="rect">
                      <a:avLst/>
                    </a:prstGeom>
                    <a:noFill/>
                    <a:ln w="9525">
                      <a:noFill/>
                      <a:miter lim="800000"/>
                      <a:headEnd/>
                      <a:tailEnd/>
                    </a:ln>
                  </pic:spPr>
                </pic:pic>
              </a:graphicData>
            </a:graphic>
          </wp:inline>
        </w:drawing>
      </w:r>
      <w:r w:rsidRPr="00EE0D3F">
        <w:rPr>
          <w:rFonts w:ascii="Times New Roman" w:eastAsia="Times New Roman" w:hAnsi="Times New Roman" w:cs="Times New Roman"/>
          <w:color w:val="002D40"/>
          <w:sz w:val="26"/>
          <w:szCs w:val="26"/>
          <w:bdr w:val="none" w:sz="0" w:space="0" w:color="auto" w:frame="1"/>
        </w:rPr>
        <w:t>м.</w:t>
      </w:r>
    </w:p>
    <w:p w14:paraId="2179C24D" w14:textId="77777777" w:rsidR="0069700D" w:rsidRPr="00EE0D3F" w:rsidRDefault="0069700D" w:rsidP="00EE0D3F">
      <w:pPr>
        <w:shd w:val="clear" w:color="auto" w:fill="FFFFFF"/>
        <w:spacing w:after="0"/>
        <w:ind w:firstLine="709"/>
        <w:outlineLvl w:val="2"/>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002D40"/>
          <w:sz w:val="26"/>
          <w:szCs w:val="26"/>
          <w:bdr w:val="none" w:sz="0" w:space="0" w:color="auto" w:frame="1"/>
        </w:rPr>
        <w:t>Расчетная схема для задачи на прямой поперечный изгиб</w:t>
      </w:r>
    </w:p>
    <w:p w14:paraId="571FC994" w14:textId="77777777" w:rsidR="0069700D" w:rsidRPr="00EE0D3F" w:rsidRDefault="0069700D" w:rsidP="00EE0D3F">
      <w:pPr>
        <w:shd w:val="clear" w:color="auto" w:fill="FFFFFF"/>
        <w:spacing w:after="0"/>
        <w:ind w:firstLine="709"/>
        <w:rPr>
          <w:rFonts w:ascii="Times New Roman" w:eastAsia="Times New Roman" w:hAnsi="Times New Roman" w:cs="Times New Roman"/>
          <w:color w:val="111115"/>
          <w:sz w:val="26"/>
          <w:szCs w:val="26"/>
        </w:rPr>
      </w:pPr>
      <w:r w:rsidRPr="00EE0D3F">
        <w:rPr>
          <w:rFonts w:ascii="Times New Roman" w:eastAsia="Times New Roman" w:hAnsi="Times New Roman" w:cs="Times New Roman"/>
          <w:noProof/>
          <w:color w:val="111115"/>
          <w:sz w:val="26"/>
          <w:szCs w:val="26"/>
        </w:rPr>
        <w:drawing>
          <wp:inline distT="0" distB="0" distL="0" distR="0" wp14:anchorId="75B5ACC3" wp14:editId="55B1AE26">
            <wp:extent cx="5095875" cy="3105150"/>
            <wp:effectExtent l="0" t="0" r="0" b="0"/>
            <wp:docPr id="15" name="Рисунок 15" descr="http://sopromato.ru/content/tasks/part1.files/image25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5" descr="http://sopromato.ru/content/tasks/part1.files/image254.gif"/>
                    <pic:cNvPicPr>
                      <a:picLocks noChangeAspect="1" noChangeArrowheads="1"/>
                    </pic:cNvPicPr>
                  </pic:nvPicPr>
                  <pic:blipFill>
                    <a:blip r:embed="rId18"/>
                    <a:srcRect/>
                    <a:stretch>
                      <a:fillRect/>
                    </a:stretch>
                  </pic:blipFill>
                  <pic:spPr bwMode="auto">
                    <a:xfrm>
                      <a:off x="0" y="0"/>
                      <a:ext cx="5095875" cy="3105150"/>
                    </a:xfrm>
                    <a:prstGeom prst="rect">
                      <a:avLst/>
                    </a:prstGeom>
                    <a:noFill/>
                    <a:ln w="9525">
                      <a:noFill/>
                      <a:miter lim="800000"/>
                      <a:headEnd/>
                      <a:tailEnd/>
                    </a:ln>
                  </pic:spPr>
                </pic:pic>
              </a:graphicData>
            </a:graphic>
          </wp:inline>
        </w:drawing>
      </w:r>
    </w:p>
    <w:p w14:paraId="79852926" w14:textId="77777777" w:rsidR="0069700D" w:rsidRPr="00EE0D3F" w:rsidRDefault="0069700D" w:rsidP="00EE0D3F">
      <w:pPr>
        <w:shd w:val="clear" w:color="auto" w:fill="FFFFFF"/>
        <w:spacing w:after="0"/>
        <w:ind w:firstLine="709"/>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bdr w:val="none" w:sz="0" w:space="0" w:color="auto" w:frame="1"/>
        </w:rPr>
        <w:t>2. Составьте план-конспект-анализ тему урока.</w:t>
      </w:r>
    </w:p>
    <w:p w14:paraId="048896B6" w14:textId="77777777" w:rsidR="0069700D" w:rsidRPr="00EE0D3F" w:rsidRDefault="0069700D" w:rsidP="00EE0D3F">
      <w:pPr>
        <w:shd w:val="clear" w:color="auto" w:fill="FFFFFF"/>
        <w:spacing w:after="0"/>
        <w:ind w:firstLine="709"/>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bdr w:val="none" w:sz="0" w:space="0" w:color="auto" w:frame="1"/>
        </w:rPr>
        <w:t>3. Приведите примеры, ответьте на вопросы.</w:t>
      </w:r>
    </w:p>
    <w:p w14:paraId="070A79FF" w14:textId="77777777" w:rsidR="0069700D" w:rsidRPr="00EE0D3F" w:rsidRDefault="0069700D" w:rsidP="00EE0D3F">
      <w:pPr>
        <w:shd w:val="clear" w:color="auto" w:fill="FFFFFF"/>
        <w:spacing w:after="0"/>
        <w:ind w:firstLine="709"/>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bdr w:val="none" w:sz="0" w:space="0" w:color="auto" w:frame="1"/>
        </w:rPr>
        <w:t>4. Л.1 стр. 103-105</w:t>
      </w:r>
    </w:p>
    <w:p w14:paraId="37F6CFC1" w14:textId="77777777" w:rsidR="0069700D" w:rsidRPr="00EE0D3F" w:rsidRDefault="0069700D" w:rsidP="00EE0D3F">
      <w:pPr>
        <w:shd w:val="clear" w:color="auto" w:fill="FFFFFF"/>
        <w:spacing w:after="0"/>
        <w:ind w:firstLine="709"/>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bdr w:val="none" w:sz="0" w:space="0" w:color="auto" w:frame="1"/>
        </w:rPr>
        <w:t> </w:t>
      </w:r>
    </w:p>
    <w:p w14:paraId="128CE7B9" w14:textId="77777777" w:rsidR="0069700D" w:rsidRPr="00EE0D3F" w:rsidRDefault="0069700D" w:rsidP="00EE0D3F">
      <w:pPr>
        <w:shd w:val="clear" w:color="auto" w:fill="FFFFFF"/>
        <w:spacing w:after="0"/>
        <w:ind w:firstLine="709"/>
        <w:jc w:val="center"/>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u w:val="single"/>
          <w:bdr w:val="none" w:sz="0" w:space="0" w:color="auto" w:frame="1"/>
        </w:rPr>
        <w:t>Самостоятельная работа №23 "</w:t>
      </w:r>
      <w:r w:rsidRPr="00EE0D3F">
        <w:rPr>
          <w:rFonts w:ascii="Times New Roman" w:eastAsia="Times New Roman" w:hAnsi="Times New Roman" w:cs="Times New Roman"/>
          <w:color w:val="111115"/>
          <w:sz w:val="26"/>
          <w:szCs w:val="26"/>
          <w:bdr w:val="none" w:sz="0" w:space="0" w:color="auto" w:frame="1"/>
        </w:rPr>
        <w:t> Вынужденные колебания систем с одной степенью свободы"</w:t>
      </w:r>
    </w:p>
    <w:p w14:paraId="42A2580F" w14:textId="77777777" w:rsidR="0069700D" w:rsidRPr="00EE0D3F" w:rsidRDefault="0069700D" w:rsidP="00EE0D3F">
      <w:pPr>
        <w:shd w:val="clear" w:color="auto" w:fill="FFFFFF"/>
        <w:spacing w:after="0"/>
        <w:ind w:firstLine="709"/>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bdr w:val="none" w:sz="0" w:space="0" w:color="auto" w:frame="1"/>
        </w:rPr>
        <w:t>Цель: </w:t>
      </w:r>
      <w:r w:rsidRPr="00EE0D3F">
        <w:rPr>
          <w:rFonts w:ascii="Times New Roman" w:eastAsia="Times New Roman" w:hAnsi="Times New Roman" w:cs="Times New Roman"/>
          <w:i/>
          <w:iCs/>
          <w:color w:val="111115"/>
          <w:sz w:val="26"/>
          <w:szCs w:val="26"/>
          <w:bdr w:val="none" w:sz="0" w:space="0" w:color="auto" w:frame="1"/>
        </w:rPr>
        <w:t>Сформировать представление о вынужденных колебаниях систем с одной степенью свободы</w:t>
      </w:r>
    </w:p>
    <w:p w14:paraId="69190599" w14:textId="77777777" w:rsidR="0069700D" w:rsidRPr="00EE0D3F" w:rsidRDefault="0069700D" w:rsidP="00EE0D3F">
      <w:pPr>
        <w:shd w:val="clear" w:color="auto" w:fill="FFFFFF"/>
        <w:spacing w:after="0"/>
        <w:ind w:firstLine="709"/>
        <w:jc w:val="center"/>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u w:val="single"/>
          <w:bdr w:val="none" w:sz="0" w:space="0" w:color="auto" w:frame="1"/>
        </w:rPr>
        <w:t>Методические рекомендации</w:t>
      </w:r>
    </w:p>
    <w:p w14:paraId="7FF8A9BA" w14:textId="77777777" w:rsidR="0069700D" w:rsidRPr="00EE0D3F" w:rsidRDefault="0069700D" w:rsidP="00EE0D3F">
      <w:pPr>
        <w:shd w:val="clear" w:color="auto" w:fill="FFFFFF"/>
        <w:spacing w:after="0"/>
        <w:ind w:firstLine="709"/>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bdr w:val="none" w:sz="0" w:space="0" w:color="auto" w:frame="1"/>
        </w:rPr>
        <w:t>1. Изучив тему, письменно ответьте на вопросы:</w:t>
      </w:r>
    </w:p>
    <w:p w14:paraId="01943B09" w14:textId="77777777" w:rsidR="0069700D" w:rsidRPr="00EE0D3F" w:rsidRDefault="0069700D" w:rsidP="00EE0D3F">
      <w:pPr>
        <w:shd w:val="clear" w:color="auto" w:fill="FFFFFF"/>
        <w:spacing w:after="0"/>
        <w:ind w:firstLine="709"/>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bdr w:val="none" w:sz="0" w:space="0" w:color="auto" w:frame="1"/>
        </w:rPr>
        <w:t>    - уравнение колебаний</w:t>
      </w:r>
    </w:p>
    <w:p w14:paraId="2EA9827D" w14:textId="77777777" w:rsidR="0069700D" w:rsidRPr="00EE0D3F" w:rsidRDefault="0069700D" w:rsidP="00EE0D3F">
      <w:pPr>
        <w:shd w:val="clear" w:color="auto" w:fill="FFFFFF"/>
        <w:spacing w:after="0"/>
        <w:ind w:firstLine="709"/>
        <w:outlineLvl w:val="1"/>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rPr>
        <w:t>    - </w:t>
      </w:r>
      <w:r w:rsidRPr="00EE0D3F">
        <w:rPr>
          <w:rFonts w:ascii="Times New Roman" w:eastAsia="Times New Roman" w:hAnsi="Times New Roman" w:cs="Times New Roman"/>
          <w:color w:val="000000"/>
          <w:sz w:val="26"/>
          <w:szCs w:val="26"/>
          <w:bdr w:val="none" w:sz="0" w:space="0" w:color="auto" w:frame="1"/>
        </w:rPr>
        <w:t>вынужденные колебания системы с одной степенью свободы</w:t>
      </w:r>
    </w:p>
    <w:p w14:paraId="37FFD46C" w14:textId="77777777" w:rsidR="0069700D" w:rsidRPr="00EE0D3F" w:rsidRDefault="0069700D" w:rsidP="00EE0D3F">
      <w:pPr>
        <w:shd w:val="clear" w:color="auto" w:fill="FFFFFF"/>
        <w:spacing w:after="0"/>
        <w:ind w:firstLine="709"/>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bdr w:val="none" w:sz="0" w:space="0" w:color="auto" w:frame="1"/>
        </w:rPr>
        <w:t>2. Приведите примеры, ответьте на вопросы.</w:t>
      </w:r>
    </w:p>
    <w:p w14:paraId="6C84FE7F" w14:textId="77777777" w:rsidR="0069700D" w:rsidRPr="00EE0D3F" w:rsidRDefault="0069700D" w:rsidP="00EE0D3F">
      <w:pPr>
        <w:shd w:val="clear" w:color="auto" w:fill="FFFFFF"/>
        <w:spacing w:after="0"/>
        <w:ind w:firstLine="709"/>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bdr w:val="none" w:sz="0" w:space="0" w:color="auto" w:frame="1"/>
        </w:rPr>
        <w:t>3. Л.2 стр. 105-106</w:t>
      </w:r>
    </w:p>
    <w:p w14:paraId="45244CC4" w14:textId="77777777" w:rsidR="0069700D" w:rsidRPr="00EE0D3F" w:rsidRDefault="0069700D" w:rsidP="00EE0D3F">
      <w:pPr>
        <w:shd w:val="clear" w:color="auto" w:fill="FFFFFF"/>
        <w:spacing w:after="0"/>
        <w:ind w:firstLine="709"/>
        <w:jc w:val="center"/>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u w:val="single"/>
          <w:bdr w:val="none" w:sz="0" w:space="0" w:color="auto" w:frame="1"/>
        </w:rPr>
        <w:t>Самостоятельная работа №24</w:t>
      </w:r>
      <w:r w:rsidRPr="00EE0D3F">
        <w:rPr>
          <w:rFonts w:ascii="Times New Roman" w:eastAsia="Times New Roman" w:hAnsi="Times New Roman" w:cs="Times New Roman"/>
          <w:color w:val="111115"/>
          <w:sz w:val="26"/>
          <w:szCs w:val="26"/>
          <w:bdr w:val="none" w:sz="0" w:space="0" w:color="auto" w:frame="1"/>
        </w:rPr>
        <w:t> "Коэффициент запаса усталостной прочности".</w:t>
      </w:r>
    </w:p>
    <w:p w14:paraId="1CA1D425" w14:textId="77777777" w:rsidR="0069700D" w:rsidRPr="00EE0D3F" w:rsidRDefault="0069700D" w:rsidP="00EE0D3F">
      <w:pPr>
        <w:shd w:val="clear" w:color="auto" w:fill="FFFFFF"/>
        <w:spacing w:after="0"/>
        <w:ind w:firstLine="709"/>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bdr w:val="none" w:sz="0" w:space="0" w:color="auto" w:frame="1"/>
        </w:rPr>
        <w:lastRenderedPageBreak/>
        <w:t>Цель:  </w:t>
      </w:r>
      <w:r w:rsidRPr="00EE0D3F">
        <w:rPr>
          <w:rFonts w:ascii="Times New Roman" w:eastAsia="Times New Roman" w:hAnsi="Times New Roman" w:cs="Times New Roman"/>
          <w:i/>
          <w:iCs/>
          <w:color w:val="111115"/>
          <w:sz w:val="26"/>
          <w:szCs w:val="26"/>
          <w:bdr w:val="none" w:sz="0" w:space="0" w:color="auto" w:frame="1"/>
        </w:rPr>
        <w:t>Развитие интереса к предмету.</w:t>
      </w:r>
    </w:p>
    <w:p w14:paraId="07545A39" w14:textId="77777777" w:rsidR="0069700D" w:rsidRPr="00EE0D3F" w:rsidRDefault="0069700D" w:rsidP="00EE0D3F">
      <w:pPr>
        <w:shd w:val="clear" w:color="auto" w:fill="FFFFFF"/>
        <w:spacing w:after="0"/>
        <w:ind w:firstLine="709"/>
        <w:jc w:val="center"/>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u w:val="single"/>
          <w:bdr w:val="none" w:sz="0" w:space="0" w:color="auto" w:frame="1"/>
        </w:rPr>
        <w:t>Методические рекомендации</w:t>
      </w:r>
    </w:p>
    <w:p w14:paraId="4A15FAD3" w14:textId="77777777" w:rsidR="0069700D" w:rsidRPr="00EE0D3F" w:rsidRDefault="0069700D" w:rsidP="00EE0D3F">
      <w:pPr>
        <w:shd w:val="clear" w:color="auto" w:fill="FFFFFF"/>
        <w:spacing w:after="0"/>
        <w:ind w:firstLine="709"/>
        <w:jc w:val="both"/>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bdr w:val="none" w:sz="0" w:space="0" w:color="auto" w:frame="1"/>
        </w:rPr>
        <w:t>1.Ознакомьтесь со списком рекомендуемой литературы и источников.</w:t>
      </w:r>
    </w:p>
    <w:p w14:paraId="48443A62" w14:textId="77777777" w:rsidR="0069700D" w:rsidRPr="00EE0D3F" w:rsidRDefault="0069700D" w:rsidP="00EE0D3F">
      <w:pPr>
        <w:shd w:val="clear" w:color="auto" w:fill="FFFFFF"/>
        <w:spacing w:after="0"/>
        <w:ind w:firstLine="709"/>
        <w:jc w:val="both"/>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bdr w:val="none" w:sz="0" w:space="0" w:color="auto" w:frame="1"/>
        </w:rPr>
        <w:t>2.Прочитайте лекционный материал по своему конспекту, стараясь выделить основные понятия, важные определения чернилами другого цвета, формулы обведите рамкой, выпишите элементарную теорию удара.</w:t>
      </w:r>
    </w:p>
    <w:p w14:paraId="7C80913F" w14:textId="77777777" w:rsidR="0069700D" w:rsidRPr="00EE0D3F" w:rsidRDefault="0069700D" w:rsidP="00EE0D3F">
      <w:pPr>
        <w:shd w:val="clear" w:color="auto" w:fill="FFFFFF"/>
        <w:spacing w:after="0"/>
        <w:ind w:firstLine="709"/>
        <w:jc w:val="both"/>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bdr w:val="none" w:sz="0" w:space="0" w:color="auto" w:frame="1"/>
        </w:rPr>
        <w:t>3.Найдите ответы на контрольные вопросы в своем конспекте и в рекомендованной литературе.</w:t>
      </w:r>
    </w:p>
    <w:p w14:paraId="6B51214F" w14:textId="77777777" w:rsidR="0069700D" w:rsidRPr="00EE0D3F" w:rsidRDefault="0069700D" w:rsidP="00EE0D3F">
      <w:pPr>
        <w:shd w:val="clear" w:color="auto" w:fill="FFFFFF"/>
        <w:spacing w:after="0"/>
        <w:ind w:firstLine="709"/>
        <w:jc w:val="both"/>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bdr w:val="none" w:sz="0" w:space="0" w:color="auto" w:frame="1"/>
        </w:rPr>
        <w:t>4.Найдите в словаре значение незнакомых слов и терминов, составьте кроссворд.</w:t>
      </w:r>
    </w:p>
    <w:p w14:paraId="2277C49E" w14:textId="77777777" w:rsidR="0069700D" w:rsidRPr="00EE0D3F" w:rsidRDefault="0069700D" w:rsidP="00EE0D3F">
      <w:pPr>
        <w:shd w:val="clear" w:color="auto" w:fill="FFFFFF"/>
        <w:spacing w:after="0"/>
        <w:ind w:firstLine="709"/>
        <w:jc w:val="both"/>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bdr w:val="none" w:sz="0" w:space="0" w:color="auto" w:frame="1"/>
        </w:rPr>
        <w:t>5.Оформите ответы на вопросы по материалу конспекта.</w:t>
      </w:r>
    </w:p>
    <w:p w14:paraId="67BEB10C" w14:textId="77777777" w:rsidR="0069700D" w:rsidRPr="00EE0D3F" w:rsidRDefault="0069700D" w:rsidP="00EE0D3F">
      <w:pPr>
        <w:shd w:val="clear" w:color="auto" w:fill="FFFFFF"/>
        <w:spacing w:after="0"/>
        <w:ind w:firstLine="709"/>
        <w:jc w:val="both"/>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bdr w:val="none" w:sz="0" w:space="0" w:color="auto" w:frame="1"/>
        </w:rPr>
        <w:t>6.Самоконтроль.</w:t>
      </w:r>
    </w:p>
    <w:p w14:paraId="199AF66C" w14:textId="77777777" w:rsidR="0069700D" w:rsidRPr="00EE0D3F" w:rsidRDefault="0069700D" w:rsidP="00EE0D3F">
      <w:pPr>
        <w:shd w:val="clear" w:color="auto" w:fill="FFFFFF"/>
        <w:spacing w:after="0"/>
        <w:ind w:firstLine="709"/>
        <w:jc w:val="both"/>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000000"/>
          <w:sz w:val="26"/>
          <w:szCs w:val="26"/>
          <w:bdr w:val="none" w:sz="0" w:space="0" w:color="auto" w:frame="1"/>
          <w:shd w:val="clear" w:color="auto" w:fill="FFFFFF"/>
        </w:rPr>
        <w:t>7. </w:t>
      </w:r>
      <w:r w:rsidRPr="00EE0D3F">
        <w:rPr>
          <w:rFonts w:ascii="Times New Roman" w:eastAsia="Times New Roman" w:hAnsi="Times New Roman" w:cs="Times New Roman"/>
          <w:color w:val="111115"/>
          <w:sz w:val="26"/>
          <w:szCs w:val="26"/>
          <w:bdr w:val="none" w:sz="0" w:space="0" w:color="auto" w:frame="1"/>
        </w:rPr>
        <w:t>Л.2 стр. 107-109</w:t>
      </w:r>
    </w:p>
    <w:p w14:paraId="68EC57A3" w14:textId="77777777" w:rsidR="0069700D" w:rsidRPr="00EE0D3F" w:rsidRDefault="0069700D" w:rsidP="00EE0D3F">
      <w:pPr>
        <w:shd w:val="clear" w:color="auto" w:fill="FFFFFF"/>
        <w:spacing w:after="0"/>
        <w:ind w:firstLine="709"/>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bdr w:val="none" w:sz="0" w:space="0" w:color="auto" w:frame="1"/>
        </w:rPr>
        <w:t> </w:t>
      </w:r>
    </w:p>
    <w:p w14:paraId="4DEAF037" w14:textId="77777777" w:rsidR="0069700D" w:rsidRPr="00EE0D3F" w:rsidRDefault="0069700D" w:rsidP="00EE0D3F">
      <w:pPr>
        <w:shd w:val="clear" w:color="auto" w:fill="FFFFFF"/>
        <w:spacing w:after="0"/>
        <w:ind w:firstLine="709"/>
        <w:jc w:val="center"/>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u w:val="single"/>
          <w:bdr w:val="none" w:sz="0" w:space="0" w:color="auto" w:frame="1"/>
        </w:rPr>
        <w:t>Самостоятельная работа №25</w:t>
      </w:r>
      <w:r w:rsidRPr="00EE0D3F">
        <w:rPr>
          <w:rFonts w:ascii="Times New Roman" w:eastAsia="Times New Roman" w:hAnsi="Times New Roman" w:cs="Times New Roman"/>
          <w:color w:val="111115"/>
          <w:sz w:val="26"/>
          <w:szCs w:val="26"/>
          <w:bdr w:val="none" w:sz="0" w:space="0" w:color="auto" w:frame="1"/>
        </w:rPr>
        <w:t> "Понятия о шпренгельных фермах".</w:t>
      </w:r>
    </w:p>
    <w:p w14:paraId="490E4C51" w14:textId="77777777" w:rsidR="0069700D" w:rsidRPr="00EE0D3F" w:rsidRDefault="0069700D" w:rsidP="00EE0D3F">
      <w:pPr>
        <w:shd w:val="clear" w:color="auto" w:fill="FFFFFF"/>
        <w:spacing w:after="0"/>
        <w:ind w:firstLine="709"/>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bdr w:val="none" w:sz="0" w:space="0" w:color="auto" w:frame="1"/>
        </w:rPr>
        <w:t>Цель:  </w:t>
      </w:r>
      <w:r w:rsidRPr="00EE0D3F">
        <w:rPr>
          <w:rFonts w:ascii="Times New Roman" w:eastAsia="Times New Roman" w:hAnsi="Times New Roman" w:cs="Times New Roman"/>
          <w:i/>
          <w:iCs/>
          <w:color w:val="111115"/>
          <w:sz w:val="26"/>
          <w:szCs w:val="26"/>
          <w:bdr w:val="none" w:sz="0" w:space="0" w:color="auto" w:frame="1"/>
        </w:rPr>
        <w:t>Сформировать представление о шпренгельных фермах.</w:t>
      </w:r>
    </w:p>
    <w:p w14:paraId="44928D34" w14:textId="77777777" w:rsidR="0069700D" w:rsidRPr="00EE0D3F" w:rsidRDefault="0069700D" w:rsidP="00EE0D3F">
      <w:pPr>
        <w:shd w:val="clear" w:color="auto" w:fill="FFFFFF"/>
        <w:spacing w:after="0"/>
        <w:ind w:firstLine="709"/>
        <w:jc w:val="both"/>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bdr w:val="none" w:sz="0" w:space="0" w:color="auto" w:frame="1"/>
        </w:rPr>
        <w:t>Форма самостоятельной деятельности: создание отчета в результате наблюдений и сбора материала по заданной теме урока во время теоретического обучения.</w:t>
      </w:r>
    </w:p>
    <w:p w14:paraId="453FCC32" w14:textId="77777777" w:rsidR="0069700D" w:rsidRPr="00EE0D3F" w:rsidRDefault="0069700D" w:rsidP="00EE0D3F">
      <w:pPr>
        <w:shd w:val="clear" w:color="auto" w:fill="FFFFFF"/>
        <w:spacing w:after="0"/>
        <w:ind w:firstLine="709"/>
        <w:jc w:val="center"/>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u w:val="single"/>
          <w:bdr w:val="none" w:sz="0" w:space="0" w:color="auto" w:frame="1"/>
        </w:rPr>
        <w:t>Методические рекомендации</w:t>
      </w:r>
    </w:p>
    <w:p w14:paraId="3B897EDE" w14:textId="77777777" w:rsidR="0069700D" w:rsidRPr="00EE0D3F" w:rsidRDefault="0069700D" w:rsidP="00EE0D3F">
      <w:pPr>
        <w:shd w:val="clear" w:color="auto" w:fill="FFFFFF"/>
        <w:spacing w:after="0"/>
        <w:ind w:firstLine="709"/>
        <w:jc w:val="both"/>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bdr w:val="none" w:sz="0" w:space="0" w:color="auto" w:frame="1"/>
        </w:rPr>
        <w:t>Работа должна соответствовать методическим рекомендациям  по созданию презентаций, сообщений.</w:t>
      </w:r>
    </w:p>
    <w:p w14:paraId="24D4E949" w14:textId="77777777" w:rsidR="0069700D" w:rsidRPr="00EE0D3F" w:rsidRDefault="0069700D" w:rsidP="00EE0D3F">
      <w:pPr>
        <w:shd w:val="clear" w:color="auto" w:fill="FFFFFF"/>
        <w:spacing w:after="0"/>
        <w:ind w:firstLine="709"/>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bdr w:val="none" w:sz="0" w:space="0" w:color="auto" w:frame="1"/>
        </w:rPr>
        <w:t>4. Выполните письменно задания:</w:t>
      </w:r>
      <w:r w:rsidRPr="00EE0D3F">
        <w:rPr>
          <w:rFonts w:ascii="Times New Roman" w:eastAsia="Times New Roman" w:hAnsi="Times New Roman" w:cs="Times New Roman"/>
          <w:color w:val="000000"/>
          <w:sz w:val="26"/>
          <w:szCs w:val="26"/>
          <w:bdr w:val="none" w:sz="0" w:space="0" w:color="auto" w:frame="1"/>
          <w:shd w:val="clear" w:color="auto" w:fill="FFFFFF"/>
        </w:rPr>
        <w:t> </w:t>
      </w:r>
      <w:r w:rsidRPr="00EE0D3F">
        <w:rPr>
          <w:rFonts w:ascii="Times New Roman" w:eastAsia="Times New Roman" w:hAnsi="Times New Roman" w:cs="Times New Roman"/>
          <w:color w:val="111115"/>
          <w:sz w:val="26"/>
          <w:szCs w:val="26"/>
          <w:bdr w:val="none" w:sz="0" w:space="0" w:color="auto" w:frame="1"/>
        </w:rPr>
        <w:t>Л.2 стр. 110-112</w:t>
      </w:r>
    </w:p>
    <w:p w14:paraId="170658CF" w14:textId="77777777" w:rsidR="0069700D" w:rsidRPr="00EE0D3F" w:rsidRDefault="0069700D" w:rsidP="00EE0D3F">
      <w:pPr>
        <w:shd w:val="clear" w:color="auto" w:fill="FFFFFF"/>
        <w:spacing w:after="0"/>
        <w:ind w:firstLine="709"/>
        <w:jc w:val="center"/>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u w:val="single"/>
          <w:bdr w:val="none" w:sz="0" w:space="0" w:color="auto" w:frame="1"/>
        </w:rPr>
        <w:t>Самостоятельная работа №26</w:t>
      </w:r>
      <w:r w:rsidRPr="00EE0D3F">
        <w:rPr>
          <w:rFonts w:ascii="Times New Roman" w:eastAsia="Times New Roman" w:hAnsi="Times New Roman" w:cs="Times New Roman"/>
          <w:color w:val="111115"/>
          <w:sz w:val="26"/>
          <w:szCs w:val="26"/>
          <w:bdr w:val="none" w:sz="0" w:space="0" w:color="auto" w:frame="1"/>
        </w:rPr>
        <w:t> "Материалы, используемые в транспортном машиностроении"</w:t>
      </w:r>
    </w:p>
    <w:p w14:paraId="6989B505" w14:textId="77777777" w:rsidR="0069700D" w:rsidRPr="00EE0D3F" w:rsidRDefault="0069700D" w:rsidP="00EE0D3F">
      <w:pPr>
        <w:shd w:val="clear" w:color="auto" w:fill="FFFFFF"/>
        <w:spacing w:after="0"/>
        <w:ind w:firstLine="709"/>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bdr w:val="none" w:sz="0" w:space="0" w:color="auto" w:frame="1"/>
        </w:rPr>
        <w:t>Цель: </w:t>
      </w:r>
      <w:r w:rsidRPr="00EE0D3F">
        <w:rPr>
          <w:rFonts w:ascii="Times New Roman" w:eastAsia="Times New Roman" w:hAnsi="Times New Roman" w:cs="Times New Roman"/>
          <w:i/>
          <w:iCs/>
          <w:color w:val="111115"/>
          <w:sz w:val="26"/>
          <w:szCs w:val="26"/>
          <w:bdr w:val="none" w:sz="0" w:space="0" w:color="auto" w:frame="1"/>
        </w:rPr>
        <w:t>Сформировать представление о материалах используемых в транспортном машиностроении.</w:t>
      </w:r>
    </w:p>
    <w:p w14:paraId="62F26704" w14:textId="77777777" w:rsidR="0069700D" w:rsidRPr="00EE0D3F" w:rsidRDefault="0069700D" w:rsidP="00EE0D3F">
      <w:pPr>
        <w:shd w:val="clear" w:color="auto" w:fill="FFFFFF"/>
        <w:spacing w:after="0"/>
        <w:ind w:firstLine="709"/>
        <w:jc w:val="center"/>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u w:val="single"/>
          <w:bdr w:val="none" w:sz="0" w:space="0" w:color="auto" w:frame="1"/>
        </w:rPr>
        <w:t>Методические рекомендации</w:t>
      </w:r>
    </w:p>
    <w:p w14:paraId="0866FB5E" w14:textId="77777777" w:rsidR="0069700D" w:rsidRPr="00EE0D3F" w:rsidRDefault="0069700D" w:rsidP="00EE0D3F">
      <w:pPr>
        <w:shd w:val="clear" w:color="auto" w:fill="FFFFFF"/>
        <w:spacing w:after="0"/>
        <w:ind w:firstLine="709"/>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bdr w:val="none" w:sz="0" w:space="0" w:color="auto" w:frame="1"/>
        </w:rPr>
        <w:t>1. Изучив тему, письменно ответьте на вопросы:</w:t>
      </w:r>
    </w:p>
    <w:p w14:paraId="71C602BD" w14:textId="77777777" w:rsidR="0069700D" w:rsidRPr="00EE0D3F" w:rsidRDefault="0069700D" w:rsidP="00EE0D3F">
      <w:pPr>
        <w:shd w:val="clear" w:color="auto" w:fill="FFFFFF"/>
        <w:spacing w:after="0"/>
        <w:ind w:firstLine="709"/>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bdr w:val="none" w:sz="0" w:space="0" w:color="auto" w:frame="1"/>
        </w:rPr>
        <w:t>    - материалы</w:t>
      </w:r>
    </w:p>
    <w:p w14:paraId="5463F256" w14:textId="77777777" w:rsidR="0069700D" w:rsidRPr="00EE0D3F" w:rsidRDefault="0069700D" w:rsidP="00EE0D3F">
      <w:pPr>
        <w:shd w:val="clear" w:color="auto" w:fill="FFFFFF"/>
        <w:spacing w:after="0"/>
        <w:ind w:firstLine="709"/>
        <w:outlineLvl w:val="1"/>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rPr>
        <w:t>    - </w:t>
      </w:r>
      <w:r w:rsidRPr="00EE0D3F">
        <w:rPr>
          <w:rFonts w:ascii="Times New Roman" w:eastAsia="Times New Roman" w:hAnsi="Times New Roman" w:cs="Times New Roman"/>
          <w:color w:val="000000"/>
          <w:sz w:val="26"/>
          <w:szCs w:val="26"/>
          <w:bdr w:val="none" w:sz="0" w:space="0" w:color="auto" w:frame="1"/>
        </w:rPr>
        <w:t>распространение материалов в машиностроении.</w:t>
      </w:r>
    </w:p>
    <w:p w14:paraId="1954B9D1" w14:textId="77777777" w:rsidR="0069700D" w:rsidRPr="00EE0D3F" w:rsidRDefault="0069700D" w:rsidP="00EE0D3F">
      <w:pPr>
        <w:shd w:val="clear" w:color="auto" w:fill="FFFFFF"/>
        <w:spacing w:after="0"/>
        <w:ind w:firstLine="709"/>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bdr w:val="none" w:sz="0" w:space="0" w:color="auto" w:frame="1"/>
        </w:rPr>
        <w:t>2. Приведите примеры, выпишите основные понятия и определения.</w:t>
      </w:r>
    </w:p>
    <w:p w14:paraId="626941F8" w14:textId="77777777" w:rsidR="0069700D" w:rsidRPr="00EE0D3F" w:rsidRDefault="0069700D" w:rsidP="00EE0D3F">
      <w:pPr>
        <w:shd w:val="clear" w:color="auto" w:fill="FFFFFF"/>
        <w:spacing w:after="0"/>
        <w:ind w:firstLine="709"/>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bdr w:val="none" w:sz="0" w:space="0" w:color="auto" w:frame="1"/>
        </w:rPr>
        <w:t>3. Л.2 стр. 123-127</w:t>
      </w:r>
    </w:p>
    <w:p w14:paraId="7B14A606" w14:textId="77777777" w:rsidR="0069700D" w:rsidRPr="00EE0D3F" w:rsidRDefault="0069700D" w:rsidP="00EE0D3F">
      <w:pPr>
        <w:shd w:val="clear" w:color="auto" w:fill="FFFFFF"/>
        <w:spacing w:after="0"/>
        <w:ind w:firstLine="709"/>
        <w:jc w:val="center"/>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u w:val="single"/>
          <w:bdr w:val="none" w:sz="0" w:space="0" w:color="auto" w:frame="1"/>
        </w:rPr>
        <w:t>Самостоятельная работа №27</w:t>
      </w:r>
      <w:r w:rsidRPr="00EE0D3F">
        <w:rPr>
          <w:rFonts w:ascii="Times New Roman" w:eastAsia="Times New Roman" w:hAnsi="Times New Roman" w:cs="Times New Roman"/>
          <w:color w:val="111115"/>
          <w:sz w:val="26"/>
          <w:szCs w:val="26"/>
          <w:bdr w:val="none" w:sz="0" w:space="0" w:color="auto" w:frame="1"/>
        </w:rPr>
        <w:t> "Заклепочные соединения. Соединения с натягом."</w:t>
      </w:r>
    </w:p>
    <w:p w14:paraId="623239B3" w14:textId="77777777" w:rsidR="0069700D" w:rsidRPr="00EE0D3F" w:rsidRDefault="0069700D" w:rsidP="00EE0D3F">
      <w:pPr>
        <w:shd w:val="clear" w:color="auto" w:fill="FFFFFF"/>
        <w:spacing w:after="0"/>
        <w:ind w:firstLine="709"/>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bdr w:val="none" w:sz="0" w:space="0" w:color="auto" w:frame="1"/>
        </w:rPr>
        <w:t>Цель:  </w:t>
      </w:r>
      <w:r w:rsidRPr="00EE0D3F">
        <w:rPr>
          <w:rFonts w:ascii="Times New Roman" w:eastAsia="Times New Roman" w:hAnsi="Times New Roman" w:cs="Times New Roman"/>
          <w:i/>
          <w:iCs/>
          <w:color w:val="111115"/>
          <w:sz w:val="26"/>
          <w:szCs w:val="26"/>
          <w:bdr w:val="none" w:sz="0" w:space="0" w:color="auto" w:frame="1"/>
        </w:rPr>
        <w:t>Развитие интереса к предмету.</w:t>
      </w:r>
    </w:p>
    <w:p w14:paraId="3BDC7C3E" w14:textId="77777777" w:rsidR="0069700D" w:rsidRPr="00EE0D3F" w:rsidRDefault="0069700D" w:rsidP="00EE0D3F">
      <w:pPr>
        <w:shd w:val="clear" w:color="auto" w:fill="FFFFFF"/>
        <w:spacing w:after="0"/>
        <w:ind w:firstLine="709"/>
        <w:jc w:val="center"/>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u w:val="single"/>
          <w:bdr w:val="none" w:sz="0" w:space="0" w:color="auto" w:frame="1"/>
        </w:rPr>
        <w:t>Методические рекомендации</w:t>
      </w:r>
    </w:p>
    <w:p w14:paraId="149725CD" w14:textId="77777777" w:rsidR="0069700D" w:rsidRPr="00EE0D3F" w:rsidRDefault="0069700D" w:rsidP="00EE0D3F">
      <w:pPr>
        <w:shd w:val="clear" w:color="auto" w:fill="FFFFFF"/>
        <w:spacing w:after="0"/>
        <w:ind w:firstLine="709"/>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bdr w:val="none" w:sz="0" w:space="0" w:color="auto" w:frame="1"/>
        </w:rPr>
        <w:t>1. Изучив тему, письменно ответьте на вопросы:</w:t>
      </w:r>
    </w:p>
    <w:p w14:paraId="0591E3B2" w14:textId="77777777" w:rsidR="0069700D" w:rsidRPr="00EE0D3F" w:rsidRDefault="0069700D" w:rsidP="00EE0D3F">
      <w:pPr>
        <w:shd w:val="clear" w:color="auto" w:fill="FFFFFF"/>
        <w:spacing w:after="0"/>
        <w:ind w:firstLine="709"/>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bdr w:val="none" w:sz="0" w:space="0" w:color="auto" w:frame="1"/>
        </w:rPr>
        <w:t>    - заклепочные соединения.</w:t>
      </w:r>
    </w:p>
    <w:p w14:paraId="48D8DC4F" w14:textId="77777777" w:rsidR="0069700D" w:rsidRPr="00EE0D3F" w:rsidRDefault="0069700D" w:rsidP="00EE0D3F">
      <w:pPr>
        <w:shd w:val="clear" w:color="auto" w:fill="FFFFFF"/>
        <w:spacing w:after="0"/>
        <w:ind w:firstLine="709"/>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bdr w:val="none" w:sz="0" w:space="0" w:color="auto" w:frame="1"/>
        </w:rPr>
        <w:t>    - посадка с натягом.</w:t>
      </w:r>
    </w:p>
    <w:p w14:paraId="4288A8D4" w14:textId="77777777" w:rsidR="0069700D" w:rsidRPr="00EE0D3F" w:rsidRDefault="0069700D" w:rsidP="00EE0D3F">
      <w:pPr>
        <w:shd w:val="clear" w:color="auto" w:fill="FFFFFF"/>
        <w:spacing w:after="0"/>
        <w:ind w:firstLine="709"/>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bdr w:val="none" w:sz="0" w:space="0" w:color="auto" w:frame="1"/>
        </w:rPr>
        <w:t>2. Сформулируйте цели основные термины и определения к теме урока.</w:t>
      </w:r>
    </w:p>
    <w:p w14:paraId="0FC19699" w14:textId="77777777" w:rsidR="0069700D" w:rsidRPr="00EE0D3F" w:rsidRDefault="0069700D" w:rsidP="00EE0D3F">
      <w:pPr>
        <w:shd w:val="clear" w:color="auto" w:fill="FFFFFF"/>
        <w:spacing w:after="0"/>
        <w:ind w:firstLine="709"/>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bdr w:val="none" w:sz="0" w:space="0" w:color="auto" w:frame="1"/>
        </w:rPr>
        <w:t>3. Приведите примеры, ответьте на вопросы.</w:t>
      </w:r>
    </w:p>
    <w:p w14:paraId="10BB2D4C" w14:textId="77777777" w:rsidR="0069700D" w:rsidRPr="00EE0D3F" w:rsidRDefault="0069700D" w:rsidP="00EE0D3F">
      <w:pPr>
        <w:shd w:val="clear" w:color="auto" w:fill="FFFFFF"/>
        <w:spacing w:after="0"/>
        <w:ind w:firstLine="709"/>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bdr w:val="none" w:sz="0" w:space="0" w:color="auto" w:frame="1"/>
        </w:rPr>
        <w:lastRenderedPageBreak/>
        <w:t>4. Выполните письменно задания:</w:t>
      </w:r>
      <w:r w:rsidRPr="00EE0D3F">
        <w:rPr>
          <w:rFonts w:ascii="Times New Roman" w:eastAsia="Times New Roman" w:hAnsi="Times New Roman" w:cs="Times New Roman"/>
          <w:color w:val="000000"/>
          <w:sz w:val="26"/>
          <w:szCs w:val="26"/>
          <w:bdr w:val="none" w:sz="0" w:space="0" w:color="auto" w:frame="1"/>
          <w:shd w:val="clear" w:color="auto" w:fill="FFFFFF"/>
        </w:rPr>
        <w:t> </w:t>
      </w:r>
      <w:r w:rsidRPr="00EE0D3F">
        <w:rPr>
          <w:rFonts w:ascii="Times New Roman" w:eastAsia="Times New Roman" w:hAnsi="Times New Roman" w:cs="Times New Roman"/>
          <w:color w:val="111115"/>
          <w:sz w:val="26"/>
          <w:szCs w:val="26"/>
          <w:bdr w:val="none" w:sz="0" w:space="0" w:color="auto" w:frame="1"/>
        </w:rPr>
        <w:t>Л.2 стр.141-148</w:t>
      </w:r>
    </w:p>
    <w:p w14:paraId="77C57B8C" w14:textId="77777777" w:rsidR="0069700D" w:rsidRPr="00EE0D3F" w:rsidRDefault="0069700D" w:rsidP="00EE0D3F">
      <w:pPr>
        <w:shd w:val="clear" w:color="auto" w:fill="FFFFFF"/>
        <w:spacing w:after="0"/>
        <w:ind w:firstLine="709"/>
        <w:jc w:val="center"/>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u w:val="single"/>
          <w:bdr w:val="none" w:sz="0" w:space="0" w:color="auto" w:frame="1"/>
        </w:rPr>
        <w:t>Самостоятельная работа №28 "</w:t>
      </w:r>
      <w:r w:rsidRPr="00EE0D3F">
        <w:rPr>
          <w:rFonts w:ascii="Times New Roman" w:eastAsia="Times New Roman" w:hAnsi="Times New Roman" w:cs="Times New Roman"/>
          <w:color w:val="111115"/>
          <w:sz w:val="26"/>
          <w:szCs w:val="26"/>
          <w:bdr w:val="none" w:sz="0" w:space="0" w:color="auto" w:frame="1"/>
        </w:rPr>
        <w:t>Особенности работы резьбовых соединений".</w:t>
      </w:r>
    </w:p>
    <w:p w14:paraId="6E2199E0" w14:textId="77777777" w:rsidR="0069700D" w:rsidRPr="00EE0D3F" w:rsidRDefault="0069700D" w:rsidP="00EE0D3F">
      <w:pPr>
        <w:shd w:val="clear" w:color="auto" w:fill="FFFFFF"/>
        <w:spacing w:after="0"/>
        <w:ind w:firstLine="709"/>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bdr w:val="none" w:sz="0" w:space="0" w:color="auto" w:frame="1"/>
        </w:rPr>
        <w:t>Цель:  </w:t>
      </w:r>
      <w:r w:rsidRPr="00EE0D3F">
        <w:rPr>
          <w:rFonts w:ascii="Times New Roman" w:eastAsia="Times New Roman" w:hAnsi="Times New Roman" w:cs="Times New Roman"/>
          <w:i/>
          <w:iCs/>
          <w:color w:val="111115"/>
          <w:sz w:val="26"/>
          <w:szCs w:val="26"/>
          <w:bdr w:val="none" w:sz="0" w:space="0" w:color="auto" w:frame="1"/>
        </w:rPr>
        <w:t>Сформировать представление о особенностях работы резьбовых соединений.</w:t>
      </w:r>
    </w:p>
    <w:p w14:paraId="1A19157F" w14:textId="77777777" w:rsidR="0069700D" w:rsidRPr="00EE0D3F" w:rsidRDefault="0069700D" w:rsidP="00EE0D3F">
      <w:pPr>
        <w:shd w:val="clear" w:color="auto" w:fill="FFFFFF"/>
        <w:spacing w:after="0"/>
        <w:ind w:firstLine="709"/>
        <w:jc w:val="both"/>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bdr w:val="none" w:sz="0" w:space="0" w:color="auto" w:frame="1"/>
        </w:rPr>
        <w:t>Форма самостоятельной деятельности: создание отчета в результате наблюдений и сбора материала по заданной теме урока во время теоретического обучения.</w:t>
      </w:r>
    </w:p>
    <w:p w14:paraId="4F5A6B00" w14:textId="77777777" w:rsidR="0069700D" w:rsidRPr="00EE0D3F" w:rsidRDefault="0069700D" w:rsidP="00EE0D3F">
      <w:pPr>
        <w:shd w:val="clear" w:color="auto" w:fill="FFFFFF"/>
        <w:spacing w:after="0"/>
        <w:ind w:firstLine="709"/>
        <w:jc w:val="center"/>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u w:val="single"/>
          <w:bdr w:val="none" w:sz="0" w:space="0" w:color="auto" w:frame="1"/>
        </w:rPr>
        <w:t>Методические рекомендации</w:t>
      </w:r>
    </w:p>
    <w:p w14:paraId="5AC7ABE0" w14:textId="77777777" w:rsidR="0069700D" w:rsidRPr="00EE0D3F" w:rsidRDefault="0069700D" w:rsidP="00EE0D3F">
      <w:pPr>
        <w:shd w:val="clear" w:color="auto" w:fill="FFFFFF"/>
        <w:spacing w:after="0"/>
        <w:ind w:firstLine="709"/>
        <w:jc w:val="both"/>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bdr w:val="none" w:sz="0" w:space="0" w:color="auto" w:frame="1"/>
        </w:rPr>
        <w:t>Работа должна соответствовать методическим рекомендациям  по созданию презентаций, сообщений.</w:t>
      </w:r>
    </w:p>
    <w:p w14:paraId="39199827" w14:textId="77777777" w:rsidR="0069700D" w:rsidRPr="00EE0D3F" w:rsidRDefault="0069700D" w:rsidP="00EE0D3F">
      <w:pPr>
        <w:shd w:val="clear" w:color="auto" w:fill="FFFFFF"/>
        <w:spacing w:after="0"/>
        <w:ind w:firstLine="709"/>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bdr w:val="none" w:sz="0" w:space="0" w:color="auto" w:frame="1"/>
        </w:rPr>
        <w:t>4. Выполните письменно задания:</w:t>
      </w:r>
      <w:r w:rsidRPr="00EE0D3F">
        <w:rPr>
          <w:rFonts w:ascii="Times New Roman" w:eastAsia="Times New Roman" w:hAnsi="Times New Roman" w:cs="Times New Roman"/>
          <w:color w:val="000000"/>
          <w:sz w:val="26"/>
          <w:szCs w:val="26"/>
          <w:bdr w:val="none" w:sz="0" w:space="0" w:color="auto" w:frame="1"/>
          <w:shd w:val="clear" w:color="auto" w:fill="FFFFFF"/>
        </w:rPr>
        <w:t> </w:t>
      </w:r>
      <w:r w:rsidRPr="00EE0D3F">
        <w:rPr>
          <w:rFonts w:ascii="Times New Roman" w:eastAsia="Times New Roman" w:hAnsi="Times New Roman" w:cs="Times New Roman"/>
          <w:color w:val="111115"/>
          <w:sz w:val="26"/>
          <w:szCs w:val="26"/>
          <w:bdr w:val="none" w:sz="0" w:space="0" w:color="auto" w:frame="1"/>
        </w:rPr>
        <w:t>Л.2 стр. 149-158</w:t>
      </w:r>
    </w:p>
    <w:p w14:paraId="25EED99A" w14:textId="77777777" w:rsidR="0069700D" w:rsidRPr="00EE0D3F" w:rsidRDefault="0069700D" w:rsidP="00EE0D3F">
      <w:pPr>
        <w:shd w:val="clear" w:color="auto" w:fill="FFFFFF"/>
        <w:spacing w:after="0"/>
        <w:ind w:firstLine="709"/>
        <w:jc w:val="center"/>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u w:val="single"/>
          <w:bdr w:val="none" w:sz="0" w:space="0" w:color="auto" w:frame="1"/>
        </w:rPr>
        <w:t>Самостоятельная работа №29</w:t>
      </w:r>
      <w:r w:rsidRPr="00EE0D3F">
        <w:rPr>
          <w:rFonts w:ascii="Times New Roman" w:eastAsia="Times New Roman" w:hAnsi="Times New Roman" w:cs="Times New Roman"/>
          <w:color w:val="111115"/>
          <w:sz w:val="26"/>
          <w:szCs w:val="26"/>
          <w:bdr w:val="none" w:sz="0" w:space="0" w:color="auto" w:frame="1"/>
        </w:rPr>
        <w:t> "Профильные соединения".</w:t>
      </w:r>
    </w:p>
    <w:p w14:paraId="571E9CB8" w14:textId="77777777" w:rsidR="0069700D" w:rsidRPr="00EE0D3F" w:rsidRDefault="0069700D" w:rsidP="00EE0D3F">
      <w:pPr>
        <w:shd w:val="clear" w:color="auto" w:fill="FFFFFF"/>
        <w:spacing w:after="0"/>
        <w:ind w:firstLine="709"/>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bdr w:val="none" w:sz="0" w:space="0" w:color="auto" w:frame="1"/>
        </w:rPr>
        <w:t>Цель:  </w:t>
      </w:r>
      <w:r w:rsidRPr="00EE0D3F">
        <w:rPr>
          <w:rFonts w:ascii="Times New Roman" w:eastAsia="Times New Roman" w:hAnsi="Times New Roman" w:cs="Times New Roman"/>
          <w:i/>
          <w:iCs/>
          <w:color w:val="111115"/>
          <w:sz w:val="26"/>
          <w:szCs w:val="26"/>
          <w:bdr w:val="none" w:sz="0" w:space="0" w:color="auto" w:frame="1"/>
        </w:rPr>
        <w:t>Развитие интереса к предмету.</w:t>
      </w:r>
    </w:p>
    <w:p w14:paraId="4C6F2C63" w14:textId="77777777" w:rsidR="0069700D" w:rsidRPr="00EE0D3F" w:rsidRDefault="0069700D" w:rsidP="00EE0D3F">
      <w:pPr>
        <w:shd w:val="clear" w:color="auto" w:fill="FFFFFF"/>
        <w:spacing w:after="0"/>
        <w:ind w:firstLine="709"/>
        <w:jc w:val="center"/>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u w:val="single"/>
          <w:bdr w:val="none" w:sz="0" w:space="0" w:color="auto" w:frame="1"/>
        </w:rPr>
        <w:t>Методические рекомендации</w:t>
      </w:r>
    </w:p>
    <w:p w14:paraId="6006C13B" w14:textId="77777777" w:rsidR="0069700D" w:rsidRPr="00EE0D3F" w:rsidRDefault="0069700D" w:rsidP="00EE0D3F">
      <w:pPr>
        <w:shd w:val="clear" w:color="auto" w:fill="FFFFFF"/>
        <w:spacing w:after="0"/>
        <w:ind w:firstLine="709"/>
        <w:jc w:val="both"/>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bdr w:val="none" w:sz="0" w:space="0" w:color="auto" w:frame="1"/>
        </w:rPr>
        <w:t>1.Ознакомьтесь со списком рекомендуемой литературы и источников.</w:t>
      </w:r>
    </w:p>
    <w:p w14:paraId="7E2FEA84" w14:textId="77777777" w:rsidR="0069700D" w:rsidRPr="00EE0D3F" w:rsidRDefault="0069700D" w:rsidP="00EE0D3F">
      <w:pPr>
        <w:shd w:val="clear" w:color="auto" w:fill="FFFFFF"/>
        <w:spacing w:after="0"/>
        <w:ind w:firstLine="709"/>
        <w:jc w:val="both"/>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bdr w:val="none" w:sz="0" w:space="0" w:color="auto" w:frame="1"/>
        </w:rPr>
        <w:t>2.Прочитайте лекционный материал по своему конспекту, стараясь выделить основные понятия, важные определения чернилами другого цвета, формулы обведите рамкой, выпишите элементарную теорию удара.</w:t>
      </w:r>
    </w:p>
    <w:p w14:paraId="0F44D459" w14:textId="77777777" w:rsidR="0069700D" w:rsidRPr="00EE0D3F" w:rsidRDefault="0069700D" w:rsidP="00EE0D3F">
      <w:pPr>
        <w:shd w:val="clear" w:color="auto" w:fill="FFFFFF"/>
        <w:spacing w:after="0"/>
        <w:ind w:firstLine="709"/>
        <w:jc w:val="both"/>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bdr w:val="none" w:sz="0" w:space="0" w:color="auto" w:frame="1"/>
        </w:rPr>
        <w:t>3.Найдите ответы на контрольные вопросы в своем конспекте и в рекомендованной литературе.</w:t>
      </w:r>
    </w:p>
    <w:p w14:paraId="5E9320B0" w14:textId="77777777" w:rsidR="0069700D" w:rsidRPr="00EE0D3F" w:rsidRDefault="0069700D" w:rsidP="00EE0D3F">
      <w:pPr>
        <w:shd w:val="clear" w:color="auto" w:fill="FFFFFF"/>
        <w:spacing w:after="0"/>
        <w:ind w:firstLine="709"/>
        <w:jc w:val="both"/>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bdr w:val="none" w:sz="0" w:space="0" w:color="auto" w:frame="1"/>
        </w:rPr>
        <w:t>4.Найдите в словаре значение незнакомых слов и терминов, составьте кроссворд.</w:t>
      </w:r>
    </w:p>
    <w:p w14:paraId="4D59EF48" w14:textId="77777777" w:rsidR="0069700D" w:rsidRPr="00EE0D3F" w:rsidRDefault="0069700D" w:rsidP="00EE0D3F">
      <w:pPr>
        <w:shd w:val="clear" w:color="auto" w:fill="FFFFFF"/>
        <w:spacing w:after="0"/>
        <w:ind w:firstLine="709"/>
        <w:jc w:val="both"/>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bdr w:val="none" w:sz="0" w:space="0" w:color="auto" w:frame="1"/>
        </w:rPr>
        <w:t>5.Оформите ответы на вопросы по материалу конспекта.</w:t>
      </w:r>
    </w:p>
    <w:p w14:paraId="0E3D73DA" w14:textId="77777777" w:rsidR="0069700D" w:rsidRPr="00EE0D3F" w:rsidRDefault="0069700D" w:rsidP="00EE0D3F">
      <w:pPr>
        <w:shd w:val="clear" w:color="auto" w:fill="FFFFFF"/>
        <w:spacing w:after="0"/>
        <w:ind w:firstLine="709"/>
        <w:jc w:val="both"/>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bdr w:val="none" w:sz="0" w:space="0" w:color="auto" w:frame="1"/>
        </w:rPr>
        <w:t>6.Самоконтроль.</w:t>
      </w:r>
    </w:p>
    <w:p w14:paraId="66922BBD" w14:textId="77777777" w:rsidR="0069700D" w:rsidRPr="00EE0D3F" w:rsidRDefault="0069700D" w:rsidP="00EE0D3F">
      <w:pPr>
        <w:shd w:val="clear" w:color="auto" w:fill="FFFFFF"/>
        <w:spacing w:after="0"/>
        <w:ind w:firstLine="709"/>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bdr w:val="none" w:sz="0" w:space="0" w:color="auto" w:frame="1"/>
        </w:rPr>
        <w:t>7.Л.2 стр. 128-130</w:t>
      </w:r>
    </w:p>
    <w:p w14:paraId="10A4DEAF" w14:textId="77777777" w:rsidR="0069700D" w:rsidRPr="00EE0D3F" w:rsidRDefault="0069700D" w:rsidP="00EE0D3F">
      <w:pPr>
        <w:shd w:val="clear" w:color="auto" w:fill="FFFFFF"/>
        <w:spacing w:after="0"/>
        <w:ind w:firstLine="709"/>
        <w:jc w:val="center"/>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u w:val="single"/>
          <w:bdr w:val="none" w:sz="0" w:space="0" w:color="auto" w:frame="1"/>
        </w:rPr>
        <w:t>Самостоятельная работа №30</w:t>
      </w:r>
      <w:r w:rsidRPr="00EE0D3F">
        <w:rPr>
          <w:rFonts w:ascii="Times New Roman" w:eastAsia="Times New Roman" w:hAnsi="Times New Roman" w:cs="Times New Roman"/>
          <w:color w:val="111115"/>
          <w:sz w:val="26"/>
          <w:szCs w:val="26"/>
          <w:bdr w:val="none" w:sz="0" w:space="0" w:color="auto" w:frame="1"/>
        </w:rPr>
        <w:t> "Виды повреждений катков и расчет передач".</w:t>
      </w:r>
    </w:p>
    <w:p w14:paraId="1FFF9E11" w14:textId="77777777" w:rsidR="0069700D" w:rsidRPr="00EE0D3F" w:rsidRDefault="0069700D" w:rsidP="00EE0D3F">
      <w:pPr>
        <w:shd w:val="clear" w:color="auto" w:fill="FFFFFF"/>
        <w:spacing w:after="0"/>
        <w:ind w:firstLine="709"/>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bdr w:val="none" w:sz="0" w:space="0" w:color="auto" w:frame="1"/>
        </w:rPr>
        <w:t>Цель:  </w:t>
      </w:r>
      <w:r w:rsidRPr="00EE0D3F">
        <w:rPr>
          <w:rFonts w:ascii="Times New Roman" w:eastAsia="Times New Roman" w:hAnsi="Times New Roman" w:cs="Times New Roman"/>
          <w:i/>
          <w:iCs/>
          <w:color w:val="111115"/>
          <w:sz w:val="26"/>
          <w:szCs w:val="26"/>
          <w:bdr w:val="none" w:sz="0" w:space="0" w:color="auto" w:frame="1"/>
        </w:rPr>
        <w:t>Сформировать представление о видах повреждений катков. Научить рассчитывать передачи.</w:t>
      </w:r>
    </w:p>
    <w:p w14:paraId="2C5FB863" w14:textId="77777777" w:rsidR="0069700D" w:rsidRPr="00EE0D3F" w:rsidRDefault="0069700D" w:rsidP="00EE0D3F">
      <w:pPr>
        <w:shd w:val="clear" w:color="auto" w:fill="FFFFFF"/>
        <w:spacing w:after="0"/>
        <w:ind w:firstLine="709"/>
        <w:jc w:val="center"/>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u w:val="single"/>
          <w:bdr w:val="none" w:sz="0" w:space="0" w:color="auto" w:frame="1"/>
        </w:rPr>
        <w:t>Методические рекомендации</w:t>
      </w:r>
    </w:p>
    <w:p w14:paraId="6F316901" w14:textId="77777777" w:rsidR="0069700D" w:rsidRPr="00EE0D3F" w:rsidRDefault="0069700D" w:rsidP="00EE0D3F">
      <w:pPr>
        <w:shd w:val="clear" w:color="auto" w:fill="FFFFFF"/>
        <w:spacing w:after="0"/>
        <w:ind w:firstLine="709"/>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bdr w:val="none" w:sz="0" w:space="0" w:color="auto" w:frame="1"/>
        </w:rPr>
        <w:t>1. Изучив тему, письменно ответьте на вопросы:</w:t>
      </w:r>
    </w:p>
    <w:p w14:paraId="559650A9" w14:textId="77777777" w:rsidR="0069700D" w:rsidRPr="00EE0D3F" w:rsidRDefault="0069700D" w:rsidP="00EE0D3F">
      <w:pPr>
        <w:shd w:val="clear" w:color="auto" w:fill="FFFFFF"/>
        <w:spacing w:after="0"/>
        <w:ind w:firstLine="709"/>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bdr w:val="none" w:sz="0" w:space="0" w:color="auto" w:frame="1"/>
        </w:rPr>
        <w:t>    - материалы катков.</w:t>
      </w:r>
    </w:p>
    <w:p w14:paraId="02A142A2" w14:textId="77777777" w:rsidR="0069700D" w:rsidRPr="00EE0D3F" w:rsidRDefault="0069700D" w:rsidP="00EE0D3F">
      <w:pPr>
        <w:shd w:val="clear" w:color="auto" w:fill="FFFFFF"/>
        <w:spacing w:after="0"/>
        <w:ind w:firstLine="709"/>
        <w:jc w:val="both"/>
        <w:outlineLvl w:val="1"/>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rPr>
        <w:t>    - </w:t>
      </w:r>
      <w:r w:rsidRPr="00EE0D3F">
        <w:rPr>
          <w:rFonts w:ascii="Times New Roman" w:eastAsia="Times New Roman" w:hAnsi="Times New Roman" w:cs="Times New Roman"/>
          <w:color w:val="000000"/>
          <w:sz w:val="26"/>
          <w:szCs w:val="26"/>
          <w:bdr w:val="none" w:sz="0" w:space="0" w:color="auto" w:frame="1"/>
        </w:rPr>
        <w:t>виды разрушения рабочих поверхностей фрикционных катков.</w:t>
      </w:r>
    </w:p>
    <w:p w14:paraId="7F85EF27" w14:textId="77777777" w:rsidR="0069700D" w:rsidRPr="00EE0D3F" w:rsidRDefault="0069700D" w:rsidP="00EE0D3F">
      <w:pPr>
        <w:shd w:val="clear" w:color="auto" w:fill="FFFFFF"/>
        <w:spacing w:after="0"/>
        <w:ind w:firstLine="709"/>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bdr w:val="none" w:sz="0" w:space="0" w:color="auto" w:frame="1"/>
        </w:rPr>
        <w:t>2. Сформулируйте цели основные термины и определения к теме урока.</w:t>
      </w:r>
    </w:p>
    <w:p w14:paraId="5034B51D" w14:textId="77777777" w:rsidR="0069700D" w:rsidRPr="00EE0D3F" w:rsidRDefault="0069700D" w:rsidP="00EE0D3F">
      <w:pPr>
        <w:shd w:val="clear" w:color="auto" w:fill="FFFFFF"/>
        <w:spacing w:after="0"/>
        <w:ind w:firstLine="709"/>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bdr w:val="none" w:sz="0" w:space="0" w:color="auto" w:frame="1"/>
        </w:rPr>
        <w:t>3. Приведите примеры, ответьте на вопросы.</w:t>
      </w:r>
    </w:p>
    <w:p w14:paraId="1114F361" w14:textId="77777777" w:rsidR="0069700D" w:rsidRPr="00EE0D3F" w:rsidRDefault="0069700D" w:rsidP="00EE0D3F">
      <w:pPr>
        <w:shd w:val="clear" w:color="auto" w:fill="FFFFFF"/>
        <w:spacing w:after="0"/>
        <w:ind w:firstLine="709"/>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bdr w:val="none" w:sz="0" w:space="0" w:color="auto" w:frame="1"/>
        </w:rPr>
        <w:t>4. Выполните письменно задания:</w:t>
      </w:r>
      <w:r w:rsidRPr="00EE0D3F">
        <w:rPr>
          <w:rFonts w:ascii="Times New Roman" w:eastAsia="Times New Roman" w:hAnsi="Times New Roman" w:cs="Times New Roman"/>
          <w:color w:val="000000"/>
          <w:sz w:val="26"/>
          <w:szCs w:val="26"/>
          <w:bdr w:val="none" w:sz="0" w:space="0" w:color="auto" w:frame="1"/>
          <w:shd w:val="clear" w:color="auto" w:fill="FFFFFF"/>
        </w:rPr>
        <w:t> </w:t>
      </w:r>
      <w:r w:rsidRPr="00EE0D3F">
        <w:rPr>
          <w:rFonts w:ascii="Times New Roman" w:eastAsia="Times New Roman" w:hAnsi="Times New Roman" w:cs="Times New Roman"/>
          <w:color w:val="111115"/>
          <w:sz w:val="26"/>
          <w:szCs w:val="26"/>
          <w:bdr w:val="none" w:sz="0" w:space="0" w:color="auto" w:frame="1"/>
        </w:rPr>
        <w:t>Л.2 стр. 169-170</w:t>
      </w:r>
    </w:p>
    <w:p w14:paraId="6BC97B8B" w14:textId="77777777" w:rsidR="0069700D" w:rsidRPr="00EE0D3F" w:rsidRDefault="0069700D" w:rsidP="00EE0D3F">
      <w:pPr>
        <w:shd w:val="clear" w:color="auto" w:fill="FFFFFF"/>
        <w:spacing w:after="0"/>
        <w:ind w:firstLine="709"/>
        <w:jc w:val="center"/>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u w:val="single"/>
          <w:bdr w:val="none" w:sz="0" w:space="0" w:color="auto" w:frame="1"/>
        </w:rPr>
        <w:t>Самостоятельная работа №31 "</w:t>
      </w:r>
      <w:r w:rsidRPr="00EE0D3F">
        <w:rPr>
          <w:rFonts w:ascii="Times New Roman" w:eastAsia="Times New Roman" w:hAnsi="Times New Roman" w:cs="Times New Roman"/>
          <w:color w:val="111115"/>
          <w:sz w:val="26"/>
          <w:szCs w:val="26"/>
          <w:bdr w:val="none" w:sz="0" w:space="0" w:color="auto" w:frame="1"/>
        </w:rPr>
        <w:t>Передачи с зубчатыми ремнями".</w:t>
      </w:r>
    </w:p>
    <w:p w14:paraId="2B958340" w14:textId="77777777" w:rsidR="0069700D" w:rsidRPr="00EE0D3F" w:rsidRDefault="0069700D" w:rsidP="00EE0D3F">
      <w:pPr>
        <w:shd w:val="clear" w:color="auto" w:fill="FFFFFF"/>
        <w:spacing w:after="0"/>
        <w:ind w:firstLine="709"/>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bdr w:val="none" w:sz="0" w:space="0" w:color="auto" w:frame="1"/>
        </w:rPr>
        <w:t>Цель:  </w:t>
      </w:r>
      <w:r w:rsidRPr="00EE0D3F">
        <w:rPr>
          <w:rFonts w:ascii="Times New Roman" w:eastAsia="Times New Roman" w:hAnsi="Times New Roman" w:cs="Times New Roman"/>
          <w:i/>
          <w:iCs/>
          <w:color w:val="111115"/>
          <w:sz w:val="26"/>
          <w:szCs w:val="26"/>
          <w:bdr w:val="none" w:sz="0" w:space="0" w:color="auto" w:frame="1"/>
        </w:rPr>
        <w:t>Сформировать представление о передачах с зубчатыми ремнями.</w:t>
      </w:r>
    </w:p>
    <w:p w14:paraId="21D8FC8D" w14:textId="77777777" w:rsidR="0069700D" w:rsidRPr="00EE0D3F" w:rsidRDefault="0069700D" w:rsidP="00EE0D3F">
      <w:pPr>
        <w:shd w:val="clear" w:color="auto" w:fill="FFFFFF"/>
        <w:spacing w:after="0"/>
        <w:ind w:firstLine="709"/>
        <w:jc w:val="center"/>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u w:val="single"/>
          <w:bdr w:val="none" w:sz="0" w:space="0" w:color="auto" w:frame="1"/>
        </w:rPr>
        <w:t>Методические рекомендации</w:t>
      </w:r>
    </w:p>
    <w:p w14:paraId="1C5D7FF2" w14:textId="77777777" w:rsidR="0069700D" w:rsidRPr="00EE0D3F" w:rsidRDefault="0069700D" w:rsidP="00EE0D3F">
      <w:pPr>
        <w:shd w:val="clear" w:color="auto" w:fill="FFFFFF"/>
        <w:spacing w:after="0"/>
        <w:ind w:firstLine="709"/>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bdr w:val="none" w:sz="0" w:space="0" w:color="auto" w:frame="1"/>
        </w:rPr>
        <w:t>1. Изучив тему, письменно ответьте на вопросы:</w:t>
      </w:r>
    </w:p>
    <w:p w14:paraId="4A022EC5" w14:textId="77777777" w:rsidR="0069700D" w:rsidRPr="00EE0D3F" w:rsidRDefault="0069700D" w:rsidP="00EE0D3F">
      <w:pPr>
        <w:shd w:val="clear" w:color="auto" w:fill="FFFFFF"/>
        <w:spacing w:after="0"/>
        <w:ind w:firstLine="709"/>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bdr w:val="none" w:sz="0" w:space="0" w:color="auto" w:frame="1"/>
        </w:rPr>
        <w:t>    - общие сведения</w:t>
      </w:r>
    </w:p>
    <w:p w14:paraId="50C91CD3" w14:textId="77777777" w:rsidR="0069700D" w:rsidRPr="00EE0D3F" w:rsidRDefault="0069700D" w:rsidP="00EE0D3F">
      <w:pPr>
        <w:shd w:val="clear" w:color="auto" w:fill="FFFFFF"/>
        <w:spacing w:after="0"/>
        <w:ind w:firstLine="709"/>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bdr w:val="none" w:sz="0" w:space="0" w:color="auto" w:frame="1"/>
        </w:rPr>
        <w:t>    - достоинства и недостатки зубчатых передач.</w:t>
      </w:r>
    </w:p>
    <w:p w14:paraId="4E639BA6" w14:textId="77777777" w:rsidR="0069700D" w:rsidRPr="00EE0D3F" w:rsidRDefault="0069700D" w:rsidP="00EE0D3F">
      <w:pPr>
        <w:shd w:val="clear" w:color="auto" w:fill="FFFFFF"/>
        <w:spacing w:after="0"/>
        <w:ind w:firstLine="709"/>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bdr w:val="none" w:sz="0" w:space="0" w:color="auto" w:frame="1"/>
        </w:rPr>
        <w:t>2. Сформулируйте основные термины и определения к теме.</w:t>
      </w:r>
    </w:p>
    <w:p w14:paraId="5E5716B4" w14:textId="77777777" w:rsidR="0069700D" w:rsidRPr="00EE0D3F" w:rsidRDefault="0069700D" w:rsidP="00EE0D3F">
      <w:pPr>
        <w:shd w:val="clear" w:color="auto" w:fill="FFFFFF"/>
        <w:spacing w:after="0"/>
        <w:ind w:firstLine="709"/>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rPr>
        <w:lastRenderedPageBreak/>
        <w:t>3. </w:t>
      </w:r>
      <w:r w:rsidRPr="00EE0D3F">
        <w:rPr>
          <w:rFonts w:ascii="Times New Roman" w:eastAsia="Times New Roman" w:hAnsi="Times New Roman" w:cs="Times New Roman"/>
          <w:color w:val="000000"/>
          <w:sz w:val="26"/>
          <w:szCs w:val="26"/>
          <w:bdr w:val="none" w:sz="0" w:space="0" w:color="auto" w:frame="1"/>
        </w:rPr>
        <w:t>Расшифруйте механизм с зубчатыми ремнями движения кисти промышленного робота.</w:t>
      </w:r>
    </w:p>
    <w:p w14:paraId="4E0EEAB4" w14:textId="77777777" w:rsidR="0069700D" w:rsidRPr="00EE0D3F" w:rsidRDefault="0069700D" w:rsidP="00EE0D3F">
      <w:pPr>
        <w:shd w:val="clear" w:color="auto" w:fill="FFFFFF"/>
        <w:spacing w:after="0"/>
        <w:ind w:firstLine="709"/>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bdr w:val="none" w:sz="0" w:space="0" w:color="auto" w:frame="1"/>
        </w:rPr>
        <w:t> </w:t>
      </w:r>
    </w:p>
    <w:p w14:paraId="2D4EEA23" w14:textId="77777777" w:rsidR="0069700D" w:rsidRPr="00EE0D3F" w:rsidRDefault="0069700D" w:rsidP="00EE0D3F">
      <w:pPr>
        <w:shd w:val="clear" w:color="auto" w:fill="FFFFFF"/>
        <w:spacing w:after="0"/>
        <w:ind w:firstLine="709"/>
        <w:rPr>
          <w:rFonts w:ascii="Times New Roman" w:eastAsia="Times New Roman" w:hAnsi="Times New Roman" w:cs="Times New Roman"/>
          <w:color w:val="111115"/>
          <w:sz w:val="26"/>
          <w:szCs w:val="26"/>
        </w:rPr>
      </w:pPr>
      <w:r w:rsidRPr="00EE0D3F">
        <w:rPr>
          <w:rFonts w:ascii="Times New Roman" w:eastAsia="Times New Roman" w:hAnsi="Times New Roman" w:cs="Times New Roman"/>
          <w:noProof/>
          <w:color w:val="111115"/>
          <w:sz w:val="26"/>
          <w:szCs w:val="26"/>
        </w:rPr>
        <w:drawing>
          <wp:inline distT="0" distB="0" distL="0" distR="0" wp14:anchorId="1C72C4A5" wp14:editId="79EEA370">
            <wp:extent cx="3181350" cy="3219450"/>
            <wp:effectExtent l="19050" t="0" r="0" b="0"/>
            <wp:docPr id="16" name="Рисунок 16" descr="https://studfile.net/html/2706/480/html_HSS2KFe3nw.NO6c/img-V6rox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 descr="https://studfile.net/html/2706/480/html_HSS2KFe3nw.NO6c/img-V6roxE.jpg"/>
                    <pic:cNvPicPr>
                      <a:picLocks noChangeAspect="1" noChangeArrowheads="1"/>
                    </pic:cNvPicPr>
                  </pic:nvPicPr>
                  <pic:blipFill>
                    <a:blip r:embed="rId19"/>
                    <a:srcRect/>
                    <a:stretch>
                      <a:fillRect/>
                    </a:stretch>
                  </pic:blipFill>
                  <pic:spPr bwMode="auto">
                    <a:xfrm>
                      <a:off x="0" y="0"/>
                      <a:ext cx="3181350" cy="3219450"/>
                    </a:xfrm>
                    <a:prstGeom prst="rect">
                      <a:avLst/>
                    </a:prstGeom>
                    <a:noFill/>
                    <a:ln w="9525">
                      <a:noFill/>
                      <a:miter lim="800000"/>
                      <a:headEnd/>
                      <a:tailEnd/>
                    </a:ln>
                  </pic:spPr>
                </pic:pic>
              </a:graphicData>
            </a:graphic>
          </wp:inline>
        </w:drawing>
      </w:r>
    </w:p>
    <w:p w14:paraId="47790606" w14:textId="77777777" w:rsidR="0069700D" w:rsidRPr="00EE0D3F" w:rsidRDefault="0069700D" w:rsidP="00EE0D3F">
      <w:pPr>
        <w:shd w:val="clear" w:color="auto" w:fill="FFFFFF"/>
        <w:spacing w:after="0"/>
        <w:ind w:firstLine="709"/>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bdr w:val="none" w:sz="0" w:space="0" w:color="auto" w:frame="1"/>
        </w:rPr>
        <w:t>4. Выполните письменно задания: Л.2 стр. 171-172</w:t>
      </w:r>
    </w:p>
    <w:p w14:paraId="08E8EEB2" w14:textId="77777777" w:rsidR="0069700D" w:rsidRPr="00EE0D3F" w:rsidRDefault="0069700D" w:rsidP="00EE0D3F">
      <w:pPr>
        <w:shd w:val="clear" w:color="auto" w:fill="FFFFFF"/>
        <w:spacing w:after="0"/>
        <w:ind w:firstLine="709"/>
        <w:jc w:val="center"/>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u w:val="single"/>
          <w:bdr w:val="none" w:sz="0" w:space="0" w:color="auto" w:frame="1"/>
        </w:rPr>
        <w:t>Самостоятельная работа №32</w:t>
      </w:r>
      <w:r w:rsidRPr="00EE0D3F">
        <w:rPr>
          <w:rFonts w:ascii="Times New Roman" w:eastAsia="Times New Roman" w:hAnsi="Times New Roman" w:cs="Times New Roman"/>
          <w:color w:val="111115"/>
          <w:sz w:val="26"/>
          <w:szCs w:val="26"/>
          <w:bdr w:val="none" w:sz="0" w:space="0" w:color="auto" w:frame="1"/>
        </w:rPr>
        <w:t> "Особенности конструирования и эксплуатации цепных передач".</w:t>
      </w:r>
    </w:p>
    <w:p w14:paraId="6B19E652" w14:textId="77777777" w:rsidR="0069700D" w:rsidRPr="00EE0D3F" w:rsidRDefault="0069700D" w:rsidP="00EE0D3F">
      <w:pPr>
        <w:shd w:val="clear" w:color="auto" w:fill="FFFFFF"/>
        <w:spacing w:after="0"/>
        <w:ind w:firstLine="709"/>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bdr w:val="none" w:sz="0" w:space="0" w:color="auto" w:frame="1"/>
        </w:rPr>
        <w:t>Цель:  </w:t>
      </w:r>
      <w:r w:rsidRPr="00EE0D3F">
        <w:rPr>
          <w:rFonts w:ascii="Times New Roman" w:eastAsia="Times New Roman" w:hAnsi="Times New Roman" w:cs="Times New Roman"/>
          <w:i/>
          <w:iCs/>
          <w:color w:val="111115"/>
          <w:sz w:val="26"/>
          <w:szCs w:val="26"/>
          <w:bdr w:val="none" w:sz="0" w:space="0" w:color="auto" w:frame="1"/>
        </w:rPr>
        <w:t>Развитие интереса к предмету.</w:t>
      </w:r>
    </w:p>
    <w:p w14:paraId="5BA5D8D0" w14:textId="77777777" w:rsidR="0069700D" w:rsidRPr="00EE0D3F" w:rsidRDefault="0069700D" w:rsidP="00EE0D3F">
      <w:pPr>
        <w:shd w:val="clear" w:color="auto" w:fill="FFFFFF"/>
        <w:spacing w:after="0"/>
        <w:ind w:firstLine="709"/>
        <w:jc w:val="center"/>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u w:val="single"/>
          <w:bdr w:val="none" w:sz="0" w:space="0" w:color="auto" w:frame="1"/>
        </w:rPr>
        <w:t>Методические рекомендации</w:t>
      </w:r>
    </w:p>
    <w:p w14:paraId="047B9BAD" w14:textId="77777777" w:rsidR="0069700D" w:rsidRPr="00EE0D3F" w:rsidRDefault="0069700D" w:rsidP="00EE0D3F">
      <w:pPr>
        <w:shd w:val="clear" w:color="auto" w:fill="FFFFFF"/>
        <w:spacing w:after="0"/>
        <w:ind w:firstLine="709"/>
        <w:jc w:val="both"/>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bdr w:val="none" w:sz="0" w:space="0" w:color="auto" w:frame="1"/>
        </w:rPr>
        <w:t>1.Ознакомьтесь со списком рекомендуемой литературы и источников.</w:t>
      </w:r>
    </w:p>
    <w:p w14:paraId="150FF5D8" w14:textId="77777777" w:rsidR="0069700D" w:rsidRPr="00EE0D3F" w:rsidRDefault="0069700D" w:rsidP="00EE0D3F">
      <w:pPr>
        <w:shd w:val="clear" w:color="auto" w:fill="FFFFFF"/>
        <w:spacing w:after="0"/>
        <w:ind w:firstLine="709"/>
        <w:jc w:val="both"/>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bdr w:val="none" w:sz="0" w:space="0" w:color="auto" w:frame="1"/>
        </w:rPr>
        <w:t>2.Прочитайте лекционный материал по своему конспекту, стараясь выделить основные понятия, важные определения чернилами другого цвета, формулы обведите рамкой, выпишите элементарную теорию удара.</w:t>
      </w:r>
    </w:p>
    <w:p w14:paraId="20572993" w14:textId="77777777" w:rsidR="0069700D" w:rsidRPr="00EE0D3F" w:rsidRDefault="0069700D" w:rsidP="00EE0D3F">
      <w:pPr>
        <w:shd w:val="clear" w:color="auto" w:fill="FFFFFF"/>
        <w:spacing w:after="0"/>
        <w:ind w:firstLine="709"/>
        <w:jc w:val="both"/>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bdr w:val="none" w:sz="0" w:space="0" w:color="auto" w:frame="1"/>
        </w:rPr>
        <w:t>3.Найдите ответы на контрольные вопросы в своем конспекте и в рекомендованной литературе.</w:t>
      </w:r>
    </w:p>
    <w:p w14:paraId="4AE2B887" w14:textId="77777777" w:rsidR="0069700D" w:rsidRPr="00EE0D3F" w:rsidRDefault="0069700D" w:rsidP="00EE0D3F">
      <w:pPr>
        <w:shd w:val="clear" w:color="auto" w:fill="FFFFFF"/>
        <w:spacing w:after="0"/>
        <w:ind w:firstLine="709"/>
        <w:jc w:val="both"/>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bdr w:val="none" w:sz="0" w:space="0" w:color="auto" w:frame="1"/>
        </w:rPr>
        <w:t>4.Найдите в словаре значение незнакомых слов и терминов, составьте кроссворд.</w:t>
      </w:r>
    </w:p>
    <w:p w14:paraId="76CE01DC" w14:textId="77777777" w:rsidR="0069700D" w:rsidRPr="00EE0D3F" w:rsidRDefault="0069700D" w:rsidP="00EE0D3F">
      <w:pPr>
        <w:shd w:val="clear" w:color="auto" w:fill="FFFFFF"/>
        <w:spacing w:after="0"/>
        <w:ind w:firstLine="709"/>
        <w:jc w:val="both"/>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bdr w:val="none" w:sz="0" w:space="0" w:color="auto" w:frame="1"/>
        </w:rPr>
        <w:t>5.Оформите ответы на вопросы по материалу конспекта.</w:t>
      </w:r>
    </w:p>
    <w:p w14:paraId="582A4790" w14:textId="77777777" w:rsidR="0069700D" w:rsidRPr="00EE0D3F" w:rsidRDefault="0069700D" w:rsidP="00EE0D3F">
      <w:pPr>
        <w:shd w:val="clear" w:color="auto" w:fill="FFFFFF"/>
        <w:spacing w:after="0"/>
        <w:ind w:firstLine="709"/>
        <w:jc w:val="both"/>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bdr w:val="none" w:sz="0" w:space="0" w:color="auto" w:frame="1"/>
        </w:rPr>
        <w:t>6.Самоконтроль.</w:t>
      </w:r>
    </w:p>
    <w:p w14:paraId="690835DA" w14:textId="77777777" w:rsidR="0069700D" w:rsidRPr="00EE0D3F" w:rsidRDefault="0069700D" w:rsidP="00EE0D3F">
      <w:pPr>
        <w:shd w:val="clear" w:color="auto" w:fill="FFFFFF"/>
        <w:spacing w:after="0"/>
        <w:ind w:firstLine="709"/>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bdr w:val="none" w:sz="0" w:space="0" w:color="auto" w:frame="1"/>
        </w:rPr>
        <w:t>7.Л.2 стр. 178-181</w:t>
      </w:r>
    </w:p>
    <w:p w14:paraId="7B06E487" w14:textId="77777777" w:rsidR="0069700D" w:rsidRPr="00EE0D3F" w:rsidRDefault="0069700D" w:rsidP="00EE0D3F">
      <w:pPr>
        <w:shd w:val="clear" w:color="auto" w:fill="FFFFFF"/>
        <w:spacing w:after="0"/>
        <w:ind w:firstLine="709"/>
        <w:jc w:val="center"/>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u w:val="single"/>
          <w:bdr w:val="none" w:sz="0" w:space="0" w:color="auto" w:frame="1"/>
        </w:rPr>
        <w:t>Самостоятельная работа №33 "</w:t>
      </w:r>
      <w:r w:rsidRPr="00EE0D3F">
        <w:rPr>
          <w:rFonts w:ascii="Times New Roman" w:eastAsia="Times New Roman" w:hAnsi="Times New Roman" w:cs="Times New Roman"/>
          <w:color w:val="111115"/>
          <w:sz w:val="26"/>
          <w:szCs w:val="26"/>
          <w:bdr w:val="none" w:sz="0" w:space="0" w:color="auto" w:frame="1"/>
        </w:rPr>
        <w:t>Расчет передачи винт-гайка".</w:t>
      </w:r>
    </w:p>
    <w:p w14:paraId="527A044E" w14:textId="77777777" w:rsidR="0069700D" w:rsidRPr="00EE0D3F" w:rsidRDefault="0069700D" w:rsidP="00EE0D3F">
      <w:pPr>
        <w:shd w:val="clear" w:color="auto" w:fill="FFFFFF"/>
        <w:spacing w:after="0"/>
        <w:ind w:firstLine="709"/>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bdr w:val="none" w:sz="0" w:space="0" w:color="auto" w:frame="1"/>
        </w:rPr>
        <w:t>Цель:  </w:t>
      </w:r>
      <w:r w:rsidRPr="00EE0D3F">
        <w:rPr>
          <w:rFonts w:ascii="Times New Roman" w:eastAsia="Times New Roman" w:hAnsi="Times New Roman" w:cs="Times New Roman"/>
          <w:i/>
          <w:iCs/>
          <w:color w:val="111115"/>
          <w:sz w:val="26"/>
          <w:szCs w:val="26"/>
          <w:bdr w:val="none" w:sz="0" w:space="0" w:color="auto" w:frame="1"/>
        </w:rPr>
        <w:t>Сформировать представление о расчете передачи винт-гайка</w:t>
      </w:r>
    </w:p>
    <w:p w14:paraId="2E040884" w14:textId="77777777" w:rsidR="0069700D" w:rsidRPr="00EE0D3F" w:rsidRDefault="0069700D" w:rsidP="00EE0D3F">
      <w:pPr>
        <w:shd w:val="clear" w:color="auto" w:fill="FFFFFF"/>
        <w:spacing w:after="0"/>
        <w:ind w:firstLine="709"/>
        <w:jc w:val="center"/>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u w:val="single"/>
          <w:bdr w:val="none" w:sz="0" w:space="0" w:color="auto" w:frame="1"/>
        </w:rPr>
        <w:t>Методические рекомендации</w:t>
      </w:r>
    </w:p>
    <w:p w14:paraId="6BC7842C" w14:textId="77777777" w:rsidR="0069700D" w:rsidRPr="00EE0D3F" w:rsidRDefault="0069700D" w:rsidP="00EE0D3F">
      <w:pPr>
        <w:shd w:val="clear" w:color="auto" w:fill="FFFFFF"/>
        <w:spacing w:after="0"/>
        <w:ind w:firstLine="709"/>
        <w:jc w:val="both"/>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bdr w:val="none" w:sz="0" w:space="0" w:color="auto" w:frame="1"/>
        </w:rPr>
        <w:t>1. Изучив тему, письменно ответьте на вопросы:</w:t>
      </w:r>
    </w:p>
    <w:p w14:paraId="60266C1E" w14:textId="77777777" w:rsidR="0069700D" w:rsidRPr="00EE0D3F" w:rsidRDefault="0069700D" w:rsidP="00EE0D3F">
      <w:pPr>
        <w:shd w:val="clear" w:color="auto" w:fill="FFFFFF"/>
        <w:spacing w:after="0"/>
        <w:ind w:firstLine="709"/>
        <w:jc w:val="both"/>
        <w:outlineLvl w:val="1"/>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rPr>
        <w:t>    - </w:t>
      </w:r>
      <w:r w:rsidRPr="00EE0D3F">
        <w:rPr>
          <w:rFonts w:ascii="Times New Roman" w:eastAsia="Times New Roman" w:hAnsi="Times New Roman" w:cs="Times New Roman"/>
          <w:color w:val="000000"/>
          <w:sz w:val="26"/>
          <w:szCs w:val="26"/>
          <w:bdr w:val="none" w:sz="0" w:space="0" w:color="auto" w:frame="1"/>
        </w:rPr>
        <w:t>устройство и назначение передач «винт-гайка»</w:t>
      </w:r>
    </w:p>
    <w:p w14:paraId="3D0E9689" w14:textId="77777777" w:rsidR="0069700D" w:rsidRPr="00EE0D3F" w:rsidRDefault="0069700D" w:rsidP="00EE0D3F">
      <w:pPr>
        <w:shd w:val="clear" w:color="auto" w:fill="FFFFFF"/>
        <w:spacing w:after="0"/>
        <w:ind w:firstLine="709"/>
        <w:jc w:val="both"/>
        <w:outlineLvl w:val="1"/>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rPr>
        <w:t>    - </w:t>
      </w:r>
      <w:r w:rsidRPr="00EE0D3F">
        <w:rPr>
          <w:rFonts w:ascii="Times New Roman" w:eastAsia="Times New Roman" w:hAnsi="Times New Roman" w:cs="Times New Roman"/>
          <w:color w:val="000000"/>
          <w:sz w:val="26"/>
          <w:szCs w:val="26"/>
          <w:bdr w:val="none" w:sz="0" w:space="0" w:color="auto" w:frame="1"/>
        </w:rPr>
        <w:t>достоинства и недостатки передачи “винт-гайка”</w:t>
      </w:r>
    </w:p>
    <w:p w14:paraId="73B1E53A" w14:textId="77777777" w:rsidR="0069700D" w:rsidRPr="00EE0D3F" w:rsidRDefault="0069700D" w:rsidP="00EE0D3F">
      <w:pPr>
        <w:shd w:val="clear" w:color="auto" w:fill="FFFFFF"/>
        <w:spacing w:after="0"/>
        <w:ind w:firstLine="709"/>
        <w:jc w:val="both"/>
        <w:outlineLvl w:val="1"/>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000000"/>
          <w:sz w:val="26"/>
          <w:szCs w:val="26"/>
          <w:bdr w:val="none" w:sz="0" w:space="0" w:color="auto" w:frame="1"/>
        </w:rPr>
        <w:t>    - применение передачи “винт-гайка”</w:t>
      </w:r>
    </w:p>
    <w:p w14:paraId="0AB3CBA6" w14:textId="77777777" w:rsidR="0069700D" w:rsidRPr="00EE0D3F" w:rsidRDefault="0069700D" w:rsidP="00EE0D3F">
      <w:pPr>
        <w:shd w:val="clear" w:color="auto" w:fill="FFFFFF"/>
        <w:spacing w:after="0"/>
        <w:ind w:firstLine="709"/>
        <w:jc w:val="both"/>
        <w:outlineLvl w:val="1"/>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rPr>
        <w:t>    - </w:t>
      </w:r>
      <w:r w:rsidRPr="00EE0D3F">
        <w:rPr>
          <w:rFonts w:ascii="Times New Roman" w:eastAsia="Times New Roman" w:hAnsi="Times New Roman" w:cs="Times New Roman"/>
          <w:color w:val="000000"/>
          <w:sz w:val="26"/>
          <w:szCs w:val="26"/>
          <w:bdr w:val="none" w:sz="0" w:space="0" w:color="auto" w:frame="1"/>
        </w:rPr>
        <w:t>роликовинтовые передачи</w:t>
      </w:r>
    </w:p>
    <w:p w14:paraId="2E98503C" w14:textId="77777777" w:rsidR="0069700D" w:rsidRPr="00EE0D3F" w:rsidRDefault="0069700D" w:rsidP="00EE0D3F">
      <w:pPr>
        <w:shd w:val="clear" w:color="auto" w:fill="FFFFFF"/>
        <w:spacing w:after="0"/>
        <w:ind w:firstLine="709"/>
        <w:jc w:val="both"/>
        <w:outlineLvl w:val="1"/>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000000"/>
          <w:sz w:val="26"/>
          <w:szCs w:val="26"/>
          <w:bdr w:val="none" w:sz="0" w:space="0" w:color="auto" w:frame="1"/>
        </w:rPr>
        <w:lastRenderedPageBreak/>
        <w:t>    - конструкция и материалы передач «винт-гайка»</w:t>
      </w:r>
    </w:p>
    <w:p w14:paraId="244AD8BA" w14:textId="77777777" w:rsidR="0069700D" w:rsidRPr="00EE0D3F" w:rsidRDefault="0069700D" w:rsidP="00EE0D3F">
      <w:pPr>
        <w:shd w:val="clear" w:color="auto" w:fill="FFFFFF"/>
        <w:spacing w:after="0"/>
        <w:ind w:firstLine="709"/>
        <w:jc w:val="both"/>
        <w:outlineLvl w:val="1"/>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000000"/>
          <w:sz w:val="26"/>
          <w:szCs w:val="26"/>
          <w:bdr w:val="none" w:sz="0" w:space="0" w:color="auto" w:frame="1"/>
        </w:rPr>
        <w:t>    - силовые соотношения в винтовой паре передачи</w:t>
      </w:r>
    </w:p>
    <w:p w14:paraId="6669239F" w14:textId="77777777" w:rsidR="0069700D" w:rsidRPr="00EE0D3F" w:rsidRDefault="0069700D" w:rsidP="00EE0D3F">
      <w:pPr>
        <w:shd w:val="clear" w:color="auto" w:fill="FFFFFF"/>
        <w:spacing w:after="0"/>
        <w:ind w:firstLine="709"/>
        <w:jc w:val="both"/>
        <w:outlineLvl w:val="1"/>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rPr>
        <w:t>    - </w:t>
      </w:r>
      <w:r w:rsidRPr="00EE0D3F">
        <w:rPr>
          <w:rFonts w:ascii="Times New Roman" w:eastAsia="Times New Roman" w:hAnsi="Times New Roman" w:cs="Times New Roman"/>
          <w:color w:val="000000"/>
          <w:sz w:val="26"/>
          <w:szCs w:val="26"/>
          <w:bdr w:val="none" w:sz="0" w:space="0" w:color="auto" w:frame="1"/>
        </w:rPr>
        <w:t>самоторможение в передаче «винт-гайка»</w:t>
      </w:r>
    </w:p>
    <w:p w14:paraId="6A88729C" w14:textId="77777777" w:rsidR="0069700D" w:rsidRPr="00EE0D3F" w:rsidRDefault="0069700D" w:rsidP="00EE0D3F">
      <w:pPr>
        <w:shd w:val="clear" w:color="auto" w:fill="FFFFFF"/>
        <w:spacing w:after="0"/>
        <w:ind w:firstLine="709"/>
        <w:jc w:val="both"/>
        <w:outlineLvl w:val="1"/>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rPr>
        <w:t>    - </w:t>
      </w:r>
      <w:r w:rsidRPr="00EE0D3F">
        <w:rPr>
          <w:rFonts w:ascii="Times New Roman" w:eastAsia="Times New Roman" w:hAnsi="Times New Roman" w:cs="Times New Roman"/>
          <w:color w:val="000000"/>
          <w:sz w:val="26"/>
          <w:szCs w:val="26"/>
          <w:bdr w:val="none" w:sz="0" w:space="0" w:color="auto" w:frame="1"/>
        </w:rPr>
        <w:t>проектный расчет передачи «винт-гайка скольжения»</w:t>
      </w:r>
    </w:p>
    <w:p w14:paraId="0FA1C170" w14:textId="77777777" w:rsidR="0069700D" w:rsidRPr="00EE0D3F" w:rsidRDefault="0069700D" w:rsidP="00EE0D3F">
      <w:pPr>
        <w:shd w:val="clear" w:color="auto" w:fill="FFFFFF"/>
        <w:spacing w:after="0"/>
        <w:ind w:firstLine="709"/>
        <w:jc w:val="both"/>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bdr w:val="none" w:sz="0" w:space="0" w:color="auto" w:frame="1"/>
        </w:rPr>
        <w:t>    - проверка винта на устойчивость</w:t>
      </w:r>
    </w:p>
    <w:p w14:paraId="4B869557" w14:textId="77777777" w:rsidR="0069700D" w:rsidRPr="00EE0D3F" w:rsidRDefault="0069700D" w:rsidP="00EE0D3F">
      <w:pPr>
        <w:shd w:val="clear" w:color="auto" w:fill="FFFFFF"/>
        <w:spacing w:after="0"/>
        <w:ind w:firstLine="709"/>
        <w:jc w:val="both"/>
        <w:outlineLvl w:val="1"/>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rPr>
        <w:t>    - </w:t>
      </w:r>
      <w:r w:rsidRPr="00EE0D3F">
        <w:rPr>
          <w:rFonts w:ascii="Times New Roman" w:eastAsia="Times New Roman" w:hAnsi="Times New Roman" w:cs="Times New Roman"/>
          <w:color w:val="000000"/>
          <w:sz w:val="26"/>
          <w:szCs w:val="26"/>
          <w:bdr w:val="none" w:sz="0" w:space="0" w:color="auto" w:frame="1"/>
        </w:rPr>
        <w:t>проверочный расчет винта на прочность</w:t>
      </w:r>
    </w:p>
    <w:p w14:paraId="051C1887" w14:textId="77777777" w:rsidR="0069700D" w:rsidRPr="00EE0D3F" w:rsidRDefault="0069700D" w:rsidP="00EE0D3F">
      <w:pPr>
        <w:shd w:val="clear" w:color="auto" w:fill="FFFFFF"/>
        <w:spacing w:after="0"/>
        <w:ind w:firstLine="709"/>
        <w:jc w:val="both"/>
        <w:outlineLvl w:val="1"/>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rPr>
        <w:t>    - </w:t>
      </w:r>
      <w:r w:rsidRPr="00EE0D3F">
        <w:rPr>
          <w:rFonts w:ascii="Times New Roman" w:eastAsia="Times New Roman" w:hAnsi="Times New Roman" w:cs="Times New Roman"/>
          <w:color w:val="000000"/>
          <w:sz w:val="26"/>
          <w:szCs w:val="26"/>
          <w:bdr w:val="none" w:sz="0" w:space="0" w:color="auto" w:frame="1"/>
        </w:rPr>
        <w:t>кпд передачи «винт-гайка скольжения»</w:t>
      </w:r>
    </w:p>
    <w:p w14:paraId="21E5B86E" w14:textId="77777777" w:rsidR="0069700D" w:rsidRPr="00EE0D3F" w:rsidRDefault="0069700D" w:rsidP="00EE0D3F">
      <w:pPr>
        <w:shd w:val="clear" w:color="auto" w:fill="FFFFFF"/>
        <w:spacing w:after="0"/>
        <w:ind w:firstLine="709"/>
        <w:jc w:val="both"/>
        <w:outlineLvl w:val="1"/>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rPr>
        <w:t>    - </w:t>
      </w:r>
      <w:r w:rsidRPr="00EE0D3F">
        <w:rPr>
          <w:rFonts w:ascii="Times New Roman" w:eastAsia="Times New Roman" w:hAnsi="Times New Roman" w:cs="Times New Roman"/>
          <w:color w:val="000000"/>
          <w:sz w:val="26"/>
          <w:szCs w:val="26"/>
          <w:bdr w:val="none" w:sz="0" w:space="0" w:color="auto" w:frame="1"/>
        </w:rPr>
        <w:t>рекомендации по конструированию передачи «винт-гайка скольжения»</w:t>
      </w:r>
    </w:p>
    <w:p w14:paraId="04E10F15" w14:textId="77777777" w:rsidR="0069700D" w:rsidRPr="00EE0D3F" w:rsidRDefault="0069700D" w:rsidP="00EE0D3F">
      <w:pPr>
        <w:shd w:val="clear" w:color="auto" w:fill="FFFFFF"/>
        <w:spacing w:after="0"/>
        <w:ind w:firstLine="709"/>
        <w:jc w:val="both"/>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bdr w:val="none" w:sz="0" w:space="0" w:color="auto" w:frame="1"/>
        </w:rPr>
        <w:t>2. Сформулируйте основные термины и определения к теме.</w:t>
      </w:r>
    </w:p>
    <w:p w14:paraId="490C582B" w14:textId="77777777" w:rsidR="0069700D" w:rsidRPr="00EE0D3F" w:rsidRDefault="0069700D" w:rsidP="00EE0D3F">
      <w:pPr>
        <w:shd w:val="clear" w:color="auto" w:fill="FFFFFF"/>
        <w:spacing w:after="0"/>
        <w:ind w:firstLine="709"/>
        <w:jc w:val="both"/>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bdr w:val="none" w:sz="0" w:space="0" w:color="auto" w:frame="1"/>
        </w:rPr>
        <w:t>3. Приведите примеры, решите задачу.</w:t>
      </w:r>
    </w:p>
    <w:p w14:paraId="799F44A8" w14:textId="77777777" w:rsidR="0069700D" w:rsidRPr="00EE0D3F" w:rsidRDefault="0069700D" w:rsidP="00EE0D3F">
      <w:pPr>
        <w:shd w:val="clear" w:color="auto" w:fill="FFFFFF"/>
        <w:spacing w:after="0"/>
        <w:ind w:firstLine="709"/>
        <w:jc w:val="both"/>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000000"/>
          <w:sz w:val="26"/>
          <w:szCs w:val="26"/>
          <w:bdr w:val="none" w:sz="0" w:space="0" w:color="auto" w:frame="1"/>
        </w:rPr>
        <w:t>Рассчитать передачу винт-гайка скольжения винтового пресса.</w:t>
      </w:r>
    </w:p>
    <w:p w14:paraId="6E19D578" w14:textId="77777777" w:rsidR="0069700D" w:rsidRPr="00EE0D3F" w:rsidRDefault="0069700D" w:rsidP="00EE0D3F">
      <w:pPr>
        <w:shd w:val="clear" w:color="auto" w:fill="FFFFFF"/>
        <w:spacing w:after="0"/>
        <w:ind w:firstLine="709"/>
        <w:jc w:val="both"/>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000000"/>
          <w:sz w:val="26"/>
          <w:szCs w:val="26"/>
          <w:bdr w:val="none" w:sz="0" w:space="0" w:color="auto" w:frame="1"/>
        </w:rPr>
        <w:t>Сила сжатия </w:t>
      </w:r>
      <w:r w:rsidRPr="00EE0D3F">
        <w:rPr>
          <w:rFonts w:ascii="Times New Roman" w:eastAsia="Times New Roman" w:hAnsi="Times New Roman" w:cs="Times New Roman"/>
          <w:i/>
          <w:iCs/>
          <w:color w:val="000000"/>
          <w:sz w:val="26"/>
          <w:szCs w:val="26"/>
          <w:bdr w:val="none" w:sz="0" w:space="0" w:color="auto" w:frame="1"/>
        </w:rPr>
        <w:t>F</w:t>
      </w:r>
      <w:r w:rsidRPr="00EE0D3F">
        <w:rPr>
          <w:rFonts w:ascii="Times New Roman" w:eastAsia="Times New Roman" w:hAnsi="Times New Roman" w:cs="Times New Roman"/>
          <w:i/>
          <w:iCs/>
          <w:color w:val="000000"/>
          <w:sz w:val="26"/>
          <w:szCs w:val="26"/>
          <w:bdr w:val="none" w:sz="0" w:space="0" w:color="auto" w:frame="1"/>
          <w:vertAlign w:val="subscript"/>
        </w:rPr>
        <w:t>а</w:t>
      </w:r>
      <w:r w:rsidRPr="00EE0D3F">
        <w:rPr>
          <w:rFonts w:ascii="Times New Roman" w:eastAsia="Times New Roman" w:hAnsi="Times New Roman" w:cs="Times New Roman"/>
          <w:color w:val="000000"/>
          <w:sz w:val="26"/>
          <w:szCs w:val="26"/>
          <w:bdr w:val="none" w:sz="0" w:space="0" w:color="auto" w:frame="1"/>
        </w:rPr>
        <w:t>= 50 кН.</w:t>
      </w:r>
    </w:p>
    <w:p w14:paraId="701F40EC" w14:textId="77777777" w:rsidR="0069700D" w:rsidRPr="00EE0D3F" w:rsidRDefault="0069700D" w:rsidP="00EE0D3F">
      <w:pPr>
        <w:shd w:val="clear" w:color="auto" w:fill="FFFFFF"/>
        <w:spacing w:after="0"/>
        <w:ind w:firstLine="709"/>
        <w:jc w:val="both"/>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000000"/>
          <w:sz w:val="26"/>
          <w:szCs w:val="26"/>
          <w:bdr w:val="none" w:sz="0" w:space="0" w:color="auto" w:frame="1"/>
        </w:rPr>
        <w:t>Ход ползуна </w:t>
      </w:r>
      <w:r w:rsidRPr="00EE0D3F">
        <w:rPr>
          <w:rFonts w:ascii="Times New Roman" w:eastAsia="Times New Roman" w:hAnsi="Times New Roman" w:cs="Times New Roman"/>
          <w:i/>
          <w:iCs/>
          <w:color w:val="000000"/>
          <w:sz w:val="26"/>
          <w:szCs w:val="26"/>
          <w:bdr w:val="none" w:sz="0" w:space="0" w:color="auto" w:frame="1"/>
        </w:rPr>
        <w:t>l</w:t>
      </w:r>
      <w:r w:rsidRPr="00EE0D3F">
        <w:rPr>
          <w:rFonts w:ascii="Times New Roman" w:eastAsia="Times New Roman" w:hAnsi="Times New Roman" w:cs="Times New Roman"/>
          <w:i/>
          <w:iCs/>
          <w:color w:val="000000"/>
          <w:sz w:val="26"/>
          <w:szCs w:val="26"/>
          <w:bdr w:val="none" w:sz="0" w:space="0" w:color="auto" w:frame="1"/>
          <w:vertAlign w:val="subscript"/>
        </w:rPr>
        <w:t>0</w:t>
      </w:r>
      <w:r w:rsidRPr="00EE0D3F">
        <w:rPr>
          <w:rFonts w:ascii="Times New Roman" w:eastAsia="Times New Roman" w:hAnsi="Times New Roman" w:cs="Times New Roman"/>
          <w:color w:val="000000"/>
          <w:sz w:val="26"/>
          <w:szCs w:val="26"/>
          <w:bdr w:val="none" w:sz="0" w:space="0" w:color="auto" w:frame="1"/>
        </w:rPr>
        <w:t> = </w:t>
      </w:r>
      <w:r w:rsidRPr="00EE0D3F">
        <w:rPr>
          <w:rFonts w:ascii="Times New Roman" w:eastAsia="Times New Roman" w:hAnsi="Times New Roman" w:cs="Times New Roman"/>
          <w:color w:val="111115"/>
          <w:sz w:val="26"/>
          <w:szCs w:val="26"/>
          <w:bdr w:val="none" w:sz="0" w:space="0" w:color="auto" w:frame="1"/>
        </w:rPr>
        <w:t>600 мм</w:t>
      </w:r>
      <w:r w:rsidRPr="00EE0D3F">
        <w:rPr>
          <w:rFonts w:ascii="Times New Roman" w:eastAsia="Times New Roman" w:hAnsi="Times New Roman" w:cs="Times New Roman"/>
          <w:color w:val="000000"/>
          <w:sz w:val="26"/>
          <w:szCs w:val="26"/>
          <w:bdr w:val="none" w:sz="0" w:space="0" w:color="auto" w:frame="1"/>
        </w:rPr>
        <w:t>.</w:t>
      </w:r>
    </w:p>
    <w:p w14:paraId="7A0A7FF6" w14:textId="77777777" w:rsidR="0069700D" w:rsidRPr="00EE0D3F" w:rsidRDefault="0069700D" w:rsidP="00EE0D3F">
      <w:pPr>
        <w:shd w:val="clear" w:color="auto" w:fill="FFFFFF"/>
        <w:spacing w:after="0"/>
        <w:ind w:firstLine="709"/>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bdr w:val="none" w:sz="0" w:space="0" w:color="auto" w:frame="1"/>
        </w:rPr>
        <w:t>4. Выполните письменно задания: </w:t>
      </w:r>
      <w:r w:rsidRPr="00EE0D3F">
        <w:rPr>
          <w:rFonts w:ascii="Times New Roman" w:eastAsia="Times New Roman" w:hAnsi="Times New Roman" w:cs="Times New Roman"/>
          <w:color w:val="000000"/>
          <w:sz w:val="26"/>
          <w:szCs w:val="26"/>
          <w:bdr w:val="none" w:sz="0" w:space="0" w:color="auto" w:frame="1"/>
          <w:shd w:val="clear" w:color="auto" w:fill="FFFFFF"/>
        </w:rPr>
        <w:t>Л.1. §2.1.1. с.98-104.</w:t>
      </w:r>
    </w:p>
    <w:p w14:paraId="7FDC05A9" w14:textId="77777777" w:rsidR="0069700D" w:rsidRPr="00EE0D3F" w:rsidRDefault="0069700D" w:rsidP="00EE0D3F">
      <w:pPr>
        <w:shd w:val="clear" w:color="auto" w:fill="FFFFFF"/>
        <w:spacing w:after="0"/>
        <w:ind w:firstLine="709"/>
        <w:jc w:val="center"/>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u w:val="single"/>
          <w:bdr w:val="none" w:sz="0" w:space="0" w:color="auto" w:frame="1"/>
        </w:rPr>
        <w:t>Самостоятельная работа №34</w:t>
      </w:r>
      <w:r w:rsidRPr="00EE0D3F">
        <w:rPr>
          <w:rFonts w:ascii="Times New Roman" w:eastAsia="Times New Roman" w:hAnsi="Times New Roman" w:cs="Times New Roman"/>
          <w:color w:val="111115"/>
          <w:sz w:val="26"/>
          <w:szCs w:val="26"/>
          <w:bdr w:val="none" w:sz="0" w:space="0" w:color="auto" w:frame="1"/>
        </w:rPr>
        <w:t> "Тепловой расчет червячной передачи".</w:t>
      </w:r>
    </w:p>
    <w:p w14:paraId="36D229FE" w14:textId="77777777" w:rsidR="0069700D" w:rsidRPr="00EE0D3F" w:rsidRDefault="0069700D" w:rsidP="00EE0D3F">
      <w:pPr>
        <w:shd w:val="clear" w:color="auto" w:fill="FFFFFF"/>
        <w:spacing w:after="0"/>
        <w:ind w:firstLine="709"/>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bdr w:val="none" w:sz="0" w:space="0" w:color="auto" w:frame="1"/>
        </w:rPr>
        <w:t>Цель:  </w:t>
      </w:r>
      <w:r w:rsidRPr="00EE0D3F">
        <w:rPr>
          <w:rFonts w:ascii="Times New Roman" w:eastAsia="Times New Roman" w:hAnsi="Times New Roman" w:cs="Times New Roman"/>
          <w:i/>
          <w:iCs/>
          <w:color w:val="111115"/>
          <w:sz w:val="26"/>
          <w:szCs w:val="26"/>
          <w:bdr w:val="none" w:sz="0" w:space="0" w:color="auto" w:frame="1"/>
        </w:rPr>
        <w:t>Сформировать представление о тепловом расчете червяной передачи</w:t>
      </w:r>
    </w:p>
    <w:p w14:paraId="37A1CA05" w14:textId="77777777" w:rsidR="0069700D" w:rsidRPr="00EE0D3F" w:rsidRDefault="0069700D" w:rsidP="00EE0D3F">
      <w:pPr>
        <w:shd w:val="clear" w:color="auto" w:fill="FFFFFF"/>
        <w:spacing w:after="0"/>
        <w:ind w:firstLine="709"/>
        <w:jc w:val="center"/>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u w:val="single"/>
          <w:bdr w:val="none" w:sz="0" w:space="0" w:color="auto" w:frame="1"/>
        </w:rPr>
        <w:t>Методические рекомендации</w:t>
      </w:r>
    </w:p>
    <w:p w14:paraId="54CFE600" w14:textId="77777777" w:rsidR="0069700D" w:rsidRPr="00EE0D3F" w:rsidRDefault="0069700D" w:rsidP="00EE0D3F">
      <w:pPr>
        <w:shd w:val="clear" w:color="auto" w:fill="FFFFFF"/>
        <w:spacing w:after="0"/>
        <w:ind w:firstLine="709"/>
        <w:jc w:val="both"/>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bdr w:val="none" w:sz="0" w:space="0" w:color="auto" w:frame="1"/>
        </w:rPr>
        <w:t>1. Изучив тему, письменно ответьте на вопросы:</w:t>
      </w:r>
    </w:p>
    <w:p w14:paraId="46B77314" w14:textId="77777777" w:rsidR="0069700D" w:rsidRPr="00EE0D3F" w:rsidRDefault="0069700D" w:rsidP="00EE0D3F">
      <w:pPr>
        <w:shd w:val="clear" w:color="auto" w:fill="FFFFFF"/>
        <w:spacing w:after="0"/>
        <w:ind w:firstLine="709"/>
        <w:jc w:val="both"/>
        <w:outlineLvl w:val="1"/>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rPr>
        <w:t>    - </w:t>
      </w:r>
      <w:r w:rsidRPr="00EE0D3F">
        <w:rPr>
          <w:rFonts w:ascii="Times New Roman" w:eastAsia="Times New Roman" w:hAnsi="Times New Roman" w:cs="Times New Roman"/>
          <w:color w:val="111115"/>
          <w:sz w:val="26"/>
          <w:szCs w:val="26"/>
          <w:bdr w:val="none" w:sz="0" w:space="0" w:color="auto" w:frame="1"/>
        </w:rPr>
        <w:t>общие сведения</w:t>
      </w:r>
    </w:p>
    <w:p w14:paraId="06C6A162" w14:textId="77777777" w:rsidR="0069700D" w:rsidRPr="00EE0D3F" w:rsidRDefault="0069700D" w:rsidP="00EE0D3F">
      <w:pPr>
        <w:shd w:val="clear" w:color="auto" w:fill="FFFFFF"/>
        <w:spacing w:after="0"/>
        <w:ind w:firstLine="709"/>
        <w:jc w:val="both"/>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bdr w:val="none" w:sz="0" w:space="0" w:color="auto" w:frame="1"/>
        </w:rPr>
        <w:t>    - преимущества и недостатки червячной передачи</w:t>
      </w:r>
    </w:p>
    <w:p w14:paraId="0D29DB49" w14:textId="77777777" w:rsidR="0069700D" w:rsidRPr="00EE0D3F" w:rsidRDefault="0069700D" w:rsidP="00EE0D3F">
      <w:pPr>
        <w:shd w:val="clear" w:color="auto" w:fill="FFFFFF"/>
        <w:spacing w:after="0"/>
        <w:ind w:firstLine="709"/>
        <w:jc w:val="both"/>
        <w:outlineLvl w:val="1"/>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rPr>
        <w:t>    - </w:t>
      </w:r>
      <w:r w:rsidRPr="00EE0D3F">
        <w:rPr>
          <w:rFonts w:ascii="Times New Roman" w:eastAsia="Times New Roman" w:hAnsi="Times New Roman" w:cs="Times New Roman"/>
          <w:color w:val="000000"/>
          <w:sz w:val="26"/>
          <w:szCs w:val="26"/>
          <w:bdr w:val="none" w:sz="0" w:space="0" w:color="auto" w:frame="1"/>
        </w:rPr>
        <w:t>последовательность проектировочного расчета червячных передач</w:t>
      </w:r>
    </w:p>
    <w:p w14:paraId="19CE3938" w14:textId="77777777" w:rsidR="0069700D" w:rsidRPr="00EE0D3F" w:rsidRDefault="0069700D" w:rsidP="00EE0D3F">
      <w:pPr>
        <w:shd w:val="clear" w:color="auto" w:fill="FFFFFF"/>
        <w:spacing w:after="0"/>
        <w:ind w:firstLine="709"/>
        <w:jc w:val="both"/>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bdr w:val="none" w:sz="0" w:space="0" w:color="auto" w:frame="1"/>
        </w:rPr>
        <w:t>    - расчет червячной передачи</w:t>
      </w:r>
    </w:p>
    <w:p w14:paraId="1775C794" w14:textId="77777777" w:rsidR="0069700D" w:rsidRPr="00EE0D3F" w:rsidRDefault="0069700D" w:rsidP="00EE0D3F">
      <w:pPr>
        <w:shd w:val="clear" w:color="auto" w:fill="FFFFFF"/>
        <w:spacing w:after="0"/>
        <w:ind w:firstLine="709"/>
        <w:outlineLvl w:val="1"/>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rPr>
        <w:t>    - </w:t>
      </w:r>
      <w:r w:rsidRPr="00EE0D3F">
        <w:rPr>
          <w:rFonts w:ascii="Times New Roman" w:eastAsia="Times New Roman" w:hAnsi="Times New Roman" w:cs="Times New Roman"/>
          <w:color w:val="000000"/>
          <w:sz w:val="26"/>
          <w:szCs w:val="26"/>
          <w:bdr w:val="none" w:sz="0" w:space="0" w:color="auto" w:frame="1"/>
        </w:rPr>
        <w:t>определение допускаемых напряжений</w:t>
      </w:r>
    </w:p>
    <w:p w14:paraId="1C762F04" w14:textId="77777777" w:rsidR="0069700D" w:rsidRPr="00EE0D3F" w:rsidRDefault="0069700D" w:rsidP="00EE0D3F">
      <w:pPr>
        <w:shd w:val="clear" w:color="auto" w:fill="FFFFFF"/>
        <w:spacing w:after="0"/>
        <w:ind w:firstLine="709"/>
        <w:outlineLvl w:val="1"/>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rPr>
        <w:t>    - </w:t>
      </w:r>
      <w:r w:rsidRPr="00EE0D3F">
        <w:rPr>
          <w:rFonts w:ascii="Times New Roman" w:eastAsia="Times New Roman" w:hAnsi="Times New Roman" w:cs="Times New Roman"/>
          <w:color w:val="000000"/>
          <w:sz w:val="26"/>
          <w:szCs w:val="26"/>
          <w:bdr w:val="none" w:sz="0" w:space="0" w:color="auto" w:frame="1"/>
        </w:rPr>
        <w:t>основные параметры передачи</w:t>
      </w:r>
    </w:p>
    <w:p w14:paraId="7CF67368" w14:textId="77777777" w:rsidR="0069700D" w:rsidRPr="00EE0D3F" w:rsidRDefault="0069700D" w:rsidP="00EE0D3F">
      <w:pPr>
        <w:shd w:val="clear" w:color="auto" w:fill="FFFFFF"/>
        <w:spacing w:after="0"/>
        <w:ind w:firstLine="709"/>
        <w:outlineLvl w:val="1"/>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rPr>
        <w:t>    - </w:t>
      </w:r>
      <w:r w:rsidRPr="00EE0D3F">
        <w:rPr>
          <w:rFonts w:ascii="Times New Roman" w:eastAsia="Times New Roman" w:hAnsi="Times New Roman" w:cs="Times New Roman"/>
          <w:color w:val="000000"/>
          <w:sz w:val="26"/>
          <w:szCs w:val="26"/>
          <w:bdr w:val="none" w:sz="0" w:space="0" w:color="auto" w:frame="1"/>
        </w:rPr>
        <w:t>расчет на контактную выносливость</w:t>
      </w:r>
    </w:p>
    <w:p w14:paraId="15B65D83" w14:textId="77777777" w:rsidR="0069700D" w:rsidRPr="00EE0D3F" w:rsidRDefault="0069700D" w:rsidP="00EE0D3F">
      <w:pPr>
        <w:shd w:val="clear" w:color="auto" w:fill="FFFFFF"/>
        <w:spacing w:after="0"/>
        <w:ind w:firstLine="709"/>
        <w:outlineLvl w:val="1"/>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rPr>
        <w:t>    - </w:t>
      </w:r>
      <w:r w:rsidRPr="00EE0D3F">
        <w:rPr>
          <w:rFonts w:ascii="Times New Roman" w:eastAsia="Times New Roman" w:hAnsi="Times New Roman" w:cs="Times New Roman"/>
          <w:color w:val="000000"/>
          <w:sz w:val="26"/>
          <w:szCs w:val="26"/>
          <w:bdr w:val="none" w:sz="0" w:space="0" w:color="auto" w:frame="1"/>
        </w:rPr>
        <w:t>силы в зацеплении</w:t>
      </w:r>
    </w:p>
    <w:p w14:paraId="102E2077" w14:textId="77777777" w:rsidR="0069700D" w:rsidRPr="00EE0D3F" w:rsidRDefault="0069700D" w:rsidP="00EE0D3F">
      <w:pPr>
        <w:shd w:val="clear" w:color="auto" w:fill="FFFFFF"/>
        <w:spacing w:after="0"/>
        <w:ind w:firstLine="709"/>
        <w:outlineLvl w:val="1"/>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rPr>
        <w:t>    - </w:t>
      </w:r>
      <w:r w:rsidRPr="00EE0D3F">
        <w:rPr>
          <w:rFonts w:ascii="Times New Roman" w:eastAsia="Times New Roman" w:hAnsi="Times New Roman" w:cs="Times New Roman"/>
          <w:color w:val="000000"/>
          <w:sz w:val="26"/>
          <w:szCs w:val="26"/>
          <w:bdr w:val="none" w:sz="0" w:space="0" w:color="auto" w:frame="1"/>
        </w:rPr>
        <w:t>расчёт зубьев червячного колеса на выносливость по напряжениям изгиба (зубья колеса обладают меньше прочностью, чем витки червяка)</w:t>
      </w:r>
    </w:p>
    <w:p w14:paraId="54A03FB5" w14:textId="77777777" w:rsidR="0069700D" w:rsidRPr="00EE0D3F" w:rsidRDefault="0069700D" w:rsidP="00EE0D3F">
      <w:pPr>
        <w:shd w:val="clear" w:color="auto" w:fill="FFFFFF"/>
        <w:spacing w:after="0"/>
        <w:ind w:firstLine="709"/>
        <w:outlineLvl w:val="1"/>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rPr>
        <w:t>    - </w:t>
      </w:r>
      <w:r w:rsidRPr="00EE0D3F">
        <w:rPr>
          <w:rFonts w:ascii="Times New Roman" w:eastAsia="Times New Roman" w:hAnsi="Times New Roman" w:cs="Times New Roman"/>
          <w:color w:val="000000"/>
          <w:sz w:val="26"/>
          <w:szCs w:val="26"/>
          <w:bdr w:val="none" w:sz="0" w:space="0" w:color="auto" w:frame="1"/>
        </w:rPr>
        <w:t>расчёт коэффициента нагрузки для червячных передач</w:t>
      </w:r>
    </w:p>
    <w:p w14:paraId="22B8F1BA" w14:textId="77777777" w:rsidR="0069700D" w:rsidRPr="00EE0D3F" w:rsidRDefault="0069700D" w:rsidP="00EE0D3F">
      <w:pPr>
        <w:shd w:val="clear" w:color="auto" w:fill="FFFFFF"/>
        <w:spacing w:after="0"/>
        <w:ind w:firstLine="709"/>
        <w:outlineLvl w:val="1"/>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rPr>
        <w:t>    - </w:t>
      </w:r>
      <w:r w:rsidRPr="00EE0D3F">
        <w:rPr>
          <w:rFonts w:ascii="Times New Roman" w:eastAsia="Times New Roman" w:hAnsi="Times New Roman" w:cs="Times New Roman"/>
          <w:color w:val="000000"/>
          <w:sz w:val="26"/>
          <w:szCs w:val="26"/>
          <w:bdr w:val="none" w:sz="0" w:space="0" w:color="auto" w:frame="1"/>
        </w:rPr>
        <w:t>расчёт жёсткости червячного зацепления</w:t>
      </w:r>
    </w:p>
    <w:p w14:paraId="2C1E206C" w14:textId="77777777" w:rsidR="0069700D" w:rsidRPr="00EE0D3F" w:rsidRDefault="0069700D" w:rsidP="00EE0D3F">
      <w:pPr>
        <w:shd w:val="clear" w:color="auto" w:fill="FFFFFF"/>
        <w:spacing w:after="0"/>
        <w:ind w:firstLine="709"/>
        <w:outlineLvl w:val="1"/>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rPr>
        <w:t>    - </w:t>
      </w:r>
      <w:r w:rsidRPr="00EE0D3F">
        <w:rPr>
          <w:rFonts w:ascii="Times New Roman" w:eastAsia="Times New Roman" w:hAnsi="Times New Roman" w:cs="Times New Roman"/>
          <w:color w:val="000000"/>
          <w:sz w:val="26"/>
          <w:szCs w:val="26"/>
          <w:bdr w:val="none" w:sz="0" w:space="0" w:color="auto" w:frame="1"/>
        </w:rPr>
        <w:t>тепловой расчёт червячных редукторов</w:t>
      </w:r>
    </w:p>
    <w:p w14:paraId="1ACE9D63" w14:textId="77777777" w:rsidR="0069700D" w:rsidRPr="00EE0D3F" w:rsidRDefault="0069700D" w:rsidP="00EE0D3F">
      <w:pPr>
        <w:shd w:val="clear" w:color="auto" w:fill="FFFFFF"/>
        <w:spacing w:after="0"/>
        <w:ind w:firstLine="709"/>
        <w:jc w:val="both"/>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bdr w:val="none" w:sz="0" w:space="0" w:color="auto" w:frame="1"/>
        </w:rPr>
        <w:t>2. Сформулируйте основные термины и определения к теме.</w:t>
      </w:r>
    </w:p>
    <w:p w14:paraId="0378A3C1" w14:textId="77777777" w:rsidR="0069700D" w:rsidRPr="00EE0D3F" w:rsidRDefault="0069700D" w:rsidP="00EE0D3F">
      <w:pPr>
        <w:shd w:val="clear" w:color="auto" w:fill="FFFFFF"/>
        <w:spacing w:after="0"/>
        <w:ind w:firstLine="709"/>
        <w:jc w:val="both"/>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bdr w:val="none" w:sz="0" w:space="0" w:color="auto" w:frame="1"/>
        </w:rPr>
        <w:t>3. Выполните письменно задания: Л.2 стр. 177-178</w:t>
      </w:r>
    </w:p>
    <w:p w14:paraId="462ECCD9" w14:textId="77777777" w:rsidR="0069700D" w:rsidRPr="00EE0D3F" w:rsidRDefault="0069700D" w:rsidP="00EE0D3F">
      <w:pPr>
        <w:shd w:val="clear" w:color="auto" w:fill="FFFFFF"/>
        <w:spacing w:after="0"/>
        <w:ind w:firstLine="709"/>
        <w:jc w:val="both"/>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bdr w:val="none" w:sz="0" w:space="0" w:color="auto" w:frame="1"/>
        </w:rPr>
        <w:t> </w:t>
      </w:r>
    </w:p>
    <w:p w14:paraId="0C758158" w14:textId="77777777" w:rsidR="0069700D" w:rsidRPr="00EE0D3F" w:rsidRDefault="0069700D" w:rsidP="00EE0D3F">
      <w:pPr>
        <w:shd w:val="clear" w:color="auto" w:fill="FFFFFF"/>
        <w:spacing w:after="0"/>
        <w:ind w:firstLine="709"/>
        <w:jc w:val="center"/>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u w:val="single"/>
          <w:bdr w:val="none" w:sz="0" w:space="0" w:color="auto" w:frame="1"/>
        </w:rPr>
        <w:t>Самостоятельная работа №35</w:t>
      </w:r>
      <w:r w:rsidRPr="00EE0D3F">
        <w:rPr>
          <w:rFonts w:ascii="Times New Roman" w:eastAsia="Times New Roman" w:hAnsi="Times New Roman" w:cs="Times New Roman"/>
          <w:color w:val="111115"/>
          <w:sz w:val="26"/>
          <w:szCs w:val="26"/>
          <w:bdr w:val="none" w:sz="0" w:space="0" w:color="auto" w:frame="1"/>
        </w:rPr>
        <w:t> "Цилиндрические, конические, планетарные, волновые зубчатые передачи".</w:t>
      </w:r>
    </w:p>
    <w:p w14:paraId="12EFBEA6" w14:textId="77777777" w:rsidR="0069700D" w:rsidRPr="00EE0D3F" w:rsidRDefault="0069700D" w:rsidP="00EE0D3F">
      <w:pPr>
        <w:shd w:val="clear" w:color="auto" w:fill="FFFFFF"/>
        <w:spacing w:after="0"/>
        <w:ind w:firstLine="709"/>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bdr w:val="none" w:sz="0" w:space="0" w:color="auto" w:frame="1"/>
        </w:rPr>
        <w:t>Цель:  </w:t>
      </w:r>
      <w:r w:rsidRPr="00EE0D3F">
        <w:rPr>
          <w:rFonts w:ascii="Times New Roman" w:eastAsia="Times New Roman" w:hAnsi="Times New Roman" w:cs="Times New Roman"/>
          <w:i/>
          <w:iCs/>
          <w:color w:val="111115"/>
          <w:sz w:val="26"/>
          <w:szCs w:val="26"/>
          <w:bdr w:val="none" w:sz="0" w:space="0" w:color="auto" w:frame="1"/>
        </w:rPr>
        <w:t>Развитие интереса к предмету.</w:t>
      </w:r>
    </w:p>
    <w:p w14:paraId="1271AA31" w14:textId="77777777" w:rsidR="0069700D" w:rsidRPr="00EE0D3F" w:rsidRDefault="0069700D" w:rsidP="00EE0D3F">
      <w:pPr>
        <w:shd w:val="clear" w:color="auto" w:fill="FFFFFF"/>
        <w:spacing w:after="0"/>
        <w:ind w:firstLine="709"/>
        <w:jc w:val="center"/>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u w:val="single"/>
          <w:bdr w:val="none" w:sz="0" w:space="0" w:color="auto" w:frame="1"/>
        </w:rPr>
        <w:t>Методические рекомендации</w:t>
      </w:r>
    </w:p>
    <w:p w14:paraId="2D9AE302" w14:textId="77777777" w:rsidR="0069700D" w:rsidRPr="00EE0D3F" w:rsidRDefault="0069700D" w:rsidP="00EE0D3F">
      <w:pPr>
        <w:shd w:val="clear" w:color="auto" w:fill="FFFFFF"/>
        <w:spacing w:after="0"/>
        <w:ind w:firstLine="709"/>
        <w:jc w:val="both"/>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bdr w:val="none" w:sz="0" w:space="0" w:color="auto" w:frame="1"/>
        </w:rPr>
        <w:t>1.Ознакомьтесь со списком рекомендуемой литературы и источников.</w:t>
      </w:r>
    </w:p>
    <w:p w14:paraId="2A0388F6" w14:textId="77777777" w:rsidR="0069700D" w:rsidRPr="00EE0D3F" w:rsidRDefault="0069700D" w:rsidP="00EE0D3F">
      <w:pPr>
        <w:shd w:val="clear" w:color="auto" w:fill="FFFFFF"/>
        <w:spacing w:after="0"/>
        <w:ind w:firstLine="709"/>
        <w:jc w:val="both"/>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bdr w:val="none" w:sz="0" w:space="0" w:color="auto" w:frame="1"/>
        </w:rPr>
        <w:lastRenderedPageBreak/>
        <w:t>2.Прочитайте лекционный материал по своему конспекту, стараясь выделить основные понятия, важные определения чернилами другого цвета, формулы обведите рамкой, выпишите элементарную теорию удара.</w:t>
      </w:r>
    </w:p>
    <w:p w14:paraId="64AA18E9" w14:textId="77777777" w:rsidR="0069700D" w:rsidRPr="00EE0D3F" w:rsidRDefault="0069700D" w:rsidP="00EE0D3F">
      <w:pPr>
        <w:shd w:val="clear" w:color="auto" w:fill="FFFFFF"/>
        <w:spacing w:after="0"/>
        <w:ind w:firstLine="709"/>
        <w:jc w:val="both"/>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bdr w:val="none" w:sz="0" w:space="0" w:color="auto" w:frame="1"/>
        </w:rPr>
        <w:t>3.Найдите ответы на контрольные вопросы в своем конспекте и в рекомендованной литературе.</w:t>
      </w:r>
    </w:p>
    <w:p w14:paraId="6C8A90C9" w14:textId="77777777" w:rsidR="0069700D" w:rsidRPr="00EE0D3F" w:rsidRDefault="0069700D" w:rsidP="00EE0D3F">
      <w:pPr>
        <w:shd w:val="clear" w:color="auto" w:fill="FFFFFF"/>
        <w:spacing w:after="0"/>
        <w:ind w:firstLine="709"/>
        <w:jc w:val="both"/>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bdr w:val="none" w:sz="0" w:space="0" w:color="auto" w:frame="1"/>
        </w:rPr>
        <w:t>4.Найдите в словаре значение незнакомых слов и терминов, составьте кроссворд.</w:t>
      </w:r>
    </w:p>
    <w:p w14:paraId="1AE16FAD" w14:textId="77777777" w:rsidR="0069700D" w:rsidRPr="00EE0D3F" w:rsidRDefault="0069700D" w:rsidP="00EE0D3F">
      <w:pPr>
        <w:shd w:val="clear" w:color="auto" w:fill="FFFFFF"/>
        <w:spacing w:after="0"/>
        <w:ind w:firstLine="709"/>
        <w:jc w:val="both"/>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bdr w:val="none" w:sz="0" w:space="0" w:color="auto" w:frame="1"/>
        </w:rPr>
        <w:t>5.Оформите ответы на вопросы по материалу конспекта.</w:t>
      </w:r>
    </w:p>
    <w:p w14:paraId="5585EEAD" w14:textId="77777777" w:rsidR="0069700D" w:rsidRPr="00EE0D3F" w:rsidRDefault="0069700D" w:rsidP="00EE0D3F">
      <w:pPr>
        <w:shd w:val="clear" w:color="auto" w:fill="FFFFFF"/>
        <w:spacing w:after="0"/>
        <w:ind w:firstLine="709"/>
        <w:jc w:val="both"/>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bdr w:val="none" w:sz="0" w:space="0" w:color="auto" w:frame="1"/>
        </w:rPr>
        <w:t>6.Самоконтроль.</w:t>
      </w:r>
    </w:p>
    <w:p w14:paraId="0E2250D9" w14:textId="77777777" w:rsidR="0069700D" w:rsidRPr="00EE0D3F" w:rsidRDefault="0069700D" w:rsidP="00EE0D3F">
      <w:pPr>
        <w:shd w:val="clear" w:color="auto" w:fill="FFFFFF"/>
        <w:spacing w:after="0"/>
        <w:ind w:firstLine="709"/>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bdr w:val="none" w:sz="0" w:space="0" w:color="auto" w:frame="1"/>
        </w:rPr>
        <w:t>7. Л.2 стр. 172-177</w:t>
      </w:r>
    </w:p>
    <w:p w14:paraId="55843AD2" w14:textId="77777777" w:rsidR="0069700D" w:rsidRPr="00EE0D3F" w:rsidRDefault="0069700D" w:rsidP="00EE0D3F">
      <w:pPr>
        <w:shd w:val="clear" w:color="auto" w:fill="FFFFFF"/>
        <w:spacing w:after="0"/>
        <w:ind w:firstLine="709"/>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bdr w:val="none" w:sz="0" w:space="0" w:color="auto" w:frame="1"/>
        </w:rPr>
        <w:t> </w:t>
      </w:r>
    </w:p>
    <w:p w14:paraId="4CD167A6" w14:textId="77777777" w:rsidR="0069700D" w:rsidRPr="00EE0D3F" w:rsidRDefault="0069700D" w:rsidP="00EE0D3F">
      <w:pPr>
        <w:shd w:val="clear" w:color="auto" w:fill="FFFFFF"/>
        <w:spacing w:after="0"/>
        <w:ind w:firstLine="709"/>
        <w:jc w:val="center"/>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u w:val="single"/>
          <w:bdr w:val="none" w:sz="0" w:space="0" w:color="auto" w:frame="1"/>
        </w:rPr>
        <w:t>Самостоятельная работа №36</w:t>
      </w:r>
      <w:r w:rsidRPr="00EE0D3F">
        <w:rPr>
          <w:rFonts w:ascii="Times New Roman" w:eastAsia="Times New Roman" w:hAnsi="Times New Roman" w:cs="Times New Roman"/>
          <w:color w:val="111115"/>
          <w:sz w:val="26"/>
          <w:szCs w:val="26"/>
          <w:bdr w:val="none" w:sz="0" w:space="0" w:color="auto" w:frame="1"/>
        </w:rPr>
        <w:t> "Расчет валов (осей) на жесткость".</w:t>
      </w:r>
    </w:p>
    <w:p w14:paraId="18823196" w14:textId="77777777" w:rsidR="0069700D" w:rsidRPr="00EE0D3F" w:rsidRDefault="0069700D" w:rsidP="00EE0D3F">
      <w:pPr>
        <w:shd w:val="clear" w:color="auto" w:fill="FFFFFF"/>
        <w:spacing w:after="0"/>
        <w:ind w:firstLine="709"/>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bdr w:val="none" w:sz="0" w:space="0" w:color="auto" w:frame="1"/>
        </w:rPr>
        <w:t>Цель:  </w:t>
      </w:r>
      <w:r w:rsidRPr="00EE0D3F">
        <w:rPr>
          <w:rFonts w:ascii="Times New Roman" w:eastAsia="Times New Roman" w:hAnsi="Times New Roman" w:cs="Times New Roman"/>
          <w:i/>
          <w:iCs/>
          <w:color w:val="111115"/>
          <w:sz w:val="26"/>
          <w:szCs w:val="26"/>
          <w:bdr w:val="none" w:sz="0" w:space="0" w:color="auto" w:frame="1"/>
        </w:rPr>
        <w:t>Научить рассчитывать валы (оси) на жесткость.</w:t>
      </w:r>
    </w:p>
    <w:p w14:paraId="55B4F8A5" w14:textId="77777777" w:rsidR="0069700D" w:rsidRPr="00EE0D3F" w:rsidRDefault="0069700D" w:rsidP="00EE0D3F">
      <w:pPr>
        <w:shd w:val="clear" w:color="auto" w:fill="FFFFFF"/>
        <w:spacing w:after="0"/>
        <w:ind w:firstLine="709"/>
        <w:jc w:val="center"/>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u w:val="single"/>
          <w:bdr w:val="none" w:sz="0" w:space="0" w:color="auto" w:frame="1"/>
        </w:rPr>
        <w:t>Методические рекомендации</w:t>
      </w:r>
    </w:p>
    <w:p w14:paraId="1AB3B1C7" w14:textId="77777777" w:rsidR="0069700D" w:rsidRPr="00EE0D3F" w:rsidRDefault="0069700D" w:rsidP="00EE0D3F">
      <w:pPr>
        <w:shd w:val="clear" w:color="auto" w:fill="FFFFFF"/>
        <w:spacing w:after="0"/>
        <w:ind w:firstLine="709"/>
        <w:jc w:val="both"/>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bdr w:val="none" w:sz="0" w:space="0" w:color="auto" w:frame="1"/>
        </w:rPr>
        <w:t>1. Изучив тему, запишите</w:t>
      </w:r>
    </w:p>
    <w:p w14:paraId="7AB7DEFB" w14:textId="77777777" w:rsidR="0069700D" w:rsidRPr="00EE0D3F" w:rsidRDefault="0069700D" w:rsidP="00EE0D3F">
      <w:pPr>
        <w:shd w:val="clear" w:color="auto" w:fill="FFFFFF"/>
        <w:spacing w:after="0"/>
        <w:ind w:firstLine="709"/>
        <w:jc w:val="both"/>
        <w:outlineLvl w:val="1"/>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rPr>
        <w:t>    - </w:t>
      </w:r>
      <w:r w:rsidRPr="00EE0D3F">
        <w:rPr>
          <w:rFonts w:ascii="Times New Roman" w:eastAsia="Times New Roman" w:hAnsi="Times New Roman" w:cs="Times New Roman"/>
          <w:color w:val="000000"/>
          <w:sz w:val="26"/>
          <w:szCs w:val="26"/>
          <w:bdr w:val="none" w:sz="0" w:space="0" w:color="auto" w:frame="1"/>
        </w:rPr>
        <w:t>расчёт вала на статическую прочность.</w:t>
      </w:r>
    </w:p>
    <w:p w14:paraId="7AF22C28" w14:textId="77777777" w:rsidR="0069700D" w:rsidRPr="00EE0D3F" w:rsidRDefault="0069700D" w:rsidP="00EE0D3F">
      <w:pPr>
        <w:shd w:val="clear" w:color="auto" w:fill="FFFFFF"/>
        <w:spacing w:after="0"/>
        <w:ind w:firstLine="709"/>
        <w:jc w:val="both"/>
        <w:outlineLvl w:val="1"/>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bdr w:val="none" w:sz="0" w:space="0" w:color="auto" w:frame="1"/>
        </w:rPr>
        <w:t>    - </w:t>
      </w:r>
      <w:r w:rsidRPr="00EE0D3F">
        <w:rPr>
          <w:rFonts w:ascii="Times New Roman" w:eastAsia="Times New Roman" w:hAnsi="Times New Roman" w:cs="Times New Roman"/>
          <w:color w:val="000000"/>
          <w:sz w:val="26"/>
          <w:szCs w:val="26"/>
          <w:bdr w:val="none" w:sz="0" w:space="0" w:color="auto" w:frame="1"/>
        </w:rPr>
        <w:t>расчёт вала на выносливость</w:t>
      </w:r>
      <w:r w:rsidRPr="00EE0D3F">
        <w:rPr>
          <w:rFonts w:ascii="Times New Roman" w:eastAsia="Times New Roman" w:hAnsi="Times New Roman" w:cs="Times New Roman"/>
          <w:color w:val="000000"/>
          <w:sz w:val="26"/>
          <w:szCs w:val="26"/>
          <w:u w:val="single"/>
          <w:bdr w:val="none" w:sz="0" w:space="0" w:color="auto" w:frame="1"/>
        </w:rPr>
        <w:t>.</w:t>
      </w:r>
    </w:p>
    <w:p w14:paraId="3794E6CE" w14:textId="77777777" w:rsidR="0069700D" w:rsidRPr="00EE0D3F" w:rsidRDefault="0069700D" w:rsidP="00EE0D3F">
      <w:pPr>
        <w:shd w:val="clear" w:color="auto" w:fill="FFFFFF"/>
        <w:spacing w:after="0"/>
        <w:ind w:firstLine="709"/>
        <w:jc w:val="both"/>
        <w:outlineLvl w:val="1"/>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bdr w:val="none" w:sz="0" w:space="0" w:color="auto" w:frame="1"/>
        </w:rPr>
        <w:t>    - </w:t>
      </w:r>
      <w:r w:rsidRPr="00EE0D3F">
        <w:rPr>
          <w:rFonts w:ascii="Times New Roman" w:eastAsia="Times New Roman" w:hAnsi="Times New Roman" w:cs="Times New Roman"/>
          <w:color w:val="000000"/>
          <w:sz w:val="26"/>
          <w:szCs w:val="26"/>
          <w:bdr w:val="none" w:sz="0" w:space="0" w:color="auto" w:frame="1"/>
        </w:rPr>
        <w:t>расчёт вала на жёсткость</w:t>
      </w:r>
      <w:r w:rsidRPr="00EE0D3F">
        <w:rPr>
          <w:rFonts w:ascii="Times New Roman" w:eastAsia="Times New Roman" w:hAnsi="Times New Roman" w:cs="Times New Roman"/>
          <w:color w:val="000000"/>
          <w:sz w:val="26"/>
          <w:szCs w:val="26"/>
          <w:u w:val="single"/>
          <w:bdr w:val="none" w:sz="0" w:space="0" w:color="auto" w:frame="1"/>
        </w:rPr>
        <w:t>.</w:t>
      </w:r>
    </w:p>
    <w:p w14:paraId="66673271" w14:textId="77777777" w:rsidR="0069700D" w:rsidRPr="00EE0D3F" w:rsidRDefault="0069700D" w:rsidP="00EE0D3F">
      <w:pPr>
        <w:shd w:val="clear" w:color="auto" w:fill="FFFFFF"/>
        <w:spacing w:after="0"/>
        <w:ind w:firstLine="709"/>
        <w:jc w:val="both"/>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bdr w:val="none" w:sz="0" w:space="0" w:color="auto" w:frame="1"/>
        </w:rPr>
        <w:t>    - </w:t>
      </w:r>
      <w:r w:rsidRPr="00EE0D3F">
        <w:rPr>
          <w:rFonts w:ascii="Times New Roman" w:eastAsia="Times New Roman" w:hAnsi="Times New Roman" w:cs="Times New Roman"/>
          <w:color w:val="000000"/>
          <w:sz w:val="26"/>
          <w:szCs w:val="26"/>
          <w:bdr w:val="none" w:sz="0" w:space="0" w:color="auto" w:frame="1"/>
        </w:rPr>
        <w:t>расчёт на прочность валов прокатных станов.</w:t>
      </w:r>
    </w:p>
    <w:p w14:paraId="20070F71" w14:textId="77777777" w:rsidR="0069700D" w:rsidRPr="00EE0D3F" w:rsidRDefault="0069700D" w:rsidP="00EE0D3F">
      <w:pPr>
        <w:shd w:val="clear" w:color="auto" w:fill="FFFFFF"/>
        <w:spacing w:after="0"/>
        <w:ind w:firstLine="709"/>
        <w:jc w:val="both"/>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bdr w:val="none" w:sz="0" w:space="0" w:color="auto" w:frame="1"/>
        </w:rPr>
        <w:t>    - </w:t>
      </w:r>
      <w:r w:rsidRPr="00EE0D3F">
        <w:rPr>
          <w:rFonts w:ascii="Times New Roman" w:eastAsia="Times New Roman" w:hAnsi="Times New Roman" w:cs="Times New Roman"/>
          <w:color w:val="000000"/>
          <w:sz w:val="26"/>
          <w:szCs w:val="26"/>
          <w:bdr w:val="none" w:sz="0" w:space="0" w:color="auto" w:frame="1"/>
        </w:rPr>
        <w:t>расчёт оси.</w:t>
      </w:r>
    </w:p>
    <w:p w14:paraId="49E8153A" w14:textId="77777777" w:rsidR="0069700D" w:rsidRPr="00EE0D3F" w:rsidRDefault="0069700D" w:rsidP="00EE0D3F">
      <w:pPr>
        <w:shd w:val="clear" w:color="auto" w:fill="FFFFFF"/>
        <w:spacing w:after="0"/>
        <w:ind w:firstLine="709"/>
        <w:jc w:val="both"/>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bdr w:val="none" w:sz="0" w:space="0" w:color="auto" w:frame="1"/>
        </w:rPr>
        <w:t>2. Сформулируйте основные термины и определения к теме.</w:t>
      </w:r>
    </w:p>
    <w:p w14:paraId="67832E3B" w14:textId="77777777" w:rsidR="0069700D" w:rsidRPr="00EE0D3F" w:rsidRDefault="0069700D" w:rsidP="00EE0D3F">
      <w:pPr>
        <w:shd w:val="clear" w:color="auto" w:fill="FFFFFF"/>
        <w:spacing w:after="0"/>
        <w:ind w:firstLine="709"/>
        <w:jc w:val="both"/>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bdr w:val="none" w:sz="0" w:space="0" w:color="auto" w:frame="1"/>
        </w:rPr>
        <w:t>3. Выполните письменно задания: Л.2 стр. 181-185</w:t>
      </w:r>
    </w:p>
    <w:p w14:paraId="2E91774F" w14:textId="77777777" w:rsidR="0069700D" w:rsidRPr="00EE0D3F" w:rsidRDefault="0069700D" w:rsidP="00EE0D3F">
      <w:pPr>
        <w:shd w:val="clear" w:color="auto" w:fill="FFFFFF"/>
        <w:spacing w:after="0"/>
        <w:ind w:firstLine="709"/>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bdr w:val="none" w:sz="0" w:space="0" w:color="auto" w:frame="1"/>
        </w:rPr>
        <w:t> </w:t>
      </w:r>
    </w:p>
    <w:p w14:paraId="1D9ADE6E" w14:textId="77777777" w:rsidR="0069700D" w:rsidRPr="00EE0D3F" w:rsidRDefault="0069700D" w:rsidP="00EE0D3F">
      <w:pPr>
        <w:shd w:val="clear" w:color="auto" w:fill="FFFFFF"/>
        <w:spacing w:after="0"/>
        <w:ind w:firstLine="709"/>
        <w:jc w:val="center"/>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u w:val="single"/>
          <w:bdr w:val="none" w:sz="0" w:space="0" w:color="auto" w:frame="1"/>
        </w:rPr>
        <w:t>Самостоятельная работа №37</w:t>
      </w:r>
      <w:r w:rsidRPr="00EE0D3F">
        <w:rPr>
          <w:rFonts w:ascii="Times New Roman" w:eastAsia="Times New Roman" w:hAnsi="Times New Roman" w:cs="Times New Roman"/>
          <w:color w:val="111115"/>
          <w:sz w:val="26"/>
          <w:szCs w:val="26"/>
          <w:bdr w:val="none" w:sz="0" w:space="0" w:color="auto" w:frame="1"/>
        </w:rPr>
        <w:t> "Виды разрушений и повреждений подшипников скольжения".</w:t>
      </w:r>
    </w:p>
    <w:p w14:paraId="5953D56F" w14:textId="77777777" w:rsidR="0069700D" w:rsidRPr="00EE0D3F" w:rsidRDefault="0069700D" w:rsidP="00EE0D3F">
      <w:pPr>
        <w:shd w:val="clear" w:color="auto" w:fill="FFFFFF"/>
        <w:spacing w:after="0"/>
        <w:ind w:firstLine="709"/>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bdr w:val="none" w:sz="0" w:space="0" w:color="auto" w:frame="1"/>
        </w:rPr>
        <w:t>Цель:  </w:t>
      </w:r>
      <w:r w:rsidRPr="00EE0D3F">
        <w:rPr>
          <w:rFonts w:ascii="Times New Roman" w:eastAsia="Times New Roman" w:hAnsi="Times New Roman" w:cs="Times New Roman"/>
          <w:i/>
          <w:iCs/>
          <w:color w:val="111115"/>
          <w:sz w:val="26"/>
          <w:szCs w:val="26"/>
          <w:bdr w:val="none" w:sz="0" w:space="0" w:color="auto" w:frame="1"/>
        </w:rPr>
        <w:t>Развитие интереса к предмету.</w:t>
      </w:r>
    </w:p>
    <w:p w14:paraId="002FFB5D" w14:textId="77777777" w:rsidR="0069700D" w:rsidRPr="00EE0D3F" w:rsidRDefault="0069700D" w:rsidP="00EE0D3F">
      <w:pPr>
        <w:shd w:val="clear" w:color="auto" w:fill="FFFFFF"/>
        <w:spacing w:after="0"/>
        <w:ind w:firstLine="709"/>
        <w:jc w:val="center"/>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u w:val="single"/>
          <w:bdr w:val="none" w:sz="0" w:space="0" w:color="auto" w:frame="1"/>
        </w:rPr>
        <w:t>Методические рекомендации</w:t>
      </w:r>
    </w:p>
    <w:p w14:paraId="4BCAD1D0" w14:textId="77777777" w:rsidR="0069700D" w:rsidRPr="00EE0D3F" w:rsidRDefault="0069700D" w:rsidP="00EE0D3F">
      <w:pPr>
        <w:shd w:val="clear" w:color="auto" w:fill="FFFFFF"/>
        <w:spacing w:after="0"/>
        <w:ind w:firstLine="709"/>
        <w:jc w:val="both"/>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bdr w:val="none" w:sz="0" w:space="0" w:color="auto" w:frame="1"/>
        </w:rPr>
        <w:t>1.Ознакомьтесь со списком рекомендуемой литературы и источников.</w:t>
      </w:r>
    </w:p>
    <w:p w14:paraId="3EDFE6CA" w14:textId="77777777" w:rsidR="0069700D" w:rsidRPr="00EE0D3F" w:rsidRDefault="0069700D" w:rsidP="00EE0D3F">
      <w:pPr>
        <w:shd w:val="clear" w:color="auto" w:fill="FFFFFF"/>
        <w:spacing w:after="0"/>
        <w:ind w:firstLine="709"/>
        <w:jc w:val="both"/>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bdr w:val="none" w:sz="0" w:space="0" w:color="auto" w:frame="1"/>
        </w:rPr>
        <w:t>2.Прочитайте лекционный материал по своему конспекту, стараясь выделить основные понятия, важные определения чернилами другого цвета, формулы обведите рамкой, выпишите элементарную теорию удара.</w:t>
      </w:r>
    </w:p>
    <w:p w14:paraId="2EA5AD86" w14:textId="77777777" w:rsidR="0069700D" w:rsidRPr="00EE0D3F" w:rsidRDefault="0069700D" w:rsidP="00EE0D3F">
      <w:pPr>
        <w:shd w:val="clear" w:color="auto" w:fill="FFFFFF"/>
        <w:spacing w:after="0"/>
        <w:ind w:firstLine="709"/>
        <w:jc w:val="both"/>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bdr w:val="none" w:sz="0" w:space="0" w:color="auto" w:frame="1"/>
        </w:rPr>
        <w:t>3.Найдите ответы на контрольные вопросы в своем конспекте и в рекомендованной литературе.</w:t>
      </w:r>
    </w:p>
    <w:p w14:paraId="24FEB4DD" w14:textId="77777777" w:rsidR="0069700D" w:rsidRPr="00EE0D3F" w:rsidRDefault="0069700D" w:rsidP="00EE0D3F">
      <w:pPr>
        <w:shd w:val="clear" w:color="auto" w:fill="FFFFFF"/>
        <w:spacing w:after="0"/>
        <w:ind w:firstLine="709"/>
        <w:jc w:val="both"/>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bdr w:val="none" w:sz="0" w:space="0" w:color="auto" w:frame="1"/>
        </w:rPr>
        <w:t>4.Найдите в словаре значение незнакомых слов и терминов, составьте кроссворд.</w:t>
      </w:r>
    </w:p>
    <w:p w14:paraId="5A6D4B30" w14:textId="77777777" w:rsidR="0069700D" w:rsidRPr="00EE0D3F" w:rsidRDefault="0069700D" w:rsidP="00EE0D3F">
      <w:pPr>
        <w:shd w:val="clear" w:color="auto" w:fill="FFFFFF"/>
        <w:spacing w:after="0"/>
        <w:ind w:firstLine="709"/>
        <w:jc w:val="both"/>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bdr w:val="none" w:sz="0" w:space="0" w:color="auto" w:frame="1"/>
        </w:rPr>
        <w:t>5.Оформите ответы на вопросы по материалу конспекта.</w:t>
      </w:r>
    </w:p>
    <w:p w14:paraId="2DEA6687" w14:textId="77777777" w:rsidR="0069700D" w:rsidRPr="00EE0D3F" w:rsidRDefault="0069700D" w:rsidP="00EE0D3F">
      <w:pPr>
        <w:shd w:val="clear" w:color="auto" w:fill="FFFFFF"/>
        <w:spacing w:after="0"/>
        <w:ind w:firstLine="709"/>
        <w:jc w:val="both"/>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bdr w:val="none" w:sz="0" w:space="0" w:color="auto" w:frame="1"/>
        </w:rPr>
        <w:t>6.Самоконтроль.</w:t>
      </w:r>
    </w:p>
    <w:p w14:paraId="146C06B6" w14:textId="77777777" w:rsidR="0069700D" w:rsidRPr="00EE0D3F" w:rsidRDefault="0069700D" w:rsidP="00EE0D3F">
      <w:pPr>
        <w:shd w:val="clear" w:color="auto" w:fill="FFFFFF"/>
        <w:spacing w:after="0"/>
        <w:ind w:firstLine="709"/>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bdr w:val="none" w:sz="0" w:space="0" w:color="auto" w:frame="1"/>
        </w:rPr>
        <w:t> </w:t>
      </w:r>
    </w:p>
    <w:p w14:paraId="0F4A3A67" w14:textId="77777777" w:rsidR="0069700D" w:rsidRPr="00EE0D3F" w:rsidRDefault="0069700D" w:rsidP="00EE0D3F">
      <w:pPr>
        <w:shd w:val="clear" w:color="auto" w:fill="FFFFFF"/>
        <w:spacing w:after="0"/>
        <w:ind w:firstLine="709"/>
        <w:jc w:val="center"/>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u w:val="single"/>
          <w:bdr w:val="none" w:sz="0" w:space="0" w:color="auto" w:frame="1"/>
        </w:rPr>
        <w:t>Самостоятельная работа №38</w:t>
      </w:r>
      <w:r w:rsidRPr="00EE0D3F">
        <w:rPr>
          <w:rFonts w:ascii="Times New Roman" w:eastAsia="Times New Roman" w:hAnsi="Times New Roman" w:cs="Times New Roman"/>
          <w:color w:val="111115"/>
          <w:sz w:val="26"/>
          <w:szCs w:val="26"/>
          <w:bdr w:val="none" w:sz="0" w:space="0" w:color="auto" w:frame="1"/>
        </w:rPr>
        <w:t> "Смазывание подшипников качения и их КПД".</w:t>
      </w:r>
    </w:p>
    <w:p w14:paraId="2DAF436E" w14:textId="77777777" w:rsidR="0069700D" w:rsidRPr="00EE0D3F" w:rsidRDefault="0069700D" w:rsidP="00EE0D3F">
      <w:pPr>
        <w:shd w:val="clear" w:color="auto" w:fill="FFFFFF"/>
        <w:spacing w:after="0"/>
        <w:ind w:firstLine="709"/>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bdr w:val="none" w:sz="0" w:space="0" w:color="auto" w:frame="1"/>
        </w:rPr>
        <w:t>Цель:  </w:t>
      </w:r>
      <w:r w:rsidRPr="00EE0D3F">
        <w:rPr>
          <w:rFonts w:ascii="Times New Roman" w:eastAsia="Times New Roman" w:hAnsi="Times New Roman" w:cs="Times New Roman"/>
          <w:i/>
          <w:iCs/>
          <w:color w:val="111115"/>
          <w:sz w:val="26"/>
          <w:szCs w:val="26"/>
          <w:bdr w:val="none" w:sz="0" w:space="0" w:color="auto" w:frame="1"/>
        </w:rPr>
        <w:t>Изучить смазывание подшипников качения и их КПД.</w:t>
      </w:r>
    </w:p>
    <w:p w14:paraId="37BAADC6" w14:textId="77777777" w:rsidR="0069700D" w:rsidRPr="00EE0D3F" w:rsidRDefault="0069700D" w:rsidP="00EE0D3F">
      <w:pPr>
        <w:shd w:val="clear" w:color="auto" w:fill="FFFFFF"/>
        <w:spacing w:after="0"/>
        <w:ind w:firstLine="709"/>
        <w:jc w:val="center"/>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u w:val="single"/>
          <w:bdr w:val="none" w:sz="0" w:space="0" w:color="auto" w:frame="1"/>
        </w:rPr>
        <w:t>Методические рекомендации</w:t>
      </w:r>
    </w:p>
    <w:p w14:paraId="0FA96477" w14:textId="77777777" w:rsidR="0069700D" w:rsidRPr="00EE0D3F" w:rsidRDefault="0069700D" w:rsidP="00EE0D3F">
      <w:pPr>
        <w:shd w:val="clear" w:color="auto" w:fill="FFFFFF"/>
        <w:spacing w:after="0"/>
        <w:ind w:firstLine="709"/>
        <w:jc w:val="both"/>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bdr w:val="none" w:sz="0" w:space="0" w:color="auto" w:frame="1"/>
        </w:rPr>
        <w:lastRenderedPageBreak/>
        <w:t>1. Изучив тему, запишите</w:t>
      </w:r>
    </w:p>
    <w:p w14:paraId="707FF368" w14:textId="77777777" w:rsidR="0069700D" w:rsidRPr="00EE0D3F" w:rsidRDefault="0069700D" w:rsidP="00EE0D3F">
      <w:pPr>
        <w:shd w:val="clear" w:color="auto" w:fill="FFFFFF"/>
        <w:spacing w:after="0"/>
        <w:ind w:firstLine="709"/>
        <w:outlineLvl w:val="1"/>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rPr>
        <w:t>    - </w:t>
      </w:r>
      <w:r w:rsidRPr="00EE0D3F">
        <w:rPr>
          <w:rFonts w:ascii="Times New Roman" w:eastAsia="Times New Roman" w:hAnsi="Times New Roman" w:cs="Times New Roman"/>
          <w:color w:val="000000"/>
          <w:sz w:val="26"/>
          <w:szCs w:val="26"/>
          <w:bdr w:val="none" w:sz="0" w:space="0" w:color="auto" w:frame="1"/>
        </w:rPr>
        <w:t>назначение, типы, область применения, разновидности конструкций подшипников скольжения и подпятников, материалы для их изготовления</w:t>
      </w:r>
    </w:p>
    <w:p w14:paraId="77A9D63D" w14:textId="77777777" w:rsidR="0069700D" w:rsidRPr="00EE0D3F" w:rsidRDefault="0069700D" w:rsidP="00EE0D3F">
      <w:pPr>
        <w:shd w:val="clear" w:color="auto" w:fill="FFFFFF"/>
        <w:spacing w:after="0"/>
        <w:ind w:firstLine="709"/>
        <w:outlineLvl w:val="2"/>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bdr w:val="none" w:sz="0" w:space="0" w:color="auto" w:frame="1"/>
        </w:rPr>
        <w:t>    - </w:t>
      </w:r>
      <w:r w:rsidRPr="00EE0D3F">
        <w:rPr>
          <w:rFonts w:ascii="Times New Roman" w:eastAsia="Times New Roman" w:hAnsi="Times New Roman" w:cs="Times New Roman"/>
          <w:color w:val="000000"/>
          <w:sz w:val="26"/>
          <w:szCs w:val="26"/>
          <w:bdr w:val="none" w:sz="0" w:space="0" w:color="auto" w:frame="1"/>
        </w:rPr>
        <w:t>конструкции подшипников качения</w:t>
      </w:r>
    </w:p>
    <w:p w14:paraId="498CCCEF" w14:textId="77777777" w:rsidR="0069700D" w:rsidRPr="00EE0D3F" w:rsidRDefault="0069700D" w:rsidP="00EE0D3F">
      <w:pPr>
        <w:shd w:val="clear" w:color="auto" w:fill="FFFFFF"/>
        <w:spacing w:after="0"/>
        <w:ind w:firstLine="709"/>
        <w:outlineLvl w:val="2"/>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bdr w:val="none" w:sz="0" w:space="0" w:color="auto" w:frame="1"/>
        </w:rPr>
        <w:t>    - </w:t>
      </w:r>
      <w:r w:rsidRPr="00EE0D3F">
        <w:rPr>
          <w:rFonts w:ascii="Times New Roman" w:eastAsia="Times New Roman" w:hAnsi="Times New Roman" w:cs="Times New Roman"/>
          <w:color w:val="000000"/>
          <w:sz w:val="26"/>
          <w:szCs w:val="26"/>
          <w:bdr w:val="none" w:sz="0" w:space="0" w:color="auto" w:frame="1"/>
        </w:rPr>
        <w:t>расчёт вала на жёсткость</w:t>
      </w:r>
      <w:r w:rsidRPr="00EE0D3F">
        <w:rPr>
          <w:rFonts w:ascii="Times New Roman" w:eastAsia="Times New Roman" w:hAnsi="Times New Roman" w:cs="Times New Roman"/>
          <w:color w:val="000000"/>
          <w:sz w:val="26"/>
          <w:szCs w:val="26"/>
          <w:u w:val="single"/>
          <w:bdr w:val="none" w:sz="0" w:space="0" w:color="auto" w:frame="1"/>
        </w:rPr>
        <w:t>.</w:t>
      </w:r>
    </w:p>
    <w:p w14:paraId="399EC085" w14:textId="77777777" w:rsidR="0069700D" w:rsidRPr="00EE0D3F" w:rsidRDefault="0069700D" w:rsidP="00EE0D3F">
      <w:pPr>
        <w:shd w:val="clear" w:color="auto" w:fill="FFFFFF"/>
        <w:spacing w:after="0"/>
        <w:ind w:firstLine="709"/>
        <w:outlineLvl w:val="2"/>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bdr w:val="none" w:sz="0" w:space="0" w:color="auto" w:frame="1"/>
        </w:rPr>
        <w:t>    - </w:t>
      </w:r>
      <w:r w:rsidRPr="00EE0D3F">
        <w:rPr>
          <w:rFonts w:ascii="Times New Roman" w:eastAsia="Times New Roman" w:hAnsi="Times New Roman" w:cs="Times New Roman"/>
          <w:color w:val="000000"/>
          <w:sz w:val="26"/>
          <w:szCs w:val="26"/>
          <w:bdr w:val="none" w:sz="0" w:space="0" w:color="auto" w:frame="1"/>
        </w:rPr>
        <w:t>смазывание подшипников качения</w:t>
      </w:r>
    </w:p>
    <w:p w14:paraId="1A4C8409" w14:textId="77777777" w:rsidR="0069700D" w:rsidRPr="00EE0D3F" w:rsidRDefault="0069700D" w:rsidP="00EE0D3F">
      <w:pPr>
        <w:shd w:val="clear" w:color="auto" w:fill="FFFFFF"/>
        <w:spacing w:after="0"/>
        <w:ind w:firstLine="709"/>
        <w:outlineLvl w:val="2"/>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bdr w:val="none" w:sz="0" w:space="0" w:color="auto" w:frame="1"/>
        </w:rPr>
        <w:t>    - </w:t>
      </w:r>
      <w:r w:rsidRPr="00EE0D3F">
        <w:rPr>
          <w:rFonts w:ascii="Times New Roman" w:eastAsia="Times New Roman" w:hAnsi="Times New Roman" w:cs="Times New Roman"/>
          <w:color w:val="000000"/>
          <w:sz w:val="26"/>
          <w:szCs w:val="26"/>
          <w:bdr w:val="none" w:sz="0" w:space="0" w:color="auto" w:frame="1"/>
        </w:rPr>
        <w:t>материалы подшипников качения</w:t>
      </w:r>
    </w:p>
    <w:p w14:paraId="04721F52" w14:textId="77777777" w:rsidR="0069700D" w:rsidRPr="00EE0D3F" w:rsidRDefault="0069700D" w:rsidP="00EE0D3F">
      <w:pPr>
        <w:shd w:val="clear" w:color="auto" w:fill="FFFFFF"/>
        <w:spacing w:after="0"/>
        <w:ind w:firstLine="709"/>
        <w:outlineLvl w:val="2"/>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bdr w:val="none" w:sz="0" w:space="0" w:color="auto" w:frame="1"/>
        </w:rPr>
        <w:t>    - </w:t>
      </w:r>
      <w:r w:rsidRPr="00EE0D3F">
        <w:rPr>
          <w:rFonts w:ascii="Times New Roman" w:eastAsia="Times New Roman" w:hAnsi="Times New Roman" w:cs="Times New Roman"/>
          <w:color w:val="000000"/>
          <w:sz w:val="26"/>
          <w:szCs w:val="26"/>
          <w:bdr w:val="none" w:sz="0" w:space="0" w:color="auto" w:frame="1"/>
        </w:rPr>
        <w:t>достоинства и недостатки подшипников качения</w:t>
      </w:r>
    </w:p>
    <w:p w14:paraId="29283C4C" w14:textId="77777777" w:rsidR="0069700D" w:rsidRPr="00EE0D3F" w:rsidRDefault="0069700D" w:rsidP="00EE0D3F">
      <w:pPr>
        <w:shd w:val="clear" w:color="auto" w:fill="FFFFFF"/>
        <w:spacing w:after="0"/>
        <w:ind w:firstLine="709"/>
        <w:jc w:val="both"/>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bdr w:val="none" w:sz="0" w:space="0" w:color="auto" w:frame="1"/>
        </w:rPr>
        <w:t>2. Сформулируйте основные термины и определения к теме.</w:t>
      </w:r>
    </w:p>
    <w:p w14:paraId="079DE93C" w14:textId="77777777" w:rsidR="0069700D" w:rsidRPr="00EE0D3F" w:rsidRDefault="0069700D" w:rsidP="00EE0D3F">
      <w:pPr>
        <w:shd w:val="clear" w:color="auto" w:fill="FFFFFF"/>
        <w:spacing w:after="0"/>
        <w:ind w:firstLine="709"/>
        <w:jc w:val="both"/>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bdr w:val="none" w:sz="0" w:space="0" w:color="auto" w:frame="1"/>
        </w:rPr>
        <w:t>3. Выполните письменно задания: Л.2 стр. 185-193</w:t>
      </w:r>
    </w:p>
    <w:p w14:paraId="50094A0F" w14:textId="77777777" w:rsidR="0069700D" w:rsidRPr="00EE0D3F" w:rsidRDefault="0069700D" w:rsidP="00EE0D3F">
      <w:pPr>
        <w:shd w:val="clear" w:color="auto" w:fill="FFFFFF"/>
        <w:spacing w:after="0"/>
        <w:ind w:firstLine="709"/>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bdr w:val="none" w:sz="0" w:space="0" w:color="auto" w:frame="1"/>
        </w:rPr>
        <w:t> </w:t>
      </w:r>
    </w:p>
    <w:p w14:paraId="0F6B022F" w14:textId="77777777" w:rsidR="0069700D" w:rsidRPr="00EE0D3F" w:rsidRDefault="0069700D" w:rsidP="00EE0D3F">
      <w:pPr>
        <w:shd w:val="clear" w:color="auto" w:fill="FFFFFF"/>
        <w:spacing w:after="0"/>
        <w:ind w:firstLine="709"/>
        <w:jc w:val="center"/>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u w:val="single"/>
          <w:bdr w:val="none" w:sz="0" w:space="0" w:color="auto" w:frame="1"/>
        </w:rPr>
        <w:t>Самостоятельная работа №39</w:t>
      </w:r>
      <w:r w:rsidRPr="00EE0D3F">
        <w:rPr>
          <w:rFonts w:ascii="Times New Roman" w:eastAsia="Times New Roman" w:hAnsi="Times New Roman" w:cs="Times New Roman"/>
          <w:color w:val="111115"/>
          <w:sz w:val="26"/>
          <w:szCs w:val="26"/>
          <w:bdr w:val="none" w:sz="0" w:space="0" w:color="auto" w:frame="1"/>
        </w:rPr>
        <w:t> "Выбор муфт".</w:t>
      </w:r>
    </w:p>
    <w:p w14:paraId="173F8BA9" w14:textId="77777777" w:rsidR="0069700D" w:rsidRPr="00EE0D3F" w:rsidRDefault="0069700D" w:rsidP="00EE0D3F">
      <w:pPr>
        <w:shd w:val="clear" w:color="auto" w:fill="FFFFFF"/>
        <w:spacing w:after="0"/>
        <w:ind w:firstLine="709"/>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bdr w:val="none" w:sz="0" w:space="0" w:color="auto" w:frame="1"/>
        </w:rPr>
        <w:t>Цель:  </w:t>
      </w:r>
      <w:r w:rsidRPr="00EE0D3F">
        <w:rPr>
          <w:rFonts w:ascii="Times New Roman" w:eastAsia="Times New Roman" w:hAnsi="Times New Roman" w:cs="Times New Roman"/>
          <w:i/>
          <w:iCs/>
          <w:color w:val="111115"/>
          <w:sz w:val="26"/>
          <w:szCs w:val="26"/>
          <w:bdr w:val="none" w:sz="0" w:space="0" w:color="auto" w:frame="1"/>
        </w:rPr>
        <w:t>Сформировать представление о муфтах.</w:t>
      </w:r>
    </w:p>
    <w:p w14:paraId="7BDD89EA" w14:textId="77777777" w:rsidR="0069700D" w:rsidRPr="00EE0D3F" w:rsidRDefault="0069700D" w:rsidP="00EE0D3F">
      <w:pPr>
        <w:shd w:val="clear" w:color="auto" w:fill="FFFFFF"/>
        <w:spacing w:after="0"/>
        <w:ind w:firstLine="709"/>
        <w:jc w:val="both"/>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bdr w:val="none" w:sz="0" w:space="0" w:color="auto" w:frame="1"/>
        </w:rPr>
        <w:t>Форма самостоятельной деятельности: создание отчета в результате наблюдений и сбора материала по заданной теме урока во время теоретического обучения.</w:t>
      </w:r>
    </w:p>
    <w:p w14:paraId="7D00C6B2" w14:textId="77777777" w:rsidR="0069700D" w:rsidRPr="00EE0D3F" w:rsidRDefault="0069700D" w:rsidP="00EE0D3F">
      <w:pPr>
        <w:shd w:val="clear" w:color="auto" w:fill="FFFFFF"/>
        <w:spacing w:after="0"/>
        <w:ind w:firstLine="709"/>
        <w:jc w:val="center"/>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u w:val="single"/>
          <w:bdr w:val="none" w:sz="0" w:space="0" w:color="auto" w:frame="1"/>
        </w:rPr>
        <w:t>Методические рекомендации</w:t>
      </w:r>
    </w:p>
    <w:p w14:paraId="21D3A210" w14:textId="77777777" w:rsidR="0069700D" w:rsidRPr="00EE0D3F" w:rsidRDefault="0069700D" w:rsidP="00EE0D3F">
      <w:pPr>
        <w:shd w:val="clear" w:color="auto" w:fill="FFFFFF"/>
        <w:spacing w:after="0"/>
        <w:ind w:firstLine="709"/>
        <w:jc w:val="both"/>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bdr w:val="none" w:sz="0" w:space="0" w:color="auto" w:frame="1"/>
        </w:rPr>
        <w:t>Работа должна соответствовать методическим рекомендациям  по созданию сообщений.</w:t>
      </w:r>
    </w:p>
    <w:p w14:paraId="4EFCFBFB" w14:textId="77777777" w:rsidR="0069700D" w:rsidRPr="00EE0D3F" w:rsidRDefault="0069700D" w:rsidP="00EE0D3F">
      <w:pPr>
        <w:shd w:val="clear" w:color="auto" w:fill="FFFFFF"/>
        <w:spacing w:after="0"/>
        <w:ind w:firstLine="709"/>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bdr w:val="none" w:sz="0" w:space="0" w:color="auto" w:frame="1"/>
        </w:rPr>
        <w:t>4. Выполните письменно задания</w:t>
      </w:r>
    </w:p>
    <w:p w14:paraId="5A5BA08D" w14:textId="77777777" w:rsidR="0069700D" w:rsidRPr="00EE0D3F" w:rsidRDefault="0069700D" w:rsidP="00EE0D3F">
      <w:pPr>
        <w:shd w:val="clear" w:color="auto" w:fill="FFFFFF"/>
        <w:spacing w:after="0"/>
        <w:ind w:firstLine="709"/>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bdr w:val="none" w:sz="0" w:space="0" w:color="auto" w:frame="1"/>
        </w:rPr>
        <w:t> </w:t>
      </w:r>
    </w:p>
    <w:p w14:paraId="082B2F4C" w14:textId="77777777" w:rsidR="0069700D" w:rsidRPr="00EE0D3F" w:rsidRDefault="0069700D" w:rsidP="00EE0D3F">
      <w:pPr>
        <w:shd w:val="clear" w:color="auto" w:fill="FFFFFF"/>
        <w:spacing w:after="0"/>
        <w:ind w:firstLine="709"/>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bdr w:val="none" w:sz="0" w:space="0" w:color="auto" w:frame="1"/>
        </w:rPr>
        <w:t> </w:t>
      </w:r>
    </w:p>
    <w:p w14:paraId="7BC22390" w14:textId="77777777" w:rsidR="0069700D" w:rsidRPr="00EE0D3F" w:rsidRDefault="0069700D" w:rsidP="00EE0D3F">
      <w:pPr>
        <w:shd w:val="clear" w:color="auto" w:fill="FFFFFF"/>
        <w:spacing w:after="0"/>
        <w:ind w:firstLine="709"/>
        <w:jc w:val="center"/>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u w:val="single"/>
          <w:bdr w:val="none" w:sz="0" w:space="0" w:color="auto" w:frame="1"/>
        </w:rPr>
        <w:t>Самостоятельная работа №40</w:t>
      </w:r>
      <w:r w:rsidRPr="00EE0D3F">
        <w:rPr>
          <w:rFonts w:ascii="Times New Roman" w:eastAsia="Times New Roman" w:hAnsi="Times New Roman" w:cs="Times New Roman"/>
          <w:color w:val="111115"/>
          <w:sz w:val="26"/>
          <w:szCs w:val="26"/>
          <w:bdr w:val="none" w:sz="0" w:space="0" w:color="auto" w:frame="1"/>
        </w:rPr>
        <w:t> "Расчёт муфт".</w:t>
      </w:r>
    </w:p>
    <w:p w14:paraId="61DB4AEA" w14:textId="77777777" w:rsidR="0069700D" w:rsidRPr="00EE0D3F" w:rsidRDefault="0069700D" w:rsidP="00EE0D3F">
      <w:pPr>
        <w:shd w:val="clear" w:color="auto" w:fill="FFFFFF"/>
        <w:spacing w:after="0"/>
        <w:ind w:firstLine="709"/>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bdr w:val="none" w:sz="0" w:space="0" w:color="auto" w:frame="1"/>
        </w:rPr>
        <w:t>Цель:  </w:t>
      </w:r>
      <w:r w:rsidRPr="00EE0D3F">
        <w:rPr>
          <w:rFonts w:ascii="Times New Roman" w:eastAsia="Times New Roman" w:hAnsi="Times New Roman" w:cs="Times New Roman"/>
          <w:i/>
          <w:iCs/>
          <w:color w:val="111115"/>
          <w:sz w:val="26"/>
          <w:szCs w:val="26"/>
          <w:bdr w:val="none" w:sz="0" w:space="0" w:color="auto" w:frame="1"/>
        </w:rPr>
        <w:t>Научить рассчитывать муфты</w:t>
      </w:r>
    </w:p>
    <w:p w14:paraId="34D5D9BC" w14:textId="77777777" w:rsidR="0069700D" w:rsidRPr="00EE0D3F" w:rsidRDefault="0069700D" w:rsidP="00EE0D3F">
      <w:pPr>
        <w:shd w:val="clear" w:color="auto" w:fill="FFFFFF"/>
        <w:spacing w:after="0"/>
        <w:ind w:firstLine="709"/>
        <w:jc w:val="center"/>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u w:val="single"/>
          <w:bdr w:val="none" w:sz="0" w:space="0" w:color="auto" w:frame="1"/>
        </w:rPr>
        <w:t>Методические рекомендации</w:t>
      </w:r>
    </w:p>
    <w:p w14:paraId="0B0EDC43" w14:textId="77777777" w:rsidR="0069700D" w:rsidRPr="00EE0D3F" w:rsidRDefault="0069700D" w:rsidP="00EE0D3F">
      <w:pPr>
        <w:shd w:val="clear" w:color="auto" w:fill="FFFFFF"/>
        <w:spacing w:after="0"/>
        <w:ind w:firstLine="709"/>
        <w:jc w:val="both"/>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bdr w:val="none" w:sz="0" w:space="0" w:color="auto" w:frame="1"/>
        </w:rPr>
        <w:t>1. Изучив тему, запишите</w:t>
      </w:r>
    </w:p>
    <w:p w14:paraId="5424BD72" w14:textId="77777777" w:rsidR="0069700D" w:rsidRPr="00EE0D3F" w:rsidRDefault="0069700D" w:rsidP="00EE0D3F">
      <w:pPr>
        <w:shd w:val="clear" w:color="auto" w:fill="FFFFFF"/>
        <w:spacing w:after="0"/>
        <w:ind w:firstLine="709"/>
        <w:outlineLvl w:val="1"/>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rPr>
        <w:t>    - </w:t>
      </w:r>
      <w:r w:rsidRPr="00EE0D3F">
        <w:rPr>
          <w:rFonts w:ascii="Times New Roman" w:eastAsia="Times New Roman" w:hAnsi="Times New Roman" w:cs="Times New Roman"/>
          <w:color w:val="000000"/>
          <w:sz w:val="26"/>
          <w:szCs w:val="26"/>
          <w:bdr w:val="none" w:sz="0" w:space="0" w:color="auto" w:frame="1"/>
        </w:rPr>
        <w:t>расчетные формы</w:t>
      </w:r>
    </w:p>
    <w:p w14:paraId="2084A6B7" w14:textId="77777777" w:rsidR="0069700D" w:rsidRPr="00EE0D3F" w:rsidRDefault="0069700D" w:rsidP="00EE0D3F">
      <w:pPr>
        <w:shd w:val="clear" w:color="auto" w:fill="FFFFFF"/>
        <w:spacing w:after="0"/>
        <w:ind w:firstLine="709"/>
        <w:jc w:val="both"/>
        <w:outlineLvl w:val="2"/>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bdr w:val="none" w:sz="0" w:space="0" w:color="auto" w:frame="1"/>
        </w:rPr>
        <w:t>    - </w:t>
      </w:r>
      <w:r w:rsidRPr="00EE0D3F">
        <w:rPr>
          <w:rFonts w:ascii="Times New Roman" w:eastAsia="Times New Roman" w:hAnsi="Times New Roman" w:cs="Times New Roman"/>
          <w:color w:val="262424"/>
          <w:sz w:val="26"/>
          <w:szCs w:val="26"/>
          <w:bdr w:val="none" w:sz="0" w:space="0" w:color="auto" w:frame="1"/>
          <w:shd w:val="clear" w:color="auto" w:fill="FFFFFF"/>
        </w:rPr>
        <w:t>кулачковые сцепные и предохранительные муфты.</w:t>
      </w:r>
    </w:p>
    <w:p w14:paraId="1BFC8E54" w14:textId="77777777" w:rsidR="0069700D" w:rsidRPr="00EE0D3F" w:rsidRDefault="0069700D" w:rsidP="00EE0D3F">
      <w:pPr>
        <w:shd w:val="clear" w:color="auto" w:fill="FFFFFF"/>
        <w:spacing w:after="0"/>
        <w:ind w:firstLine="709"/>
        <w:jc w:val="both"/>
        <w:outlineLvl w:val="2"/>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bdr w:val="none" w:sz="0" w:space="0" w:color="auto" w:frame="1"/>
        </w:rPr>
        <w:t>    - </w:t>
      </w:r>
      <w:r w:rsidRPr="00EE0D3F">
        <w:rPr>
          <w:rFonts w:ascii="Times New Roman" w:eastAsia="Times New Roman" w:hAnsi="Times New Roman" w:cs="Times New Roman"/>
          <w:color w:val="262424"/>
          <w:sz w:val="26"/>
          <w:szCs w:val="26"/>
          <w:bdr w:val="none" w:sz="0" w:space="0" w:color="auto" w:frame="1"/>
          <w:shd w:val="clear" w:color="auto" w:fill="FFFFFF"/>
        </w:rPr>
        <w:t>фрикционные сцепные и предохранительные муфты</w:t>
      </w:r>
    </w:p>
    <w:p w14:paraId="42ECE9CF" w14:textId="77777777" w:rsidR="0069700D" w:rsidRPr="00EE0D3F" w:rsidRDefault="0069700D" w:rsidP="00EE0D3F">
      <w:pPr>
        <w:shd w:val="clear" w:color="auto" w:fill="FFFFFF"/>
        <w:spacing w:after="0"/>
        <w:ind w:firstLine="709"/>
        <w:jc w:val="both"/>
        <w:outlineLvl w:val="2"/>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bdr w:val="none" w:sz="0" w:space="0" w:color="auto" w:frame="1"/>
        </w:rPr>
        <w:t>    - </w:t>
      </w:r>
      <w:r w:rsidRPr="00EE0D3F">
        <w:rPr>
          <w:rFonts w:ascii="Times New Roman" w:eastAsia="Times New Roman" w:hAnsi="Times New Roman" w:cs="Times New Roman"/>
          <w:color w:val="000000"/>
          <w:sz w:val="26"/>
          <w:szCs w:val="26"/>
          <w:bdr w:val="none" w:sz="0" w:space="0" w:color="auto" w:frame="1"/>
        </w:rPr>
        <w:t>смазывание подшипников качения</w:t>
      </w:r>
    </w:p>
    <w:p w14:paraId="15D27402" w14:textId="77777777" w:rsidR="0069700D" w:rsidRPr="00EE0D3F" w:rsidRDefault="0069700D" w:rsidP="00EE0D3F">
      <w:pPr>
        <w:shd w:val="clear" w:color="auto" w:fill="FFFFFF"/>
        <w:spacing w:after="0"/>
        <w:ind w:firstLine="709"/>
        <w:jc w:val="both"/>
        <w:outlineLvl w:val="2"/>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bdr w:val="none" w:sz="0" w:space="0" w:color="auto" w:frame="1"/>
        </w:rPr>
        <w:t>    - </w:t>
      </w:r>
      <w:r w:rsidRPr="00EE0D3F">
        <w:rPr>
          <w:rFonts w:ascii="Times New Roman" w:eastAsia="Times New Roman" w:hAnsi="Times New Roman" w:cs="Times New Roman"/>
          <w:color w:val="000000"/>
          <w:sz w:val="26"/>
          <w:szCs w:val="26"/>
          <w:bdr w:val="none" w:sz="0" w:space="0" w:color="auto" w:frame="1"/>
        </w:rPr>
        <w:t>материалы подшипников качения</w:t>
      </w:r>
    </w:p>
    <w:p w14:paraId="45B920FB" w14:textId="77777777" w:rsidR="0069700D" w:rsidRPr="00EE0D3F" w:rsidRDefault="0069700D" w:rsidP="00EE0D3F">
      <w:pPr>
        <w:shd w:val="clear" w:color="auto" w:fill="FFFFFF"/>
        <w:spacing w:after="0"/>
        <w:ind w:firstLine="709"/>
        <w:jc w:val="both"/>
        <w:outlineLvl w:val="2"/>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bdr w:val="none" w:sz="0" w:space="0" w:color="auto" w:frame="1"/>
        </w:rPr>
        <w:t>    - </w:t>
      </w:r>
      <w:r w:rsidRPr="00EE0D3F">
        <w:rPr>
          <w:rFonts w:ascii="Times New Roman" w:eastAsia="Times New Roman" w:hAnsi="Times New Roman" w:cs="Times New Roman"/>
          <w:color w:val="000000"/>
          <w:sz w:val="26"/>
          <w:szCs w:val="26"/>
          <w:bdr w:val="none" w:sz="0" w:space="0" w:color="auto" w:frame="1"/>
        </w:rPr>
        <w:t>достоинства и недостатки подшипников качения</w:t>
      </w:r>
    </w:p>
    <w:p w14:paraId="6A33161F" w14:textId="77777777" w:rsidR="0069700D" w:rsidRPr="00EE0D3F" w:rsidRDefault="0069700D" w:rsidP="00EE0D3F">
      <w:pPr>
        <w:shd w:val="clear" w:color="auto" w:fill="FFFFFF"/>
        <w:spacing w:after="0"/>
        <w:ind w:firstLine="709"/>
        <w:jc w:val="both"/>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bdr w:val="none" w:sz="0" w:space="0" w:color="auto" w:frame="1"/>
        </w:rPr>
        <w:t>2. Сформулируйте основные термины и определения к теме.</w:t>
      </w:r>
    </w:p>
    <w:p w14:paraId="44E49467" w14:textId="77777777" w:rsidR="0069700D" w:rsidRPr="00EE0D3F" w:rsidRDefault="0069700D" w:rsidP="00EE0D3F">
      <w:pPr>
        <w:shd w:val="clear" w:color="auto" w:fill="FFFFFF"/>
        <w:spacing w:after="0"/>
        <w:ind w:firstLine="709"/>
        <w:jc w:val="both"/>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rPr>
        <w:t>3. Решить задачу №1. </w:t>
      </w:r>
      <w:r w:rsidRPr="00EE0D3F">
        <w:rPr>
          <w:rFonts w:ascii="Times New Roman" w:eastAsia="Times New Roman" w:hAnsi="Times New Roman" w:cs="Times New Roman"/>
          <w:color w:val="262424"/>
          <w:sz w:val="26"/>
          <w:szCs w:val="26"/>
          <w:bdr w:val="none" w:sz="0" w:space="0" w:color="auto" w:frame="1"/>
        </w:rPr>
        <w:t>На рис. 102 представлена продольно-свертная муфта, применяемая для соединения трансмиссионных валов при п200об/мин. В таблице приведены основные размеры этих муфт по нормалям.</w:t>
      </w:r>
    </w:p>
    <w:p w14:paraId="101E17E6" w14:textId="77777777" w:rsidR="0069700D" w:rsidRPr="00EE0D3F" w:rsidRDefault="0069700D" w:rsidP="00EE0D3F">
      <w:pPr>
        <w:shd w:val="clear" w:color="auto" w:fill="FFFFFF"/>
        <w:spacing w:after="0"/>
        <w:ind w:firstLine="709"/>
        <w:jc w:val="both"/>
        <w:rPr>
          <w:rFonts w:ascii="Times New Roman" w:eastAsia="Times New Roman" w:hAnsi="Times New Roman" w:cs="Times New Roman"/>
          <w:color w:val="111115"/>
          <w:sz w:val="26"/>
          <w:szCs w:val="26"/>
        </w:rPr>
      </w:pPr>
      <w:r w:rsidRPr="00EE0D3F">
        <w:rPr>
          <w:rFonts w:ascii="Times New Roman" w:eastAsia="Times New Roman" w:hAnsi="Times New Roman" w:cs="Times New Roman"/>
          <w:noProof/>
          <w:color w:val="262424"/>
          <w:sz w:val="26"/>
          <w:szCs w:val="26"/>
          <w:bdr w:val="none" w:sz="0" w:space="0" w:color="auto" w:frame="1"/>
        </w:rPr>
        <w:lastRenderedPageBreak/>
        <w:drawing>
          <wp:inline distT="0" distB="0" distL="0" distR="0" wp14:anchorId="5300F40D" wp14:editId="669F7402">
            <wp:extent cx="1724025" cy="1552575"/>
            <wp:effectExtent l="19050" t="0" r="9525" b="0"/>
            <wp:docPr id="17" name="Рисунок 17" descr="продольно-свертная муфта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7" descr="продольно-свертная муфта1"/>
                    <pic:cNvPicPr>
                      <a:picLocks noChangeAspect="1" noChangeArrowheads="1"/>
                    </pic:cNvPicPr>
                  </pic:nvPicPr>
                  <pic:blipFill>
                    <a:blip r:embed="rId20"/>
                    <a:srcRect/>
                    <a:stretch>
                      <a:fillRect/>
                    </a:stretch>
                  </pic:blipFill>
                  <pic:spPr bwMode="auto">
                    <a:xfrm>
                      <a:off x="0" y="0"/>
                      <a:ext cx="1724025" cy="1552575"/>
                    </a:xfrm>
                    <a:prstGeom prst="rect">
                      <a:avLst/>
                    </a:prstGeom>
                    <a:noFill/>
                    <a:ln w="9525">
                      <a:noFill/>
                      <a:miter lim="800000"/>
                      <a:headEnd/>
                      <a:tailEnd/>
                    </a:ln>
                  </pic:spPr>
                </pic:pic>
              </a:graphicData>
            </a:graphic>
          </wp:inline>
        </w:drawing>
      </w:r>
      <w:r w:rsidRPr="00EE0D3F">
        <w:rPr>
          <w:rFonts w:ascii="Times New Roman" w:eastAsia="Times New Roman" w:hAnsi="Times New Roman" w:cs="Times New Roman"/>
          <w:color w:val="262424"/>
          <w:sz w:val="26"/>
          <w:szCs w:val="26"/>
          <w:bdr w:val="none" w:sz="0" w:space="0" w:color="auto" w:frame="1"/>
        </w:rPr>
        <w:t> </w:t>
      </w:r>
      <w:r w:rsidRPr="00EE0D3F">
        <w:rPr>
          <w:rFonts w:ascii="Times New Roman" w:eastAsia="Times New Roman" w:hAnsi="Times New Roman" w:cs="Times New Roman"/>
          <w:noProof/>
          <w:color w:val="262424"/>
          <w:sz w:val="26"/>
          <w:szCs w:val="26"/>
          <w:bdr w:val="none" w:sz="0" w:space="0" w:color="auto" w:frame="1"/>
        </w:rPr>
        <w:drawing>
          <wp:inline distT="0" distB="0" distL="0" distR="0" wp14:anchorId="0E32500A" wp14:editId="3B3544E8">
            <wp:extent cx="1495425" cy="1581150"/>
            <wp:effectExtent l="19050" t="0" r="9525" b="0"/>
            <wp:docPr id="18" name="Рисунок 18" descr="продольно-свертная муфта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8" descr="продольно-свертная муфта2"/>
                    <pic:cNvPicPr>
                      <a:picLocks noChangeAspect="1" noChangeArrowheads="1"/>
                    </pic:cNvPicPr>
                  </pic:nvPicPr>
                  <pic:blipFill>
                    <a:blip r:embed="rId21"/>
                    <a:srcRect/>
                    <a:stretch>
                      <a:fillRect/>
                    </a:stretch>
                  </pic:blipFill>
                  <pic:spPr bwMode="auto">
                    <a:xfrm>
                      <a:off x="0" y="0"/>
                      <a:ext cx="1495425" cy="1581150"/>
                    </a:xfrm>
                    <a:prstGeom prst="rect">
                      <a:avLst/>
                    </a:prstGeom>
                    <a:noFill/>
                    <a:ln w="9525">
                      <a:noFill/>
                      <a:miter lim="800000"/>
                      <a:headEnd/>
                      <a:tailEnd/>
                    </a:ln>
                  </pic:spPr>
                </pic:pic>
              </a:graphicData>
            </a:graphic>
          </wp:inline>
        </w:drawing>
      </w:r>
    </w:p>
    <w:p w14:paraId="6D879C48" w14:textId="77777777" w:rsidR="0069700D" w:rsidRPr="00EE0D3F" w:rsidRDefault="0069700D" w:rsidP="00EE0D3F">
      <w:pPr>
        <w:shd w:val="clear" w:color="auto" w:fill="FFFFFF"/>
        <w:spacing w:after="0"/>
        <w:ind w:firstLine="709"/>
        <w:jc w:val="both"/>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262424"/>
          <w:sz w:val="26"/>
          <w:szCs w:val="26"/>
          <w:bdr w:val="none" w:sz="0" w:space="0" w:color="auto" w:frame="1"/>
        </w:rPr>
        <w:t>рис 102.</w:t>
      </w:r>
    </w:p>
    <w:p w14:paraId="06836C2C" w14:textId="77777777" w:rsidR="0069700D" w:rsidRPr="00EE0D3F" w:rsidRDefault="0069700D" w:rsidP="00EE0D3F">
      <w:pPr>
        <w:shd w:val="clear" w:color="auto" w:fill="FFFFFF"/>
        <w:spacing w:after="0"/>
        <w:ind w:firstLine="709"/>
        <w:jc w:val="both"/>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262424"/>
          <w:sz w:val="26"/>
          <w:szCs w:val="26"/>
          <w:bdr w:val="none" w:sz="0" w:space="0" w:color="auto" w:frame="1"/>
        </w:rPr>
        <w:t>Определить, какая часть момента, указанного в таблице, передается муфтой за счет сил трения, возникающих при затяжке болтов, и какая приходится на долю шпонки.</w:t>
      </w:r>
    </w:p>
    <w:p w14:paraId="7AD98AC1" w14:textId="77777777" w:rsidR="0069700D" w:rsidRPr="00EE0D3F" w:rsidRDefault="0069700D" w:rsidP="00EE0D3F">
      <w:pPr>
        <w:shd w:val="clear" w:color="auto" w:fill="FFFFFF"/>
        <w:spacing w:after="0"/>
        <w:ind w:firstLine="709"/>
        <w:jc w:val="both"/>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262424"/>
          <w:sz w:val="26"/>
          <w:szCs w:val="26"/>
          <w:bdr w:val="none" w:sz="0" w:space="0" w:color="auto" w:frame="1"/>
        </w:rPr>
        <w:t>Допускаемое усилие затяжки болта определить из условия, что напряжение в стержне болта достигает величины..</w:t>
      </w:r>
      <w:r w:rsidRPr="00EE0D3F">
        <w:rPr>
          <w:rFonts w:ascii="Times New Roman" w:eastAsia="Times New Roman" w:hAnsi="Times New Roman" w:cs="Times New Roman"/>
          <w:noProof/>
          <w:color w:val="262424"/>
          <w:sz w:val="26"/>
          <w:szCs w:val="26"/>
          <w:bdr w:val="none" w:sz="0" w:space="0" w:color="auto" w:frame="1"/>
        </w:rPr>
        <w:drawing>
          <wp:inline distT="0" distB="0" distL="0" distR="0" wp14:anchorId="05A157BE" wp14:editId="19AFD73D">
            <wp:extent cx="628650" cy="219075"/>
            <wp:effectExtent l="0" t="0" r="0" b="0"/>
            <wp:docPr id="19" name="Рисунок 19" descr="image052_3_729e791c3df1b9eea8e668319a895905 Расчет и подбор муф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9" descr="image052_3_729e791c3df1b9eea8e668319a895905 Расчет и подбор муфт"/>
                    <pic:cNvPicPr>
                      <a:picLocks noChangeAspect="1" noChangeArrowheads="1"/>
                    </pic:cNvPicPr>
                  </pic:nvPicPr>
                  <pic:blipFill>
                    <a:blip r:embed="rId22"/>
                    <a:srcRect/>
                    <a:stretch>
                      <a:fillRect/>
                    </a:stretch>
                  </pic:blipFill>
                  <pic:spPr bwMode="auto">
                    <a:xfrm>
                      <a:off x="0" y="0"/>
                      <a:ext cx="628650" cy="219075"/>
                    </a:xfrm>
                    <a:prstGeom prst="rect">
                      <a:avLst/>
                    </a:prstGeom>
                    <a:noFill/>
                    <a:ln w="9525">
                      <a:noFill/>
                      <a:miter lim="800000"/>
                      <a:headEnd/>
                      <a:tailEnd/>
                    </a:ln>
                  </pic:spPr>
                </pic:pic>
              </a:graphicData>
            </a:graphic>
          </wp:inline>
        </w:drawing>
      </w:r>
      <w:r w:rsidRPr="00EE0D3F">
        <w:rPr>
          <w:rFonts w:ascii="Times New Roman" w:eastAsia="Times New Roman" w:hAnsi="Times New Roman" w:cs="Times New Roman"/>
          <w:color w:val="262424"/>
          <w:sz w:val="26"/>
          <w:szCs w:val="26"/>
          <w:bdr w:val="none" w:sz="0" w:space="0" w:color="auto" w:frame="1"/>
        </w:rPr>
        <w:t>.</w:t>
      </w:r>
    </w:p>
    <w:p w14:paraId="06AD05DA" w14:textId="77777777" w:rsidR="0069700D" w:rsidRPr="00EE0D3F" w:rsidRDefault="0069700D" w:rsidP="00EE0D3F">
      <w:pPr>
        <w:shd w:val="clear" w:color="auto" w:fill="FFFFFF"/>
        <w:spacing w:after="0"/>
        <w:ind w:firstLine="709"/>
        <w:jc w:val="both"/>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262424"/>
          <w:sz w:val="26"/>
          <w:szCs w:val="26"/>
          <w:bdr w:val="none" w:sz="0" w:space="0" w:color="auto" w:frame="1"/>
        </w:rPr>
        <w:t>Таблица №20.8</w:t>
      </w:r>
    </w:p>
    <w:tbl>
      <w:tblPr>
        <w:tblW w:w="9724" w:type="dxa"/>
        <w:tblInd w:w="68" w:type="dxa"/>
        <w:tblCellMar>
          <w:left w:w="0" w:type="dxa"/>
          <w:right w:w="0" w:type="dxa"/>
        </w:tblCellMar>
        <w:tblLook w:val="04A0" w:firstRow="1" w:lastRow="0" w:firstColumn="1" w:lastColumn="0" w:noHBand="0" w:noVBand="1"/>
      </w:tblPr>
      <w:tblGrid>
        <w:gridCol w:w="959"/>
        <w:gridCol w:w="1012"/>
        <w:gridCol w:w="3044"/>
        <w:gridCol w:w="661"/>
        <w:gridCol w:w="661"/>
        <w:gridCol w:w="661"/>
        <w:gridCol w:w="661"/>
        <w:gridCol w:w="519"/>
        <w:gridCol w:w="519"/>
        <w:gridCol w:w="1027"/>
      </w:tblGrid>
      <w:tr w:rsidR="0069700D" w:rsidRPr="00EE0D3F" w14:paraId="3A6F1C79" w14:textId="77777777" w:rsidTr="00097BF8">
        <w:tc>
          <w:tcPr>
            <w:tcW w:w="0" w:type="auto"/>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36C639DD" w14:textId="77777777" w:rsidR="0069700D" w:rsidRPr="00EE0D3F" w:rsidRDefault="0069700D" w:rsidP="00EE0D3F">
            <w:pPr>
              <w:spacing w:after="0"/>
              <w:ind w:firstLine="709"/>
              <w:jc w:val="both"/>
              <w:rPr>
                <w:rFonts w:ascii="Times New Roman" w:eastAsia="Times New Roman" w:hAnsi="Times New Roman" w:cs="Times New Roman"/>
                <w:sz w:val="26"/>
                <w:szCs w:val="26"/>
              </w:rPr>
            </w:pPr>
            <w:r w:rsidRPr="00EE0D3F">
              <w:rPr>
                <w:rFonts w:ascii="Times New Roman" w:eastAsia="Times New Roman" w:hAnsi="Times New Roman" w:cs="Times New Roman"/>
                <w:color w:val="262424"/>
                <w:sz w:val="26"/>
                <w:szCs w:val="26"/>
                <w:bdr w:val="none" w:sz="0" w:space="0" w:color="auto" w:frame="1"/>
              </w:rPr>
              <w:t>№ п/п</w:t>
            </w:r>
          </w:p>
        </w:tc>
        <w:tc>
          <w:tcPr>
            <w:tcW w:w="0" w:type="auto"/>
            <w:vMerge w:val="restart"/>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14:paraId="6DA69991" w14:textId="77777777" w:rsidR="0069700D" w:rsidRPr="00EE0D3F" w:rsidRDefault="0069700D" w:rsidP="00EE0D3F">
            <w:pPr>
              <w:spacing w:after="0"/>
              <w:ind w:firstLine="709"/>
              <w:jc w:val="both"/>
              <w:rPr>
                <w:rFonts w:ascii="Times New Roman" w:eastAsia="Times New Roman" w:hAnsi="Times New Roman" w:cs="Times New Roman"/>
                <w:sz w:val="26"/>
                <w:szCs w:val="26"/>
              </w:rPr>
            </w:pPr>
            <w:r w:rsidRPr="00EE0D3F">
              <w:rPr>
                <w:rFonts w:ascii="Times New Roman" w:eastAsia="Times New Roman" w:hAnsi="Times New Roman" w:cs="Times New Roman"/>
                <w:color w:val="262424"/>
                <w:sz w:val="26"/>
                <w:szCs w:val="26"/>
                <w:bdr w:val="none" w:sz="0" w:space="0" w:color="auto" w:frame="1"/>
              </w:rPr>
              <w:t>d в мм</w:t>
            </w:r>
          </w:p>
        </w:tc>
        <w:tc>
          <w:tcPr>
            <w:tcW w:w="3044" w:type="dxa"/>
            <w:vMerge w:val="restart"/>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14:paraId="2B5E380D" w14:textId="77777777" w:rsidR="0069700D" w:rsidRPr="00EE0D3F" w:rsidRDefault="0069700D" w:rsidP="00EE0D3F">
            <w:pPr>
              <w:spacing w:after="0"/>
              <w:ind w:firstLine="709"/>
              <w:jc w:val="center"/>
              <w:rPr>
                <w:rFonts w:ascii="Times New Roman" w:eastAsia="Times New Roman" w:hAnsi="Times New Roman" w:cs="Times New Roman"/>
                <w:sz w:val="26"/>
                <w:szCs w:val="26"/>
              </w:rPr>
            </w:pPr>
            <w:r w:rsidRPr="00EE0D3F">
              <w:rPr>
                <w:rFonts w:ascii="Times New Roman" w:eastAsia="Times New Roman" w:hAnsi="Times New Roman" w:cs="Times New Roman"/>
                <w:color w:val="262424"/>
                <w:sz w:val="26"/>
                <w:szCs w:val="26"/>
                <w:bdr w:val="none" w:sz="0" w:space="0" w:color="auto" w:frame="1"/>
              </w:rPr>
              <w:t>Максимальный крутящий момент в Нмм</w:t>
            </w:r>
          </w:p>
        </w:tc>
        <w:tc>
          <w:tcPr>
            <w:tcW w:w="0" w:type="auto"/>
            <w:vMerge w:val="restart"/>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14:paraId="5899259C" w14:textId="77777777" w:rsidR="0069700D" w:rsidRPr="00EE0D3F" w:rsidRDefault="0069700D" w:rsidP="00EE0D3F">
            <w:pPr>
              <w:spacing w:after="0"/>
              <w:ind w:firstLine="709"/>
              <w:jc w:val="both"/>
              <w:rPr>
                <w:rFonts w:ascii="Times New Roman" w:eastAsia="Times New Roman" w:hAnsi="Times New Roman" w:cs="Times New Roman"/>
                <w:sz w:val="26"/>
                <w:szCs w:val="26"/>
              </w:rPr>
            </w:pPr>
            <w:r w:rsidRPr="00EE0D3F">
              <w:rPr>
                <w:rFonts w:ascii="Times New Roman" w:eastAsia="Times New Roman" w:hAnsi="Times New Roman" w:cs="Times New Roman"/>
                <w:color w:val="262424"/>
                <w:sz w:val="26"/>
                <w:szCs w:val="26"/>
                <w:bdr w:val="none" w:sz="0" w:space="0" w:color="auto" w:frame="1"/>
              </w:rPr>
              <w:t>D</w:t>
            </w:r>
          </w:p>
        </w:tc>
        <w:tc>
          <w:tcPr>
            <w:tcW w:w="0" w:type="auto"/>
            <w:vMerge w:val="restart"/>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14:paraId="0644B82D" w14:textId="77777777" w:rsidR="0069700D" w:rsidRPr="00EE0D3F" w:rsidRDefault="0069700D" w:rsidP="00EE0D3F">
            <w:pPr>
              <w:spacing w:after="0"/>
              <w:ind w:firstLine="709"/>
              <w:jc w:val="both"/>
              <w:rPr>
                <w:rFonts w:ascii="Times New Roman" w:eastAsia="Times New Roman" w:hAnsi="Times New Roman" w:cs="Times New Roman"/>
                <w:sz w:val="26"/>
                <w:szCs w:val="26"/>
              </w:rPr>
            </w:pPr>
            <w:r w:rsidRPr="00EE0D3F">
              <w:rPr>
                <w:rFonts w:ascii="Times New Roman" w:eastAsia="Times New Roman" w:hAnsi="Times New Roman" w:cs="Times New Roman"/>
                <w:color w:val="262424"/>
                <w:sz w:val="26"/>
                <w:szCs w:val="26"/>
                <w:bdr w:val="none" w:sz="0" w:space="0" w:color="auto" w:frame="1"/>
              </w:rPr>
              <w:t>L</w:t>
            </w:r>
          </w:p>
        </w:tc>
        <w:tc>
          <w:tcPr>
            <w:tcW w:w="0" w:type="auto"/>
            <w:vMerge w:val="restart"/>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14:paraId="155A5C69" w14:textId="77777777" w:rsidR="0069700D" w:rsidRPr="00EE0D3F" w:rsidRDefault="0069700D" w:rsidP="00EE0D3F">
            <w:pPr>
              <w:spacing w:after="0"/>
              <w:ind w:firstLine="709"/>
              <w:jc w:val="both"/>
              <w:rPr>
                <w:rFonts w:ascii="Times New Roman" w:eastAsia="Times New Roman" w:hAnsi="Times New Roman" w:cs="Times New Roman"/>
                <w:sz w:val="26"/>
                <w:szCs w:val="26"/>
              </w:rPr>
            </w:pPr>
            <w:r w:rsidRPr="00EE0D3F">
              <w:rPr>
                <w:rFonts w:ascii="Times New Roman" w:eastAsia="Times New Roman" w:hAnsi="Times New Roman" w:cs="Times New Roman"/>
                <w:color w:val="262424"/>
                <w:sz w:val="26"/>
                <w:szCs w:val="26"/>
                <w:bdr w:val="none" w:sz="0" w:space="0" w:color="auto" w:frame="1"/>
              </w:rPr>
              <w:t>a</w:t>
            </w:r>
          </w:p>
        </w:tc>
        <w:tc>
          <w:tcPr>
            <w:tcW w:w="0" w:type="auto"/>
            <w:vMerge w:val="restart"/>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14:paraId="4697D540" w14:textId="77777777" w:rsidR="0069700D" w:rsidRPr="00EE0D3F" w:rsidRDefault="0069700D" w:rsidP="00EE0D3F">
            <w:pPr>
              <w:spacing w:after="0"/>
              <w:ind w:firstLine="709"/>
              <w:jc w:val="both"/>
              <w:rPr>
                <w:rFonts w:ascii="Times New Roman" w:eastAsia="Times New Roman" w:hAnsi="Times New Roman" w:cs="Times New Roman"/>
                <w:sz w:val="26"/>
                <w:szCs w:val="26"/>
              </w:rPr>
            </w:pPr>
            <w:r w:rsidRPr="00EE0D3F">
              <w:rPr>
                <w:rFonts w:ascii="Times New Roman" w:eastAsia="Times New Roman" w:hAnsi="Times New Roman" w:cs="Times New Roman"/>
                <w:color w:val="262424"/>
                <w:sz w:val="26"/>
                <w:szCs w:val="26"/>
                <w:bdr w:val="none" w:sz="0" w:space="0" w:color="auto" w:frame="1"/>
              </w:rPr>
              <w:t>b</w:t>
            </w:r>
          </w:p>
        </w:tc>
        <w:tc>
          <w:tcPr>
            <w:tcW w:w="0" w:type="auto"/>
            <w:vMerge w:val="restart"/>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14:paraId="49DCDF6D" w14:textId="77777777" w:rsidR="0069700D" w:rsidRPr="00EE0D3F" w:rsidRDefault="0069700D" w:rsidP="00EE0D3F">
            <w:pPr>
              <w:spacing w:after="0"/>
              <w:ind w:firstLine="709"/>
              <w:jc w:val="both"/>
              <w:rPr>
                <w:rFonts w:ascii="Times New Roman" w:eastAsia="Times New Roman" w:hAnsi="Times New Roman" w:cs="Times New Roman"/>
                <w:sz w:val="26"/>
                <w:szCs w:val="26"/>
              </w:rPr>
            </w:pPr>
            <w:r w:rsidRPr="00EE0D3F">
              <w:rPr>
                <w:rFonts w:ascii="Times New Roman" w:eastAsia="Times New Roman" w:hAnsi="Times New Roman" w:cs="Times New Roman"/>
                <w:color w:val="262424"/>
                <w:sz w:val="26"/>
                <w:szCs w:val="26"/>
                <w:bdr w:val="none" w:sz="0" w:space="0" w:color="auto" w:frame="1"/>
              </w:rPr>
              <w:t>c</w:t>
            </w:r>
          </w:p>
        </w:tc>
        <w:tc>
          <w:tcPr>
            <w:tcW w:w="0" w:type="auto"/>
            <w:gridSpan w:val="2"/>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14:paraId="39743702" w14:textId="77777777" w:rsidR="0069700D" w:rsidRPr="00EE0D3F" w:rsidRDefault="0069700D" w:rsidP="00EE0D3F">
            <w:pPr>
              <w:spacing w:after="0"/>
              <w:ind w:firstLine="709"/>
              <w:jc w:val="both"/>
              <w:rPr>
                <w:rFonts w:ascii="Times New Roman" w:eastAsia="Times New Roman" w:hAnsi="Times New Roman" w:cs="Times New Roman"/>
                <w:sz w:val="26"/>
                <w:szCs w:val="26"/>
              </w:rPr>
            </w:pPr>
            <w:r w:rsidRPr="00EE0D3F">
              <w:rPr>
                <w:rFonts w:ascii="Times New Roman" w:eastAsia="Times New Roman" w:hAnsi="Times New Roman" w:cs="Times New Roman"/>
                <w:color w:val="262424"/>
                <w:sz w:val="26"/>
                <w:szCs w:val="26"/>
                <w:bdr w:val="none" w:sz="0" w:space="0" w:color="auto" w:frame="1"/>
              </w:rPr>
              <w:t>Болт</w:t>
            </w:r>
          </w:p>
        </w:tc>
      </w:tr>
      <w:tr w:rsidR="0069700D" w:rsidRPr="00EE0D3F" w14:paraId="3E46669B" w14:textId="77777777" w:rsidTr="00097BF8">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53A41224" w14:textId="77777777" w:rsidR="0069700D" w:rsidRPr="00EE0D3F" w:rsidRDefault="0069700D" w:rsidP="00EE0D3F">
            <w:pPr>
              <w:spacing w:after="0"/>
              <w:ind w:firstLine="709"/>
              <w:rPr>
                <w:rFonts w:ascii="Times New Roman" w:eastAsia="Times New Roman" w:hAnsi="Times New Roman" w:cs="Times New Roman"/>
                <w:sz w:val="26"/>
                <w:szCs w:val="26"/>
              </w:rPr>
            </w:pPr>
          </w:p>
        </w:tc>
        <w:tc>
          <w:tcPr>
            <w:tcW w:w="0" w:type="auto"/>
            <w:vMerge/>
            <w:tcBorders>
              <w:top w:val="single" w:sz="8" w:space="0" w:color="000000"/>
              <w:left w:val="nil"/>
              <w:bottom w:val="single" w:sz="8" w:space="0" w:color="000000"/>
              <w:right w:val="single" w:sz="8" w:space="0" w:color="000000"/>
            </w:tcBorders>
            <w:vAlign w:val="center"/>
            <w:hideMark/>
          </w:tcPr>
          <w:p w14:paraId="5858D428" w14:textId="77777777" w:rsidR="0069700D" w:rsidRPr="00EE0D3F" w:rsidRDefault="0069700D" w:rsidP="00EE0D3F">
            <w:pPr>
              <w:spacing w:after="0"/>
              <w:ind w:firstLine="709"/>
              <w:rPr>
                <w:rFonts w:ascii="Times New Roman" w:eastAsia="Times New Roman" w:hAnsi="Times New Roman" w:cs="Times New Roman"/>
                <w:sz w:val="26"/>
                <w:szCs w:val="26"/>
              </w:rPr>
            </w:pPr>
          </w:p>
        </w:tc>
        <w:tc>
          <w:tcPr>
            <w:tcW w:w="3044" w:type="dxa"/>
            <w:vMerge/>
            <w:tcBorders>
              <w:top w:val="single" w:sz="8" w:space="0" w:color="000000"/>
              <w:left w:val="nil"/>
              <w:bottom w:val="single" w:sz="8" w:space="0" w:color="000000"/>
              <w:right w:val="single" w:sz="8" w:space="0" w:color="000000"/>
            </w:tcBorders>
            <w:vAlign w:val="center"/>
            <w:hideMark/>
          </w:tcPr>
          <w:p w14:paraId="62CFDDA4" w14:textId="77777777" w:rsidR="0069700D" w:rsidRPr="00EE0D3F" w:rsidRDefault="0069700D" w:rsidP="00EE0D3F">
            <w:pPr>
              <w:spacing w:after="0"/>
              <w:ind w:firstLine="709"/>
              <w:rPr>
                <w:rFonts w:ascii="Times New Roman" w:eastAsia="Times New Roman" w:hAnsi="Times New Roman" w:cs="Times New Roman"/>
                <w:sz w:val="26"/>
                <w:szCs w:val="26"/>
              </w:rPr>
            </w:pPr>
          </w:p>
        </w:tc>
        <w:tc>
          <w:tcPr>
            <w:tcW w:w="0" w:type="auto"/>
            <w:vMerge/>
            <w:tcBorders>
              <w:top w:val="single" w:sz="8" w:space="0" w:color="000000"/>
              <w:left w:val="nil"/>
              <w:bottom w:val="single" w:sz="8" w:space="0" w:color="000000"/>
              <w:right w:val="single" w:sz="8" w:space="0" w:color="000000"/>
            </w:tcBorders>
            <w:vAlign w:val="center"/>
            <w:hideMark/>
          </w:tcPr>
          <w:p w14:paraId="5B76D7FC" w14:textId="77777777" w:rsidR="0069700D" w:rsidRPr="00EE0D3F" w:rsidRDefault="0069700D" w:rsidP="00EE0D3F">
            <w:pPr>
              <w:spacing w:after="0"/>
              <w:ind w:firstLine="709"/>
              <w:rPr>
                <w:rFonts w:ascii="Times New Roman" w:eastAsia="Times New Roman" w:hAnsi="Times New Roman" w:cs="Times New Roman"/>
                <w:sz w:val="26"/>
                <w:szCs w:val="26"/>
              </w:rPr>
            </w:pPr>
          </w:p>
        </w:tc>
        <w:tc>
          <w:tcPr>
            <w:tcW w:w="0" w:type="auto"/>
            <w:vMerge/>
            <w:tcBorders>
              <w:top w:val="single" w:sz="8" w:space="0" w:color="000000"/>
              <w:left w:val="nil"/>
              <w:bottom w:val="single" w:sz="8" w:space="0" w:color="000000"/>
              <w:right w:val="single" w:sz="8" w:space="0" w:color="000000"/>
            </w:tcBorders>
            <w:vAlign w:val="center"/>
            <w:hideMark/>
          </w:tcPr>
          <w:p w14:paraId="7948BE9A" w14:textId="77777777" w:rsidR="0069700D" w:rsidRPr="00EE0D3F" w:rsidRDefault="0069700D" w:rsidP="00EE0D3F">
            <w:pPr>
              <w:spacing w:after="0"/>
              <w:ind w:firstLine="709"/>
              <w:rPr>
                <w:rFonts w:ascii="Times New Roman" w:eastAsia="Times New Roman" w:hAnsi="Times New Roman" w:cs="Times New Roman"/>
                <w:sz w:val="26"/>
                <w:szCs w:val="26"/>
              </w:rPr>
            </w:pPr>
          </w:p>
        </w:tc>
        <w:tc>
          <w:tcPr>
            <w:tcW w:w="0" w:type="auto"/>
            <w:vMerge/>
            <w:tcBorders>
              <w:top w:val="single" w:sz="8" w:space="0" w:color="000000"/>
              <w:left w:val="nil"/>
              <w:bottom w:val="single" w:sz="8" w:space="0" w:color="000000"/>
              <w:right w:val="single" w:sz="8" w:space="0" w:color="000000"/>
            </w:tcBorders>
            <w:vAlign w:val="center"/>
            <w:hideMark/>
          </w:tcPr>
          <w:p w14:paraId="76C514E6" w14:textId="77777777" w:rsidR="0069700D" w:rsidRPr="00EE0D3F" w:rsidRDefault="0069700D" w:rsidP="00EE0D3F">
            <w:pPr>
              <w:spacing w:after="0"/>
              <w:ind w:firstLine="709"/>
              <w:rPr>
                <w:rFonts w:ascii="Times New Roman" w:eastAsia="Times New Roman" w:hAnsi="Times New Roman" w:cs="Times New Roman"/>
                <w:sz w:val="26"/>
                <w:szCs w:val="26"/>
              </w:rPr>
            </w:pPr>
          </w:p>
        </w:tc>
        <w:tc>
          <w:tcPr>
            <w:tcW w:w="0" w:type="auto"/>
            <w:vMerge/>
            <w:tcBorders>
              <w:top w:val="single" w:sz="8" w:space="0" w:color="000000"/>
              <w:left w:val="nil"/>
              <w:bottom w:val="single" w:sz="8" w:space="0" w:color="000000"/>
              <w:right w:val="single" w:sz="8" w:space="0" w:color="000000"/>
            </w:tcBorders>
            <w:vAlign w:val="center"/>
            <w:hideMark/>
          </w:tcPr>
          <w:p w14:paraId="01BFBE9C" w14:textId="77777777" w:rsidR="0069700D" w:rsidRPr="00EE0D3F" w:rsidRDefault="0069700D" w:rsidP="00EE0D3F">
            <w:pPr>
              <w:spacing w:after="0"/>
              <w:ind w:firstLine="709"/>
              <w:rPr>
                <w:rFonts w:ascii="Times New Roman" w:eastAsia="Times New Roman" w:hAnsi="Times New Roman" w:cs="Times New Roman"/>
                <w:sz w:val="26"/>
                <w:szCs w:val="26"/>
              </w:rPr>
            </w:pPr>
          </w:p>
        </w:tc>
        <w:tc>
          <w:tcPr>
            <w:tcW w:w="0" w:type="auto"/>
            <w:vMerge/>
            <w:tcBorders>
              <w:top w:val="single" w:sz="8" w:space="0" w:color="000000"/>
              <w:left w:val="nil"/>
              <w:bottom w:val="single" w:sz="8" w:space="0" w:color="000000"/>
              <w:right w:val="single" w:sz="8" w:space="0" w:color="000000"/>
            </w:tcBorders>
            <w:vAlign w:val="center"/>
            <w:hideMark/>
          </w:tcPr>
          <w:p w14:paraId="34000E4F" w14:textId="77777777" w:rsidR="0069700D" w:rsidRPr="00EE0D3F" w:rsidRDefault="0069700D" w:rsidP="00EE0D3F">
            <w:pPr>
              <w:spacing w:after="0"/>
              <w:ind w:firstLine="709"/>
              <w:rPr>
                <w:rFonts w:ascii="Times New Roman" w:eastAsia="Times New Roman" w:hAnsi="Times New Roman" w:cs="Times New Roman"/>
                <w:sz w:val="26"/>
                <w:szCs w:val="26"/>
              </w:rPr>
            </w:pPr>
          </w:p>
        </w:tc>
        <w:tc>
          <w:tcPr>
            <w:tcW w:w="0" w:type="auto"/>
            <w:tcBorders>
              <w:top w:val="nil"/>
              <w:left w:val="nil"/>
              <w:bottom w:val="single" w:sz="8" w:space="0" w:color="000000"/>
              <w:right w:val="single" w:sz="8" w:space="0" w:color="000000"/>
            </w:tcBorders>
            <w:tcMar>
              <w:top w:w="0" w:type="dxa"/>
              <w:left w:w="108" w:type="dxa"/>
              <w:bottom w:w="0" w:type="dxa"/>
              <w:right w:w="108" w:type="dxa"/>
            </w:tcMar>
            <w:hideMark/>
          </w:tcPr>
          <w:p w14:paraId="0131C9EB" w14:textId="77777777" w:rsidR="0069700D" w:rsidRPr="00EE0D3F" w:rsidRDefault="0069700D" w:rsidP="00EE0D3F">
            <w:pPr>
              <w:spacing w:after="0"/>
              <w:ind w:firstLine="709"/>
              <w:jc w:val="both"/>
              <w:rPr>
                <w:rFonts w:ascii="Times New Roman" w:eastAsia="Times New Roman" w:hAnsi="Times New Roman" w:cs="Times New Roman"/>
                <w:sz w:val="26"/>
                <w:szCs w:val="26"/>
              </w:rPr>
            </w:pPr>
            <w:r w:rsidRPr="00EE0D3F">
              <w:rPr>
                <w:rFonts w:ascii="Times New Roman" w:eastAsia="Times New Roman" w:hAnsi="Times New Roman" w:cs="Times New Roman"/>
                <w:color w:val="262424"/>
                <w:sz w:val="26"/>
                <w:szCs w:val="26"/>
                <w:bdr w:val="none" w:sz="0" w:space="0" w:color="auto" w:frame="1"/>
              </w:rPr>
              <w:t>d0</w:t>
            </w:r>
          </w:p>
        </w:tc>
        <w:tc>
          <w:tcPr>
            <w:tcW w:w="0" w:type="auto"/>
            <w:tcBorders>
              <w:top w:val="nil"/>
              <w:left w:val="nil"/>
              <w:bottom w:val="single" w:sz="8" w:space="0" w:color="000000"/>
              <w:right w:val="single" w:sz="8" w:space="0" w:color="000000"/>
            </w:tcBorders>
            <w:tcMar>
              <w:top w:w="0" w:type="dxa"/>
              <w:left w:w="108" w:type="dxa"/>
              <w:bottom w:w="0" w:type="dxa"/>
              <w:right w:w="108" w:type="dxa"/>
            </w:tcMar>
            <w:hideMark/>
          </w:tcPr>
          <w:p w14:paraId="6E1BDEFC" w14:textId="77777777" w:rsidR="0069700D" w:rsidRPr="00EE0D3F" w:rsidRDefault="0069700D" w:rsidP="00EE0D3F">
            <w:pPr>
              <w:spacing w:after="0"/>
              <w:ind w:firstLine="709"/>
              <w:jc w:val="both"/>
              <w:rPr>
                <w:rFonts w:ascii="Times New Roman" w:eastAsia="Times New Roman" w:hAnsi="Times New Roman" w:cs="Times New Roman"/>
                <w:sz w:val="26"/>
                <w:szCs w:val="26"/>
              </w:rPr>
            </w:pPr>
            <w:r w:rsidRPr="00EE0D3F">
              <w:rPr>
                <w:rFonts w:ascii="Times New Roman" w:eastAsia="Times New Roman" w:hAnsi="Times New Roman" w:cs="Times New Roman"/>
                <w:color w:val="262424"/>
                <w:sz w:val="26"/>
                <w:szCs w:val="26"/>
                <w:bdr w:val="none" w:sz="0" w:space="0" w:color="auto" w:frame="1"/>
              </w:rPr>
              <w:t>кол-во</w:t>
            </w:r>
          </w:p>
        </w:tc>
      </w:tr>
      <w:tr w:rsidR="0069700D" w:rsidRPr="00EE0D3F" w14:paraId="6766F755" w14:textId="77777777" w:rsidTr="00097BF8">
        <w:tc>
          <w:tcPr>
            <w:tcW w:w="0" w:type="auto"/>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2DDB0D78" w14:textId="77777777" w:rsidR="0069700D" w:rsidRPr="00EE0D3F" w:rsidRDefault="0069700D" w:rsidP="00EE0D3F">
            <w:pPr>
              <w:spacing w:after="0"/>
              <w:ind w:firstLine="709"/>
              <w:jc w:val="both"/>
              <w:rPr>
                <w:rFonts w:ascii="Times New Roman" w:eastAsia="Times New Roman" w:hAnsi="Times New Roman" w:cs="Times New Roman"/>
                <w:sz w:val="26"/>
                <w:szCs w:val="26"/>
              </w:rPr>
            </w:pPr>
            <w:r w:rsidRPr="00EE0D3F">
              <w:rPr>
                <w:rFonts w:ascii="Times New Roman" w:eastAsia="Times New Roman" w:hAnsi="Times New Roman" w:cs="Times New Roman"/>
                <w:color w:val="262424"/>
                <w:sz w:val="26"/>
                <w:szCs w:val="26"/>
                <w:bdr w:val="none" w:sz="0" w:space="0" w:color="auto" w:frame="1"/>
              </w:rPr>
              <w:t>1</w:t>
            </w:r>
          </w:p>
        </w:tc>
        <w:tc>
          <w:tcPr>
            <w:tcW w:w="0" w:type="auto"/>
            <w:tcBorders>
              <w:top w:val="nil"/>
              <w:left w:val="nil"/>
              <w:bottom w:val="single" w:sz="8" w:space="0" w:color="000000"/>
              <w:right w:val="single" w:sz="8" w:space="0" w:color="000000"/>
            </w:tcBorders>
            <w:tcMar>
              <w:top w:w="0" w:type="dxa"/>
              <w:left w:w="108" w:type="dxa"/>
              <w:bottom w:w="0" w:type="dxa"/>
              <w:right w:w="108" w:type="dxa"/>
            </w:tcMar>
            <w:hideMark/>
          </w:tcPr>
          <w:p w14:paraId="47A0812C" w14:textId="77777777" w:rsidR="0069700D" w:rsidRPr="00EE0D3F" w:rsidRDefault="0069700D" w:rsidP="00EE0D3F">
            <w:pPr>
              <w:spacing w:after="0"/>
              <w:ind w:firstLine="709"/>
              <w:jc w:val="both"/>
              <w:rPr>
                <w:rFonts w:ascii="Times New Roman" w:eastAsia="Times New Roman" w:hAnsi="Times New Roman" w:cs="Times New Roman"/>
                <w:sz w:val="26"/>
                <w:szCs w:val="26"/>
              </w:rPr>
            </w:pPr>
            <w:r w:rsidRPr="00EE0D3F">
              <w:rPr>
                <w:rFonts w:ascii="Times New Roman" w:eastAsia="Times New Roman" w:hAnsi="Times New Roman" w:cs="Times New Roman"/>
                <w:color w:val="262424"/>
                <w:sz w:val="26"/>
                <w:szCs w:val="26"/>
                <w:bdr w:val="none" w:sz="0" w:space="0" w:color="auto" w:frame="1"/>
              </w:rPr>
              <w:t>30</w:t>
            </w:r>
          </w:p>
        </w:tc>
        <w:tc>
          <w:tcPr>
            <w:tcW w:w="3044" w:type="dxa"/>
            <w:tcBorders>
              <w:top w:val="nil"/>
              <w:left w:val="nil"/>
              <w:bottom w:val="single" w:sz="8" w:space="0" w:color="000000"/>
              <w:right w:val="single" w:sz="8" w:space="0" w:color="000000"/>
            </w:tcBorders>
            <w:tcMar>
              <w:top w:w="0" w:type="dxa"/>
              <w:left w:w="108" w:type="dxa"/>
              <w:bottom w:w="0" w:type="dxa"/>
              <w:right w:w="108" w:type="dxa"/>
            </w:tcMar>
            <w:hideMark/>
          </w:tcPr>
          <w:p w14:paraId="738840E2" w14:textId="77777777" w:rsidR="0069700D" w:rsidRPr="00EE0D3F" w:rsidRDefault="0069700D" w:rsidP="00EE0D3F">
            <w:pPr>
              <w:spacing w:after="0"/>
              <w:ind w:firstLine="709"/>
              <w:jc w:val="both"/>
              <w:rPr>
                <w:rFonts w:ascii="Times New Roman" w:eastAsia="Times New Roman" w:hAnsi="Times New Roman" w:cs="Times New Roman"/>
                <w:sz w:val="26"/>
                <w:szCs w:val="26"/>
              </w:rPr>
            </w:pPr>
            <w:r w:rsidRPr="00EE0D3F">
              <w:rPr>
                <w:rFonts w:ascii="Times New Roman" w:eastAsia="Times New Roman" w:hAnsi="Times New Roman" w:cs="Times New Roman"/>
                <w:color w:val="262424"/>
                <w:sz w:val="26"/>
                <w:szCs w:val="26"/>
                <w:bdr w:val="none" w:sz="0" w:space="0" w:color="auto" w:frame="1"/>
              </w:rPr>
              <w:t>1 25000</w:t>
            </w:r>
          </w:p>
        </w:tc>
        <w:tc>
          <w:tcPr>
            <w:tcW w:w="0" w:type="auto"/>
            <w:tcBorders>
              <w:top w:val="nil"/>
              <w:left w:val="nil"/>
              <w:bottom w:val="single" w:sz="8" w:space="0" w:color="000000"/>
              <w:right w:val="single" w:sz="8" w:space="0" w:color="000000"/>
            </w:tcBorders>
            <w:tcMar>
              <w:top w:w="0" w:type="dxa"/>
              <w:left w:w="108" w:type="dxa"/>
              <w:bottom w:w="0" w:type="dxa"/>
              <w:right w:w="108" w:type="dxa"/>
            </w:tcMar>
            <w:hideMark/>
          </w:tcPr>
          <w:p w14:paraId="4D2E1E61" w14:textId="77777777" w:rsidR="0069700D" w:rsidRPr="00EE0D3F" w:rsidRDefault="0069700D" w:rsidP="00EE0D3F">
            <w:pPr>
              <w:spacing w:after="0"/>
              <w:ind w:firstLine="709"/>
              <w:jc w:val="both"/>
              <w:rPr>
                <w:rFonts w:ascii="Times New Roman" w:eastAsia="Times New Roman" w:hAnsi="Times New Roman" w:cs="Times New Roman"/>
                <w:sz w:val="26"/>
                <w:szCs w:val="26"/>
              </w:rPr>
            </w:pPr>
            <w:r w:rsidRPr="00EE0D3F">
              <w:rPr>
                <w:rFonts w:ascii="Times New Roman" w:eastAsia="Times New Roman" w:hAnsi="Times New Roman" w:cs="Times New Roman"/>
                <w:color w:val="262424"/>
                <w:sz w:val="26"/>
                <w:szCs w:val="26"/>
                <w:bdr w:val="none" w:sz="0" w:space="0" w:color="auto" w:frame="1"/>
              </w:rPr>
              <w:t>130</w:t>
            </w:r>
          </w:p>
        </w:tc>
        <w:tc>
          <w:tcPr>
            <w:tcW w:w="0" w:type="auto"/>
            <w:tcBorders>
              <w:top w:val="nil"/>
              <w:left w:val="nil"/>
              <w:bottom w:val="single" w:sz="8" w:space="0" w:color="000000"/>
              <w:right w:val="single" w:sz="8" w:space="0" w:color="000000"/>
            </w:tcBorders>
            <w:tcMar>
              <w:top w:w="0" w:type="dxa"/>
              <w:left w:w="108" w:type="dxa"/>
              <w:bottom w:w="0" w:type="dxa"/>
              <w:right w:w="108" w:type="dxa"/>
            </w:tcMar>
            <w:hideMark/>
          </w:tcPr>
          <w:p w14:paraId="7D5047E0" w14:textId="77777777" w:rsidR="0069700D" w:rsidRPr="00EE0D3F" w:rsidRDefault="0069700D" w:rsidP="00EE0D3F">
            <w:pPr>
              <w:spacing w:after="0"/>
              <w:ind w:firstLine="709"/>
              <w:jc w:val="both"/>
              <w:rPr>
                <w:rFonts w:ascii="Times New Roman" w:eastAsia="Times New Roman" w:hAnsi="Times New Roman" w:cs="Times New Roman"/>
                <w:sz w:val="26"/>
                <w:szCs w:val="26"/>
              </w:rPr>
            </w:pPr>
            <w:r w:rsidRPr="00EE0D3F">
              <w:rPr>
                <w:rFonts w:ascii="Times New Roman" w:eastAsia="Times New Roman" w:hAnsi="Times New Roman" w:cs="Times New Roman"/>
                <w:color w:val="262424"/>
                <w:sz w:val="26"/>
                <w:szCs w:val="26"/>
                <w:bdr w:val="none" w:sz="0" w:space="0" w:color="auto" w:frame="1"/>
              </w:rPr>
              <w:t>160</w:t>
            </w:r>
          </w:p>
        </w:tc>
        <w:tc>
          <w:tcPr>
            <w:tcW w:w="0" w:type="auto"/>
            <w:tcBorders>
              <w:top w:val="nil"/>
              <w:left w:val="nil"/>
              <w:bottom w:val="single" w:sz="8" w:space="0" w:color="000000"/>
              <w:right w:val="single" w:sz="8" w:space="0" w:color="000000"/>
            </w:tcBorders>
            <w:tcMar>
              <w:top w:w="0" w:type="dxa"/>
              <w:left w:w="108" w:type="dxa"/>
              <w:bottom w:w="0" w:type="dxa"/>
              <w:right w:w="108" w:type="dxa"/>
            </w:tcMar>
            <w:hideMark/>
          </w:tcPr>
          <w:p w14:paraId="0BE25803" w14:textId="77777777" w:rsidR="0069700D" w:rsidRPr="00EE0D3F" w:rsidRDefault="0069700D" w:rsidP="00EE0D3F">
            <w:pPr>
              <w:spacing w:after="0"/>
              <w:ind w:firstLine="709"/>
              <w:jc w:val="both"/>
              <w:rPr>
                <w:rFonts w:ascii="Times New Roman" w:eastAsia="Times New Roman" w:hAnsi="Times New Roman" w:cs="Times New Roman"/>
                <w:sz w:val="26"/>
                <w:szCs w:val="26"/>
              </w:rPr>
            </w:pPr>
            <w:r w:rsidRPr="00EE0D3F">
              <w:rPr>
                <w:rFonts w:ascii="Times New Roman" w:eastAsia="Times New Roman" w:hAnsi="Times New Roman" w:cs="Times New Roman"/>
                <w:color w:val="262424"/>
                <w:sz w:val="26"/>
                <w:szCs w:val="26"/>
                <w:bdr w:val="none" w:sz="0" w:space="0" w:color="auto" w:frame="1"/>
              </w:rPr>
              <w:t>49</w:t>
            </w:r>
          </w:p>
        </w:tc>
        <w:tc>
          <w:tcPr>
            <w:tcW w:w="0" w:type="auto"/>
            <w:tcBorders>
              <w:top w:val="nil"/>
              <w:left w:val="nil"/>
              <w:bottom w:val="single" w:sz="8" w:space="0" w:color="000000"/>
              <w:right w:val="single" w:sz="8" w:space="0" w:color="000000"/>
            </w:tcBorders>
            <w:tcMar>
              <w:top w:w="0" w:type="dxa"/>
              <w:left w:w="108" w:type="dxa"/>
              <w:bottom w:w="0" w:type="dxa"/>
              <w:right w:w="108" w:type="dxa"/>
            </w:tcMar>
            <w:hideMark/>
          </w:tcPr>
          <w:p w14:paraId="0557137B" w14:textId="77777777" w:rsidR="0069700D" w:rsidRPr="00EE0D3F" w:rsidRDefault="0069700D" w:rsidP="00EE0D3F">
            <w:pPr>
              <w:spacing w:after="0"/>
              <w:ind w:firstLine="709"/>
              <w:jc w:val="both"/>
              <w:rPr>
                <w:rFonts w:ascii="Times New Roman" w:eastAsia="Times New Roman" w:hAnsi="Times New Roman" w:cs="Times New Roman"/>
                <w:sz w:val="26"/>
                <w:szCs w:val="26"/>
              </w:rPr>
            </w:pPr>
            <w:r w:rsidRPr="00EE0D3F">
              <w:rPr>
                <w:rFonts w:ascii="Times New Roman" w:eastAsia="Times New Roman" w:hAnsi="Times New Roman" w:cs="Times New Roman"/>
                <w:color w:val="262424"/>
                <w:sz w:val="26"/>
                <w:szCs w:val="26"/>
                <w:bdr w:val="none" w:sz="0" w:space="0" w:color="auto" w:frame="1"/>
              </w:rPr>
              <w:t>85</w:t>
            </w:r>
          </w:p>
        </w:tc>
        <w:tc>
          <w:tcPr>
            <w:tcW w:w="0" w:type="auto"/>
            <w:tcBorders>
              <w:top w:val="nil"/>
              <w:left w:val="nil"/>
              <w:bottom w:val="single" w:sz="8" w:space="0" w:color="000000"/>
              <w:right w:val="single" w:sz="8" w:space="0" w:color="000000"/>
            </w:tcBorders>
            <w:tcMar>
              <w:top w:w="0" w:type="dxa"/>
              <w:left w:w="108" w:type="dxa"/>
              <w:bottom w:w="0" w:type="dxa"/>
              <w:right w:w="108" w:type="dxa"/>
            </w:tcMar>
            <w:hideMark/>
          </w:tcPr>
          <w:p w14:paraId="7893057C" w14:textId="77777777" w:rsidR="0069700D" w:rsidRPr="00EE0D3F" w:rsidRDefault="0069700D" w:rsidP="00EE0D3F">
            <w:pPr>
              <w:spacing w:after="0"/>
              <w:ind w:firstLine="709"/>
              <w:jc w:val="both"/>
              <w:rPr>
                <w:rFonts w:ascii="Times New Roman" w:eastAsia="Times New Roman" w:hAnsi="Times New Roman" w:cs="Times New Roman"/>
                <w:sz w:val="26"/>
                <w:szCs w:val="26"/>
              </w:rPr>
            </w:pPr>
            <w:r w:rsidRPr="00EE0D3F">
              <w:rPr>
                <w:rFonts w:ascii="Times New Roman" w:eastAsia="Times New Roman" w:hAnsi="Times New Roman" w:cs="Times New Roman"/>
                <w:color w:val="262424"/>
                <w:sz w:val="26"/>
                <w:szCs w:val="26"/>
                <w:bdr w:val="none" w:sz="0" w:space="0" w:color="auto" w:frame="1"/>
              </w:rPr>
              <w:t>19</w:t>
            </w:r>
          </w:p>
        </w:tc>
        <w:tc>
          <w:tcPr>
            <w:tcW w:w="0" w:type="auto"/>
            <w:tcBorders>
              <w:top w:val="nil"/>
              <w:left w:val="nil"/>
              <w:bottom w:val="single" w:sz="8" w:space="0" w:color="000000"/>
              <w:right w:val="single" w:sz="8" w:space="0" w:color="000000"/>
            </w:tcBorders>
            <w:tcMar>
              <w:top w:w="0" w:type="dxa"/>
              <w:left w:w="108" w:type="dxa"/>
              <w:bottom w:w="0" w:type="dxa"/>
              <w:right w:w="108" w:type="dxa"/>
            </w:tcMar>
            <w:hideMark/>
          </w:tcPr>
          <w:p w14:paraId="3B4661E7" w14:textId="77777777" w:rsidR="0069700D" w:rsidRPr="00EE0D3F" w:rsidRDefault="0069700D" w:rsidP="00EE0D3F">
            <w:pPr>
              <w:spacing w:after="0"/>
              <w:ind w:firstLine="709"/>
              <w:jc w:val="both"/>
              <w:rPr>
                <w:rFonts w:ascii="Times New Roman" w:eastAsia="Times New Roman" w:hAnsi="Times New Roman" w:cs="Times New Roman"/>
                <w:sz w:val="26"/>
                <w:szCs w:val="26"/>
              </w:rPr>
            </w:pPr>
            <w:r w:rsidRPr="00EE0D3F">
              <w:rPr>
                <w:rFonts w:ascii="Times New Roman" w:eastAsia="Times New Roman" w:hAnsi="Times New Roman" w:cs="Times New Roman"/>
                <w:color w:val="262424"/>
                <w:sz w:val="26"/>
                <w:szCs w:val="26"/>
                <w:bdr w:val="none" w:sz="0" w:space="0" w:color="auto" w:frame="1"/>
              </w:rPr>
              <w:t>12</w:t>
            </w:r>
          </w:p>
        </w:tc>
        <w:tc>
          <w:tcPr>
            <w:tcW w:w="0" w:type="auto"/>
            <w:tcBorders>
              <w:top w:val="nil"/>
              <w:left w:val="nil"/>
              <w:bottom w:val="single" w:sz="8" w:space="0" w:color="000000"/>
              <w:right w:val="single" w:sz="8" w:space="0" w:color="000000"/>
            </w:tcBorders>
            <w:tcMar>
              <w:top w:w="0" w:type="dxa"/>
              <w:left w:w="108" w:type="dxa"/>
              <w:bottom w:w="0" w:type="dxa"/>
              <w:right w:w="108" w:type="dxa"/>
            </w:tcMar>
            <w:hideMark/>
          </w:tcPr>
          <w:p w14:paraId="1626BE80" w14:textId="77777777" w:rsidR="0069700D" w:rsidRPr="00EE0D3F" w:rsidRDefault="0069700D" w:rsidP="00EE0D3F">
            <w:pPr>
              <w:spacing w:after="0"/>
              <w:ind w:firstLine="709"/>
              <w:jc w:val="both"/>
              <w:rPr>
                <w:rFonts w:ascii="Times New Roman" w:eastAsia="Times New Roman" w:hAnsi="Times New Roman" w:cs="Times New Roman"/>
                <w:sz w:val="26"/>
                <w:szCs w:val="26"/>
              </w:rPr>
            </w:pPr>
            <w:r w:rsidRPr="00EE0D3F">
              <w:rPr>
                <w:rFonts w:ascii="Times New Roman" w:eastAsia="Times New Roman" w:hAnsi="Times New Roman" w:cs="Times New Roman"/>
                <w:color w:val="262424"/>
                <w:sz w:val="26"/>
                <w:szCs w:val="26"/>
                <w:bdr w:val="none" w:sz="0" w:space="0" w:color="auto" w:frame="1"/>
              </w:rPr>
              <w:t>6</w:t>
            </w:r>
          </w:p>
        </w:tc>
      </w:tr>
      <w:tr w:rsidR="0069700D" w:rsidRPr="00EE0D3F" w14:paraId="1C0D721F" w14:textId="77777777" w:rsidTr="00097BF8">
        <w:tc>
          <w:tcPr>
            <w:tcW w:w="0" w:type="auto"/>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742B78FA" w14:textId="77777777" w:rsidR="0069700D" w:rsidRPr="00EE0D3F" w:rsidRDefault="0069700D" w:rsidP="00EE0D3F">
            <w:pPr>
              <w:spacing w:after="0"/>
              <w:ind w:firstLine="709"/>
              <w:jc w:val="both"/>
              <w:rPr>
                <w:rFonts w:ascii="Times New Roman" w:eastAsia="Times New Roman" w:hAnsi="Times New Roman" w:cs="Times New Roman"/>
                <w:sz w:val="26"/>
                <w:szCs w:val="26"/>
              </w:rPr>
            </w:pPr>
            <w:r w:rsidRPr="00EE0D3F">
              <w:rPr>
                <w:rFonts w:ascii="Times New Roman" w:eastAsia="Times New Roman" w:hAnsi="Times New Roman" w:cs="Times New Roman"/>
                <w:color w:val="262424"/>
                <w:sz w:val="26"/>
                <w:szCs w:val="26"/>
                <w:bdr w:val="none" w:sz="0" w:space="0" w:color="auto" w:frame="1"/>
              </w:rPr>
              <w:t>2</w:t>
            </w:r>
          </w:p>
        </w:tc>
        <w:tc>
          <w:tcPr>
            <w:tcW w:w="0" w:type="auto"/>
            <w:tcBorders>
              <w:top w:val="nil"/>
              <w:left w:val="nil"/>
              <w:bottom w:val="single" w:sz="8" w:space="0" w:color="000000"/>
              <w:right w:val="single" w:sz="8" w:space="0" w:color="000000"/>
            </w:tcBorders>
            <w:tcMar>
              <w:top w:w="0" w:type="dxa"/>
              <w:left w:w="108" w:type="dxa"/>
              <w:bottom w:w="0" w:type="dxa"/>
              <w:right w:w="108" w:type="dxa"/>
            </w:tcMar>
            <w:hideMark/>
          </w:tcPr>
          <w:p w14:paraId="42CD0DC0" w14:textId="77777777" w:rsidR="0069700D" w:rsidRPr="00EE0D3F" w:rsidRDefault="0069700D" w:rsidP="00EE0D3F">
            <w:pPr>
              <w:spacing w:after="0"/>
              <w:ind w:firstLine="709"/>
              <w:jc w:val="both"/>
              <w:rPr>
                <w:rFonts w:ascii="Times New Roman" w:eastAsia="Times New Roman" w:hAnsi="Times New Roman" w:cs="Times New Roman"/>
                <w:sz w:val="26"/>
                <w:szCs w:val="26"/>
              </w:rPr>
            </w:pPr>
            <w:r w:rsidRPr="00EE0D3F">
              <w:rPr>
                <w:rFonts w:ascii="Times New Roman" w:eastAsia="Times New Roman" w:hAnsi="Times New Roman" w:cs="Times New Roman"/>
                <w:color w:val="262424"/>
                <w:sz w:val="26"/>
                <w:szCs w:val="26"/>
                <w:bdr w:val="none" w:sz="0" w:space="0" w:color="auto" w:frame="1"/>
              </w:rPr>
              <w:t>35</w:t>
            </w:r>
          </w:p>
        </w:tc>
        <w:tc>
          <w:tcPr>
            <w:tcW w:w="3044" w:type="dxa"/>
            <w:tcBorders>
              <w:top w:val="nil"/>
              <w:left w:val="nil"/>
              <w:bottom w:val="single" w:sz="8" w:space="0" w:color="000000"/>
              <w:right w:val="single" w:sz="8" w:space="0" w:color="000000"/>
            </w:tcBorders>
            <w:tcMar>
              <w:top w:w="0" w:type="dxa"/>
              <w:left w:w="108" w:type="dxa"/>
              <w:bottom w:w="0" w:type="dxa"/>
              <w:right w:w="108" w:type="dxa"/>
            </w:tcMar>
            <w:hideMark/>
          </w:tcPr>
          <w:p w14:paraId="4F954D33" w14:textId="77777777" w:rsidR="0069700D" w:rsidRPr="00EE0D3F" w:rsidRDefault="0069700D" w:rsidP="00EE0D3F">
            <w:pPr>
              <w:spacing w:after="0"/>
              <w:ind w:firstLine="709"/>
              <w:jc w:val="both"/>
              <w:rPr>
                <w:rFonts w:ascii="Times New Roman" w:eastAsia="Times New Roman" w:hAnsi="Times New Roman" w:cs="Times New Roman"/>
                <w:sz w:val="26"/>
                <w:szCs w:val="26"/>
              </w:rPr>
            </w:pPr>
            <w:r w:rsidRPr="00EE0D3F">
              <w:rPr>
                <w:rFonts w:ascii="Times New Roman" w:eastAsia="Times New Roman" w:hAnsi="Times New Roman" w:cs="Times New Roman"/>
                <w:color w:val="262424"/>
                <w:sz w:val="26"/>
                <w:szCs w:val="26"/>
                <w:bdr w:val="none" w:sz="0" w:space="0" w:color="auto" w:frame="1"/>
              </w:rPr>
              <w:t>2 00000</w:t>
            </w:r>
          </w:p>
        </w:tc>
        <w:tc>
          <w:tcPr>
            <w:tcW w:w="0" w:type="auto"/>
            <w:tcBorders>
              <w:top w:val="nil"/>
              <w:left w:val="nil"/>
              <w:bottom w:val="single" w:sz="8" w:space="0" w:color="000000"/>
              <w:right w:val="single" w:sz="8" w:space="0" w:color="000000"/>
            </w:tcBorders>
            <w:tcMar>
              <w:top w:w="0" w:type="dxa"/>
              <w:left w:w="108" w:type="dxa"/>
              <w:bottom w:w="0" w:type="dxa"/>
              <w:right w:w="108" w:type="dxa"/>
            </w:tcMar>
            <w:hideMark/>
          </w:tcPr>
          <w:p w14:paraId="2DBF7E30" w14:textId="77777777" w:rsidR="0069700D" w:rsidRPr="00EE0D3F" w:rsidRDefault="0069700D" w:rsidP="00EE0D3F">
            <w:pPr>
              <w:spacing w:after="0"/>
              <w:ind w:firstLine="709"/>
              <w:jc w:val="both"/>
              <w:rPr>
                <w:rFonts w:ascii="Times New Roman" w:eastAsia="Times New Roman" w:hAnsi="Times New Roman" w:cs="Times New Roman"/>
                <w:sz w:val="26"/>
                <w:szCs w:val="26"/>
              </w:rPr>
            </w:pPr>
            <w:r w:rsidRPr="00EE0D3F">
              <w:rPr>
                <w:rFonts w:ascii="Times New Roman" w:eastAsia="Times New Roman" w:hAnsi="Times New Roman" w:cs="Times New Roman"/>
                <w:color w:val="262424"/>
                <w:sz w:val="26"/>
                <w:szCs w:val="26"/>
                <w:bdr w:val="none" w:sz="0" w:space="0" w:color="auto" w:frame="1"/>
              </w:rPr>
              <w:t>130</w:t>
            </w:r>
          </w:p>
        </w:tc>
        <w:tc>
          <w:tcPr>
            <w:tcW w:w="0" w:type="auto"/>
            <w:tcBorders>
              <w:top w:val="nil"/>
              <w:left w:val="nil"/>
              <w:bottom w:val="single" w:sz="8" w:space="0" w:color="000000"/>
              <w:right w:val="single" w:sz="8" w:space="0" w:color="000000"/>
            </w:tcBorders>
            <w:tcMar>
              <w:top w:w="0" w:type="dxa"/>
              <w:left w:w="108" w:type="dxa"/>
              <w:bottom w:w="0" w:type="dxa"/>
              <w:right w:w="108" w:type="dxa"/>
            </w:tcMar>
            <w:hideMark/>
          </w:tcPr>
          <w:p w14:paraId="2658B70E" w14:textId="77777777" w:rsidR="0069700D" w:rsidRPr="00EE0D3F" w:rsidRDefault="0069700D" w:rsidP="00EE0D3F">
            <w:pPr>
              <w:spacing w:after="0"/>
              <w:ind w:firstLine="709"/>
              <w:jc w:val="both"/>
              <w:rPr>
                <w:rFonts w:ascii="Times New Roman" w:eastAsia="Times New Roman" w:hAnsi="Times New Roman" w:cs="Times New Roman"/>
                <w:sz w:val="26"/>
                <w:szCs w:val="26"/>
              </w:rPr>
            </w:pPr>
            <w:r w:rsidRPr="00EE0D3F">
              <w:rPr>
                <w:rFonts w:ascii="Times New Roman" w:eastAsia="Times New Roman" w:hAnsi="Times New Roman" w:cs="Times New Roman"/>
                <w:color w:val="262424"/>
                <w:sz w:val="26"/>
                <w:szCs w:val="26"/>
                <w:bdr w:val="none" w:sz="0" w:space="0" w:color="auto" w:frame="1"/>
              </w:rPr>
              <w:t>160</w:t>
            </w:r>
          </w:p>
        </w:tc>
        <w:tc>
          <w:tcPr>
            <w:tcW w:w="0" w:type="auto"/>
            <w:tcBorders>
              <w:top w:val="nil"/>
              <w:left w:val="nil"/>
              <w:bottom w:val="single" w:sz="8" w:space="0" w:color="000000"/>
              <w:right w:val="single" w:sz="8" w:space="0" w:color="000000"/>
            </w:tcBorders>
            <w:tcMar>
              <w:top w:w="0" w:type="dxa"/>
              <w:left w:w="108" w:type="dxa"/>
              <w:bottom w:w="0" w:type="dxa"/>
              <w:right w:w="108" w:type="dxa"/>
            </w:tcMar>
            <w:hideMark/>
          </w:tcPr>
          <w:p w14:paraId="34734FBB" w14:textId="77777777" w:rsidR="0069700D" w:rsidRPr="00EE0D3F" w:rsidRDefault="0069700D" w:rsidP="00EE0D3F">
            <w:pPr>
              <w:spacing w:after="0"/>
              <w:ind w:firstLine="709"/>
              <w:jc w:val="both"/>
              <w:rPr>
                <w:rFonts w:ascii="Times New Roman" w:eastAsia="Times New Roman" w:hAnsi="Times New Roman" w:cs="Times New Roman"/>
                <w:sz w:val="26"/>
                <w:szCs w:val="26"/>
              </w:rPr>
            </w:pPr>
            <w:r w:rsidRPr="00EE0D3F">
              <w:rPr>
                <w:rFonts w:ascii="Times New Roman" w:eastAsia="Times New Roman" w:hAnsi="Times New Roman" w:cs="Times New Roman"/>
                <w:color w:val="262424"/>
                <w:sz w:val="26"/>
                <w:szCs w:val="26"/>
                <w:bdr w:val="none" w:sz="0" w:space="0" w:color="auto" w:frame="1"/>
              </w:rPr>
              <w:t>49</w:t>
            </w:r>
          </w:p>
        </w:tc>
        <w:tc>
          <w:tcPr>
            <w:tcW w:w="0" w:type="auto"/>
            <w:tcBorders>
              <w:top w:val="nil"/>
              <w:left w:val="nil"/>
              <w:bottom w:val="single" w:sz="8" w:space="0" w:color="000000"/>
              <w:right w:val="single" w:sz="8" w:space="0" w:color="000000"/>
            </w:tcBorders>
            <w:tcMar>
              <w:top w:w="0" w:type="dxa"/>
              <w:left w:w="108" w:type="dxa"/>
              <w:bottom w:w="0" w:type="dxa"/>
              <w:right w:w="108" w:type="dxa"/>
            </w:tcMar>
            <w:hideMark/>
          </w:tcPr>
          <w:p w14:paraId="46C682E3" w14:textId="77777777" w:rsidR="0069700D" w:rsidRPr="00EE0D3F" w:rsidRDefault="0069700D" w:rsidP="00EE0D3F">
            <w:pPr>
              <w:spacing w:after="0"/>
              <w:ind w:firstLine="709"/>
              <w:jc w:val="both"/>
              <w:rPr>
                <w:rFonts w:ascii="Times New Roman" w:eastAsia="Times New Roman" w:hAnsi="Times New Roman" w:cs="Times New Roman"/>
                <w:sz w:val="26"/>
                <w:szCs w:val="26"/>
              </w:rPr>
            </w:pPr>
            <w:r w:rsidRPr="00EE0D3F">
              <w:rPr>
                <w:rFonts w:ascii="Times New Roman" w:eastAsia="Times New Roman" w:hAnsi="Times New Roman" w:cs="Times New Roman"/>
                <w:color w:val="262424"/>
                <w:sz w:val="26"/>
                <w:szCs w:val="26"/>
                <w:bdr w:val="none" w:sz="0" w:space="0" w:color="auto" w:frame="1"/>
              </w:rPr>
              <w:t>85</w:t>
            </w:r>
          </w:p>
        </w:tc>
        <w:tc>
          <w:tcPr>
            <w:tcW w:w="0" w:type="auto"/>
            <w:tcBorders>
              <w:top w:val="nil"/>
              <w:left w:val="nil"/>
              <w:bottom w:val="single" w:sz="8" w:space="0" w:color="000000"/>
              <w:right w:val="single" w:sz="8" w:space="0" w:color="000000"/>
            </w:tcBorders>
            <w:tcMar>
              <w:top w:w="0" w:type="dxa"/>
              <w:left w:w="108" w:type="dxa"/>
              <w:bottom w:w="0" w:type="dxa"/>
              <w:right w:w="108" w:type="dxa"/>
            </w:tcMar>
            <w:hideMark/>
          </w:tcPr>
          <w:p w14:paraId="48982305" w14:textId="77777777" w:rsidR="0069700D" w:rsidRPr="00EE0D3F" w:rsidRDefault="0069700D" w:rsidP="00EE0D3F">
            <w:pPr>
              <w:spacing w:after="0"/>
              <w:ind w:firstLine="709"/>
              <w:jc w:val="both"/>
              <w:rPr>
                <w:rFonts w:ascii="Times New Roman" w:eastAsia="Times New Roman" w:hAnsi="Times New Roman" w:cs="Times New Roman"/>
                <w:sz w:val="26"/>
                <w:szCs w:val="26"/>
              </w:rPr>
            </w:pPr>
            <w:r w:rsidRPr="00EE0D3F">
              <w:rPr>
                <w:rFonts w:ascii="Times New Roman" w:eastAsia="Times New Roman" w:hAnsi="Times New Roman" w:cs="Times New Roman"/>
                <w:color w:val="262424"/>
                <w:sz w:val="26"/>
                <w:szCs w:val="26"/>
                <w:bdr w:val="none" w:sz="0" w:space="0" w:color="auto" w:frame="1"/>
              </w:rPr>
              <w:t>19</w:t>
            </w:r>
          </w:p>
        </w:tc>
        <w:tc>
          <w:tcPr>
            <w:tcW w:w="0" w:type="auto"/>
            <w:tcBorders>
              <w:top w:val="nil"/>
              <w:left w:val="nil"/>
              <w:bottom w:val="single" w:sz="8" w:space="0" w:color="000000"/>
              <w:right w:val="single" w:sz="8" w:space="0" w:color="000000"/>
            </w:tcBorders>
            <w:tcMar>
              <w:top w:w="0" w:type="dxa"/>
              <w:left w:w="108" w:type="dxa"/>
              <w:bottom w:w="0" w:type="dxa"/>
              <w:right w:w="108" w:type="dxa"/>
            </w:tcMar>
            <w:hideMark/>
          </w:tcPr>
          <w:p w14:paraId="0F844784" w14:textId="77777777" w:rsidR="0069700D" w:rsidRPr="00EE0D3F" w:rsidRDefault="0069700D" w:rsidP="00EE0D3F">
            <w:pPr>
              <w:spacing w:after="0"/>
              <w:ind w:firstLine="709"/>
              <w:jc w:val="both"/>
              <w:rPr>
                <w:rFonts w:ascii="Times New Roman" w:eastAsia="Times New Roman" w:hAnsi="Times New Roman" w:cs="Times New Roman"/>
                <w:sz w:val="26"/>
                <w:szCs w:val="26"/>
              </w:rPr>
            </w:pPr>
            <w:r w:rsidRPr="00EE0D3F">
              <w:rPr>
                <w:rFonts w:ascii="Times New Roman" w:eastAsia="Times New Roman" w:hAnsi="Times New Roman" w:cs="Times New Roman"/>
                <w:color w:val="262424"/>
                <w:sz w:val="26"/>
                <w:szCs w:val="26"/>
                <w:bdr w:val="none" w:sz="0" w:space="0" w:color="auto" w:frame="1"/>
              </w:rPr>
              <w:t>12</w:t>
            </w:r>
          </w:p>
        </w:tc>
        <w:tc>
          <w:tcPr>
            <w:tcW w:w="0" w:type="auto"/>
            <w:tcBorders>
              <w:top w:val="nil"/>
              <w:left w:val="nil"/>
              <w:bottom w:val="single" w:sz="8" w:space="0" w:color="000000"/>
              <w:right w:val="single" w:sz="8" w:space="0" w:color="000000"/>
            </w:tcBorders>
            <w:tcMar>
              <w:top w:w="0" w:type="dxa"/>
              <w:left w:w="108" w:type="dxa"/>
              <w:bottom w:w="0" w:type="dxa"/>
              <w:right w:w="108" w:type="dxa"/>
            </w:tcMar>
            <w:hideMark/>
          </w:tcPr>
          <w:p w14:paraId="60B85E7B" w14:textId="77777777" w:rsidR="0069700D" w:rsidRPr="00EE0D3F" w:rsidRDefault="0069700D" w:rsidP="00EE0D3F">
            <w:pPr>
              <w:spacing w:after="0"/>
              <w:ind w:firstLine="709"/>
              <w:jc w:val="both"/>
              <w:rPr>
                <w:rFonts w:ascii="Times New Roman" w:eastAsia="Times New Roman" w:hAnsi="Times New Roman" w:cs="Times New Roman"/>
                <w:sz w:val="26"/>
                <w:szCs w:val="26"/>
              </w:rPr>
            </w:pPr>
            <w:r w:rsidRPr="00EE0D3F">
              <w:rPr>
                <w:rFonts w:ascii="Times New Roman" w:eastAsia="Times New Roman" w:hAnsi="Times New Roman" w:cs="Times New Roman"/>
                <w:color w:val="262424"/>
                <w:sz w:val="26"/>
                <w:szCs w:val="26"/>
                <w:bdr w:val="none" w:sz="0" w:space="0" w:color="auto" w:frame="1"/>
              </w:rPr>
              <w:t>6</w:t>
            </w:r>
          </w:p>
        </w:tc>
      </w:tr>
      <w:tr w:rsidR="0069700D" w:rsidRPr="00EE0D3F" w14:paraId="630F7577" w14:textId="77777777" w:rsidTr="00097BF8">
        <w:tc>
          <w:tcPr>
            <w:tcW w:w="0" w:type="auto"/>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4ADFD625" w14:textId="77777777" w:rsidR="0069700D" w:rsidRPr="00EE0D3F" w:rsidRDefault="0069700D" w:rsidP="00EE0D3F">
            <w:pPr>
              <w:spacing w:after="0"/>
              <w:ind w:firstLine="709"/>
              <w:jc w:val="both"/>
              <w:rPr>
                <w:rFonts w:ascii="Times New Roman" w:eastAsia="Times New Roman" w:hAnsi="Times New Roman" w:cs="Times New Roman"/>
                <w:sz w:val="26"/>
                <w:szCs w:val="26"/>
              </w:rPr>
            </w:pPr>
            <w:r w:rsidRPr="00EE0D3F">
              <w:rPr>
                <w:rFonts w:ascii="Times New Roman" w:eastAsia="Times New Roman" w:hAnsi="Times New Roman" w:cs="Times New Roman"/>
                <w:color w:val="262424"/>
                <w:sz w:val="26"/>
                <w:szCs w:val="26"/>
                <w:bdr w:val="none" w:sz="0" w:space="0" w:color="auto" w:frame="1"/>
              </w:rPr>
              <w:t>3</w:t>
            </w:r>
          </w:p>
        </w:tc>
        <w:tc>
          <w:tcPr>
            <w:tcW w:w="0" w:type="auto"/>
            <w:tcBorders>
              <w:top w:val="nil"/>
              <w:left w:val="nil"/>
              <w:bottom w:val="single" w:sz="8" w:space="0" w:color="000000"/>
              <w:right w:val="single" w:sz="8" w:space="0" w:color="000000"/>
            </w:tcBorders>
            <w:tcMar>
              <w:top w:w="0" w:type="dxa"/>
              <w:left w:w="108" w:type="dxa"/>
              <w:bottom w:w="0" w:type="dxa"/>
              <w:right w:w="108" w:type="dxa"/>
            </w:tcMar>
            <w:hideMark/>
          </w:tcPr>
          <w:p w14:paraId="08271CD7" w14:textId="77777777" w:rsidR="0069700D" w:rsidRPr="00EE0D3F" w:rsidRDefault="0069700D" w:rsidP="00EE0D3F">
            <w:pPr>
              <w:spacing w:after="0"/>
              <w:ind w:firstLine="709"/>
              <w:jc w:val="both"/>
              <w:rPr>
                <w:rFonts w:ascii="Times New Roman" w:eastAsia="Times New Roman" w:hAnsi="Times New Roman" w:cs="Times New Roman"/>
                <w:sz w:val="26"/>
                <w:szCs w:val="26"/>
              </w:rPr>
            </w:pPr>
            <w:r w:rsidRPr="00EE0D3F">
              <w:rPr>
                <w:rFonts w:ascii="Times New Roman" w:eastAsia="Times New Roman" w:hAnsi="Times New Roman" w:cs="Times New Roman"/>
                <w:color w:val="262424"/>
                <w:sz w:val="26"/>
                <w:szCs w:val="26"/>
                <w:bdr w:val="none" w:sz="0" w:space="0" w:color="auto" w:frame="1"/>
              </w:rPr>
              <w:t>40</w:t>
            </w:r>
          </w:p>
        </w:tc>
        <w:tc>
          <w:tcPr>
            <w:tcW w:w="3044" w:type="dxa"/>
            <w:tcBorders>
              <w:top w:val="nil"/>
              <w:left w:val="nil"/>
              <w:bottom w:val="single" w:sz="8" w:space="0" w:color="000000"/>
              <w:right w:val="single" w:sz="8" w:space="0" w:color="000000"/>
            </w:tcBorders>
            <w:tcMar>
              <w:top w:w="0" w:type="dxa"/>
              <w:left w:w="108" w:type="dxa"/>
              <w:bottom w:w="0" w:type="dxa"/>
              <w:right w:w="108" w:type="dxa"/>
            </w:tcMar>
            <w:hideMark/>
          </w:tcPr>
          <w:p w14:paraId="5F8A1DF3" w14:textId="77777777" w:rsidR="0069700D" w:rsidRPr="00EE0D3F" w:rsidRDefault="0069700D" w:rsidP="00EE0D3F">
            <w:pPr>
              <w:spacing w:after="0"/>
              <w:ind w:firstLine="709"/>
              <w:jc w:val="both"/>
              <w:rPr>
                <w:rFonts w:ascii="Times New Roman" w:eastAsia="Times New Roman" w:hAnsi="Times New Roman" w:cs="Times New Roman"/>
                <w:sz w:val="26"/>
                <w:szCs w:val="26"/>
              </w:rPr>
            </w:pPr>
            <w:r w:rsidRPr="00EE0D3F">
              <w:rPr>
                <w:rFonts w:ascii="Times New Roman" w:eastAsia="Times New Roman" w:hAnsi="Times New Roman" w:cs="Times New Roman"/>
                <w:color w:val="262424"/>
                <w:sz w:val="26"/>
                <w:szCs w:val="26"/>
                <w:bdr w:val="none" w:sz="0" w:space="0" w:color="auto" w:frame="1"/>
              </w:rPr>
              <w:t>2 80000</w:t>
            </w:r>
          </w:p>
        </w:tc>
        <w:tc>
          <w:tcPr>
            <w:tcW w:w="0" w:type="auto"/>
            <w:tcBorders>
              <w:top w:val="nil"/>
              <w:left w:val="nil"/>
              <w:bottom w:val="single" w:sz="8" w:space="0" w:color="000000"/>
              <w:right w:val="single" w:sz="8" w:space="0" w:color="000000"/>
            </w:tcBorders>
            <w:tcMar>
              <w:top w:w="0" w:type="dxa"/>
              <w:left w:w="108" w:type="dxa"/>
              <w:bottom w:w="0" w:type="dxa"/>
              <w:right w:w="108" w:type="dxa"/>
            </w:tcMar>
            <w:hideMark/>
          </w:tcPr>
          <w:p w14:paraId="50ABD5CF" w14:textId="77777777" w:rsidR="0069700D" w:rsidRPr="00EE0D3F" w:rsidRDefault="0069700D" w:rsidP="00EE0D3F">
            <w:pPr>
              <w:spacing w:after="0"/>
              <w:ind w:firstLine="709"/>
              <w:jc w:val="both"/>
              <w:rPr>
                <w:rFonts w:ascii="Times New Roman" w:eastAsia="Times New Roman" w:hAnsi="Times New Roman" w:cs="Times New Roman"/>
                <w:sz w:val="26"/>
                <w:szCs w:val="26"/>
              </w:rPr>
            </w:pPr>
            <w:r w:rsidRPr="00EE0D3F">
              <w:rPr>
                <w:rFonts w:ascii="Times New Roman" w:eastAsia="Times New Roman" w:hAnsi="Times New Roman" w:cs="Times New Roman"/>
                <w:color w:val="262424"/>
                <w:sz w:val="26"/>
                <w:szCs w:val="26"/>
                <w:bdr w:val="none" w:sz="0" w:space="0" w:color="auto" w:frame="1"/>
              </w:rPr>
              <w:t>130</w:t>
            </w:r>
          </w:p>
        </w:tc>
        <w:tc>
          <w:tcPr>
            <w:tcW w:w="0" w:type="auto"/>
            <w:tcBorders>
              <w:top w:val="nil"/>
              <w:left w:val="nil"/>
              <w:bottom w:val="single" w:sz="8" w:space="0" w:color="000000"/>
              <w:right w:val="single" w:sz="8" w:space="0" w:color="000000"/>
            </w:tcBorders>
            <w:tcMar>
              <w:top w:w="0" w:type="dxa"/>
              <w:left w:w="108" w:type="dxa"/>
              <w:bottom w:w="0" w:type="dxa"/>
              <w:right w:w="108" w:type="dxa"/>
            </w:tcMar>
            <w:hideMark/>
          </w:tcPr>
          <w:p w14:paraId="6B363A91" w14:textId="77777777" w:rsidR="0069700D" w:rsidRPr="00EE0D3F" w:rsidRDefault="0069700D" w:rsidP="00EE0D3F">
            <w:pPr>
              <w:spacing w:after="0"/>
              <w:ind w:firstLine="709"/>
              <w:jc w:val="both"/>
              <w:rPr>
                <w:rFonts w:ascii="Times New Roman" w:eastAsia="Times New Roman" w:hAnsi="Times New Roman" w:cs="Times New Roman"/>
                <w:sz w:val="26"/>
                <w:szCs w:val="26"/>
              </w:rPr>
            </w:pPr>
            <w:r w:rsidRPr="00EE0D3F">
              <w:rPr>
                <w:rFonts w:ascii="Times New Roman" w:eastAsia="Times New Roman" w:hAnsi="Times New Roman" w:cs="Times New Roman"/>
                <w:color w:val="262424"/>
                <w:sz w:val="26"/>
                <w:szCs w:val="26"/>
                <w:bdr w:val="none" w:sz="0" w:space="0" w:color="auto" w:frame="1"/>
              </w:rPr>
              <w:t>160</w:t>
            </w:r>
          </w:p>
        </w:tc>
        <w:tc>
          <w:tcPr>
            <w:tcW w:w="0" w:type="auto"/>
            <w:tcBorders>
              <w:top w:val="nil"/>
              <w:left w:val="nil"/>
              <w:bottom w:val="single" w:sz="8" w:space="0" w:color="000000"/>
              <w:right w:val="single" w:sz="8" w:space="0" w:color="000000"/>
            </w:tcBorders>
            <w:tcMar>
              <w:top w:w="0" w:type="dxa"/>
              <w:left w:w="108" w:type="dxa"/>
              <w:bottom w:w="0" w:type="dxa"/>
              <w:right w:w="108" w:type="dxa"/>
            </w:tcMar>
            <w:hideMark/>
          </w:tcPr>
          <w:p w14:paraId="1A71BAC0" w14:textId="77777777" w:rsidR="0069700D" w:rsidRPr="00EE0D3F" w:rsidRDefault="0069700D" w:rsidP="00EE0D3F">
            <w:pPr>
              <w:spacing w:after="0"/>
              <w:ind w:firstLine="709"/>
              <w:jc w:val="both"/>
              <w:rPr>
                <w:rFonts w:ascii="Times New Roman" w:eastAsia="Times New Roman" w:hAnsi="Times New Roman" w:cs="Times New Roman"/>
                <w:sz w:val="26"/>
                <w:szCs w:val="26"/>
              </w:rPr>
            </w:pPr>
            <w:r w:rsidRPr="00EE0D3F">
              <w:rPr>
                <w:rFonts w:ascii="Times New Roman" w:eastAsia="Times New Roman" w:hAnsi="Times New Roman" w:cs="Times New Roman"/>
                <w:color w:val="262424"/>
                <w:sz w:val="26"/>
                <w:szCs w:val="26"/>
                <w:bdr w:val="none" w:sz="0" w:space="0" w:color="auto" w:frame="1"/>
              </w:rPr>
              <w:t>49</w:t>
            </w:r>
          </w:p>
        </w:tc>
        <w:tc>
          <w:tcPr>
            <w:tcW w:w="0" w:type="auto"/>
            <w:tcBorders>
              <w:top w:val="nil"/>
              <w:left w:val="nil"/>
              <w:bottom w:val="single" w:sz="8" w:space="0" w:color="000000"/>
              <w:right w:val="single" w:sz="8" w:space="0" w:color="000000"/>
            </w:tcBorders>
            <w:tcMar>
              <w:top w:w="0" w:type="dxa"/>
              <w:left w:w="108" w:type="dxa"/>
              <w:bottom w:w="0" w:type="dxa"/>
              <w:right w:w="108" w:type="dxa"/>
            </w:tcMar>
            <w:hideMark/>
          </w:tcPr>
          <w:p w14:paraId="181604C9" w14:textId="77777777" w:rsidR="0069700D" w:rsidRPr="00EE0D3F" w:rsidRDefault="0069700D" w:rsidP="00EE0D3F">
            <w:pPr>
              <w:spacing w:after="0"/>
              <w:ind w:firstLine="709"/>
              <w:jc w:val="both"/>
              <w:rPr>
                <w:rFonts w:ascii="Times New Roman" w:eastAsia="Times New Roman" w:hAnsi="Times New Roman" w:cs="Times New Roman"/>
                <w:sz w:val="26"/>
                <w:szCs w:val="26"/>
              </w:rPr>
            </w:pPr>
            <w:r w:rsidRPr="00EE0D3F">
              <w:rPr>
                <w:rFonts w:ascii="Times New Roman" w:eastAsia="Times New Roman" w:hAnsi="Times New Roman" w:cs="Times New Roman"/>
                <w:color w:val="262424"/>
                <w:sz w:val="26"/>
                <w:szCs w:val="26"/>
                <w:bdr w:val="none" w:sz="0" w:space="0" w:color="auto" w:frame="1"/>
              </w:rPr>
              <w:t>85</w:t>
            </w:r>
          </w:p>
        </w:tc>
        <w:tc>
          <w:tcPr>
            <w:tcW w:w="0" w:type="auto"/>
            <w:tcBorders>
              <w:top w:val="nil"/>
              <w:left w:val="nil"/>
              <w:bottom w:val="single" w:sz="8" w:space="0" w:color="000000"/>
              <w:right w:val="single" w:sz="8" w:space="0" w:color="000000"/>
            </w:tcBorders>
            <w:tcMar>
              <w:top w:w="0" w:type="dxa"/>
              <w:left w:w="108" w:type="dxa"/>
              <w:bottom w:w="0" w:type="dxa"/>
              <w:right w:w="108" w:type="dxa"/>
            </w:tcMar>
            <w:hideMark/>
          </w:tcPr>
          <w:p w14:paraId="1FC24CDE" w14:textId="77777777" w:rsidR="0069700D" w:rsidRPr="00EE0D3F" w:rsidRDefault="0069700D" w:rsidP="00EE0D3F">
            <w:pPr>
              <w:spacing w:after="0"/>
              <w:ind w:firstLine="709"/>
              <w:jc w:val="both"/>
              <w:rPr>
                <w:rFonts w:ascii="Times New Roman" w:eastAsia="Times New Roman" w:hAnsi="Times New Roman" w:cs="Times New Roman"/>
                <w:sz w:val="26"/>
                <w:szCs w:val="26"/>
              </w:rPr>
            </w:pPr>
            <w:r w:rsidRPr="00EE0D3F">
              <w:rPr>
                <w:rFonts w:ascii="Times New Roman" w:eastAsia="Times New Roman" w:hAnsi="Times New Roman" w:cs="Times New Roman"/>
                <w:color w:val="262424"/>
                <w:sz w:val="26"/>
                <w:szCs w:val="26"/>
                <w:bdr w:val="none" w:sz="0" w:space="0" w:color="auto" w:frame="1"/>
              </w:rPr>
              <w:t>19</w:t>
            </w:r>
          </w:p>
        </w:tc>
        <w:tc>
          <w:tcPr>
            <w:tcW w:w="0" w:type="auto"/>
            <w:tcBorders>
              <w:top w:val="nil"/>
              <w:left w:val="nil"/>
              <w:bottom w:val="single" w:sz="8" w:space="0" w:color="000000"/>
              <w:right w:val="single" w:sz="8" w:space="0" w:color="000000"/>
            </w:tcBorders>
            <w:tcMar>
              <w:top w:w="0" w:type="dxa"/>
              <w:left w:w="108" w:type="dxa"/>
              <w:bottom w:w="0" w:type="dxa"/>
              <w:right w:w="108" w:type="dxa"/>
            </w:tcMar>
            <w:hideMark/>
          </w:tcPr>
          <w:p w14:paraId="7C0B9CD0" w14:textId="77777777" w:rsidR="0069700D" w:rsidRPr="00EE0D3F" w:rsidRDefault="0069700D" w:rsidP="00EE0D3F">
            <w:pPr>
              <w:spacing w:after="0"/>
              <w:ind w:firstLine="709"/>
              <w:jc w:val="both"/>
              <w:rPr>
                <w:rFonts w:ascii="Times New Roman" w:eastAsia="Times New Roman" w:hAnsi="Times New Roman" w:cs="Times New Roman"/>
                <w:sz w:val="26"/>
                <w:szCs w:val="26"/>
              </w:rPr>
            </w:pPr>
            <w:r w:rsidRPr="00EE0D3F">
              <w:rPr>
                <w:rFonts w:ascii="Times New Roman" w:eastAsia="Times New Roman" w:hAnsi="Times New Roman" w:cs="Times New Roman"/>
                <w:color w:val="262424"/>
                <w:sz w:val="26"/>
                <w:szCs w:val="26"/>
                <w:bdr w:val="none" w:sz="0" w:space="0" w:color="auto" w:frame="1"/>
              </w:rPr>
              <w:t>12</w:t>
            </w:r>
          </w:p>
        </w:tc>
        <w:tc>
          <w:tcPr>
            <w:tcW w:w="0" w:type="auto"/>
            <w:tcBorders>
              <w:top w:val="nil"/>
              <w:left w:val="nil"/>
              <w:bottom w:val="single" w:sz="8" w:space="0" w:color="000000"/>
              <w:right w:val="single" w:sz="8" w:space="0" w:color="000000"/>
            </w:tcBorders>
            <w:tcMar>
              <w:top w:w="0" w:type="dxa"/>
              <w:left w:w="108" w:type="dxa"/>
              <w:bottom w:w="0" w:type="dxa"/>
              <w:right w:w="108" w:type="dxa"/>
            </w:tcMar>
            <w:hideMark/>
          </w:tcPr>
          <w:p w14:paraId="648BD24B" w14:textId="77777777" w:rsidR="0069700D" w:rsidRPr="00EE0D3F" w:rsidRDefault="0069700D" w:rsidP="00EE0D3F">
            <w:pPr>
              <w:spacing w:after="0"/>
              <w:ind w:firstLine="709"/>
              <w:jc w:val="both"/>
              <w:rPr>
                <w:rFonts w:ascii="Times New Roman" w:eastAsia="Times New Roman" w:hAnsi="Times New Roman" w:cs="Times New Roman"/>
                <w:sz w:val="26"/>
                <w:szCs w:val="26"/>
              </w:rPr>
            </w:pPr>
            <w:r w:rsidRPr="00EE0D3F">
              <w:rPr>
                <w:rFonts w:ascii="Times New Roman" w:eastAsia="Times New Roman" w:hAnsi="Times New Roman" w:cs="Times New Roman"/>
                <w:color w:val="262424"/>
                <w:sz w:val="26"/>
                <w:szCs w:val="26"/>
                <w:bdr w:val="none" w:sz="0" w:space="0" w:color="auto" w:frame="1"/>
              </w:rPr>
              <w:t>6</w:t>
            </w:r>
          </w:p>
        </w:tc>
      </w:tr>
      <w:tr w:rsidR="0069700D" w:rsidRPr="00EE0D3F" w14:paraId="005A09A5" w14:textId="77777777" w:rsidTr="00097BF8">
        <w:trPr>
          <w:trHeight w:val="493"/>
        </w:trPr>
        <w:tc>
          <w:tcPr>
            <w:tcW w:w="0" w:type="auto"/>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631A377C" w14:textId="77777777" w:rsidR="0069700D" w:rsidRPr="00EE0D3F" w:rsidRDefault="0069700D" w:rsidP="00EE0D3F">
            <w:pPr>
              <w:spacing w:after="0"/>
              <w:ind w:firstLine="709"/>
              <w:jc w:val="both"/>
              <w:rPr>
                <w:rFonts w:ascii="Times New Roman" w:eastAsia="Times New Roman" w:hAnsi="Times New Roman" w:cs="Times New Roman"/>
                <w:sz w:val="26"/>
                <w:szCs w:val="26"/>
              </w:rPr>
            </w:pPr>
            <w:r w:rsidRPr="00EE0D3F">
              <w:rPr>
                <w:rFonts w:ascii="Times New Roman" w:eastAsia="Times New Roman" w:hAnsi="Times New Roman" w:cs="Times New Roman"/>
                <w:color w:val="262424"/>
                <w:sz w:val="26"/>
                <w:szCs w:val="26"/>
                <w:bdr w:val="none" w:sz="0" w:space="0" w:color="auto" w:frame="1"/>
              </w:rPr>
              <w:t>4</w:t>
            </w:r>
          </w:p>
        </w:tc>
        <w:tc>
          <w:tcPr>
            <w:tcW w:w="0" w:type="auto"/>
            <w:tcBorders>
              <w:top w:val="nil"/>
              <w:left w:val="nil"/>
              <w:bottom w:val="single" w:sz="8" w:space="0" w:color="000000"/>
              <w:right w:val="single" w:sz="8" w:space="0" w:color="000000"/>
            </w:tcBorders>
            <w:tcMar>
              <w:top w:w="0" w:type="dxa"/>
              <w:left w:w="108" w:type="dxa"/>
              <w:bottom w:w="0" w:type="dxa"/>
              <w:right w:w="108" w:type="dxa"/>
            </w:tcMar>
            <w:hideMark/>
          </w:tcPr>
          <w:p w14:paraId="7FCF8767" w14:textId="77777777" w:rsidR="0069700D" w:rsidRPr="00EE0D3F" w:rsidRDefault="0069700D" w:rsidP="00EE0D3F">
            <w:pPr>
              <w:spacing w:after="0"/>
              <w:ind w:firstLine="709"/>
              <w:jc w:val="both"/>
              <w:rPr>
                <w:rFonts w:ascii="Times New Roman" w:eastAsia="Times New Roman" w:hAnsi="Times New Roman" w:cs="Times New Roman"/>
                <w:sz w:val="26"/>
                <w:szCs w:val="26"/>
              </w:rPr>
            </w:pPr>
            <w:r w:rsidRPr="00EE0D3F">
              <w:rPr>
                <w:rFonts w:ascii="Times New Roman" w:eastAsia="Times New Roman" w:hAnsi="Times New Roman" w:cs="Times New Roman"/>
                <w:color w:val="262424"/>
                <w:sz w:val="26"/>
                <w:szCs w:val="26"/>
                <w:bdr w:val="none" w:sz="0" w:space="0" w:color="auto" w:frame="1"/>
              </w:rPr>
              <w:t>50</w:t>
            </w:r>
          </w:p>
        </w:tc>
        <w:tc>
          <w:tcPr>
            <w:tcW w:w="3044" w:type="dxa"/>
            <w:tcBorders>
              <w:top w:val="nil"/>
              <w:left w:val="nil"/>
              <w:bottom w:val="single" w:sz="8" w:space="0" w:color="000000"/>
              <w:right w:val="single" w:sz="8" w:space="0" w:color="000000"/>
            </w:tcBorders>
            <w:tcMar>
              <w:top w:w="0" w:type="dxa"/>
              <w:left w:w="108" w:type="dxa"/>
              <w:bottom w:w="0" w:type="dxa"/>
              <w:right w:w="108" w:type="dxa"/>
            </w:tcMar>
            <w:hideMark/>
          </w:tcPr>
          <w:p w14:paraId="578A882E" w14:textId="77777777" w:rsidR="0069700D" w:rsidRPr="00EE0D3F" w:rsidRDefault="0069700D" w:rsidP="00EE0D3F">
            <w:pPr>
              <w:spacing w:after="0"/>
              <w:ind w:firstLine="709"/>
              <w:jc w:val="both"/>
              <w:rPr>
                <w:rFonts w:ascii="Times New Roman" w:eastAsia="Times New Roman" w:hAnsi="Times New Roman" w:cs="Times New Roman"/>
                <w:sz w:val="26"/>
                <w:szCs w:val="26"/>
              </w:rPr>
            </w:pPr>
            <w:r w:rsidRPr="00EE0D3F">
              <w:rPr>
                <w:rFonts w:ascii="Times New Roman" w:eastAsia="Times New Roman" w:hAnsi="Times New Roman" w:cs="Times New Roman"/>
                <w:color w:val="262424"/>
                <w:sz w:val="26"/>
                <w:szCs w:val="26"/>
                <w:bdr w:val="none" w:sz="0" w:space="0" w:color="auto" w:frame="1"/>
              </w:rPr>
              <w:t>5 00000</w:t>
            </w:r>
          </w:p>
        </w:tc>
        <w:tc>
          <w:tcPr>
            <w:tcW w:w="0" w:type="auto"/>
            <w:tcBorders>
              <w:top w:val="nil"/>
              <w:left w:val="nil"/>
              <w:bottom w:val="single" w:sz="8" w:space="0" w:color="000000"/>
              <w:right w:val="single" w:sz="8" w:space="0" w:color="000000"/>
            </w:tcBorders>
            <w:tcMar>
              <w:top w:w="0" w:type="dxa"/>
              <w:left w:w="108" w:type="dxa"/>
              <w:bottom w:w="0" w:type="dxa"/>
              <w:right w:w="108" w:type="dxa"/>
            </w:tcMar>
            <w:hideMark/>
          </w:tcPr>
          <w:p w14:paraId="78974006" w14:textId="77777777" w:rsidR="0069700D" w:rsidRPr="00EE0D3F" w:rsidRDefault="0069700D" w:rsidP="00EE0D3F">
            <w:pPr>
              <w:spacing w:after="0"/>
              <w:ind w:firstLine="709"/>
              <w:jc w:val="both"/>
              <w:rPr>
                <w:rFonts w:ascii="Times New Roman" w:eastAsia="Times New Roman" w:hAnsi="Times New Roman" w:cs="Times New Roman"/>
                <w:sz w:val="26"/>
                <w:szCs w:val="26"/>
              </w:rPr>
            </w:pPr>
            <w:r w:rsidRPr="00EE0D3F">
              <w:rPr>
                <w:rFonts w:ascii="Times New Roman" w:eastAsia="Times New Roman" w:hAnsi="Times New Roman" w:cs="Times New Roman"/>
                <w:color w:val="262424"/>
                <w:sz w:val="26"/>
                <w:szCs w:val="26"/>
                <w:bdr w:val="none" w:sz="0" w:space="0" w:color="auto" w:frame="1"/>
              </w:rPr>
              <w:t>145</w:t>
            </w:r>
          </w:p>
        </w:tc>
        <w:tc>
          <w:tcPr>
            <w:tcW w:w="0" w:type="auto"/>
            <w:tcBorders>
              <w:top w:val="nil"/>
              <w:left w:val="nil"/>
              <w:bottom w:val="single" w:sz="8" w:space="0" w:color="000000"/>
              <w:right w:val="single" w:sz="8" w:space="0" w:color="000000"/>
            </w:tcBorders>
            <w:tcMar>
              <w:top w:w="0" w:type="dxa"/>
              <w:left w:w="108" w:type="dxa"/>
              <w:bottom w:w="0" w:type="dxa"/>
              <w:right w:w="108" w:type="dxa"/>
            </w:tcMar>
            <w:hideMark/>
          </w:tcPr>
          <w:p w14:paraId="5D8014EC" w14:textId="77777777" w:rsidR="0069700D" w:rsidRPr="00EE0D3F" w:rsidRDefault="0069700D" w:rsidP="00EE0D3F">
            <w:pPr>
              <w:spacing w:after="0"/>
              <w:ind w:firstLine="709"/>
              <w:jc w:val="both"/>
              <w:rPr>
                <w:rFonts w:ascii="Times New Roman" w:eastAsia="Times New Roman" w:hAnsi="Times New Roman" w:cs="Times New Roman"/>
                <w:sz w:val="26"/>
                <w:szCs w:val="26"/>
              </w:rPr>
            </w:pPr>
            <w:r w:rsidRPr="00EE0D3F">
              <w:rPr>
                <w:rFonts w:ascii="Times New Roman" w:eastAsia="Times New Roman" w:hAnsi="Times New Roman" w:cs="Times New Roman"/>
                <w:color w:val="262424"/>
                <w:sz w:val="26"/>
                <w:szCs w:val="26"/>
                <w:bdr w:val="none" w:sz="0" w:space="0" w:color="auto" w:frame="1"/>
              </w:rPr>
              <w:t>190</w:t>
            </w:r>
          </w:p>
        </w:tc>
        <w:tc>
          <w:tcPr>
            <w:tcW w:w="0" w:type="auto"/>
            <w:tcBorders>
              <w:top w:val="nil"/>
              <w:left w:val="nil"/>
              <w:bottom w:val="single" w:sz="8" w:space="0" w:color="000000"/>
              <w:right w:val="single" w:sz="8" w:space="0" w:color="000000"/>
            </w:tcBorders>
            <w:tcMar>
              <w:top w:w="0" w:type="dxa"/>
              <w:left w:w="108" w:type="dxa"/>
              <w:bottom w:w="0" w:type="dxa"/>
              <w:right w:w="108" w:type="dxa"/>
            </w:tcMar>
            <w:hideMark/>
          </w:tcPr>
          <w:p w14:paraId="15AF8D8F" w14:textId="77777777" w:rsidR="0069700D" w:rsidRPr="00EE0D3F" w:rsidRDefault="0069700D" w:rsidP="00EE0D3F">
            <w:pPr>
              <w:spacing w:after="0"/>
              <w:ind w:firstLine="709"/>
              <w:jc w:val="both"/>
              <w:rPr>
                <w:rFonts w:ascii="Times New Roman" w:eastAsia="Times New Roman" w:hAnsi="Times New Roman" w:cs="Times New Roman"/>
                <w:sz w:val="26"/>
                <w:szCs w:val="26"/>
              </w:rPr>
            </w:pPr>
            <w:r w:rsidRPr="00EE0D3F">
              <w:rPr>
                <w:rFonts w:ascii="Times New Roman" w:eastAsia="Times New Roman" w:hAnsi="Times New Roman" w:cs="Times New Roman"/>
                <w:color w:val="262424"/>
                <w:sz w:val="26"/>
                <w:szCs w:val="26"/>
                <w:bdr w:val="none" w:sz="0" w:space="0" w:color="auto" w:frame="1"/>
              </w:rPr>
              <w:t>58</w:t>
            </w:r>
          </w:p>
        </w:tc>
        <w:tc>
          <w:tcPr>
            <w:tcW w:w="0" w:type="auto"/>
            <w:tcBorders>
              <w:top w:val="nil"/>
              <w:left w:val="nil"/>
              <w:bottom w:val="single" w:sz="8" w:space="0" w:color="000000"/>
              <w:right w:val="single" w:sz="8" w:space="0" w:color="000000"/>
            </w:tcBorders>
            <w:tcMar>
              <w:top w:w="0" w:type="dxa"/>
              <w:left w:w="108" w:type="dxa"/>
              <w:bottom w:w="0" w:type="dxa"/>
              <w:right w:w="108" w:type="dxa"/>
            </w:tcMar>
            <w:hideMark/>
          </w:tcPr>
          <w:p w14:paraId="0AD6690A" w14:textId="77777777" w:rsidR="0069700D" w:rsidRPr="00EE0D3F" w:rsidRDefault="0069700D" w:rsidP="00EE0D3F">
            <w:pPr>
              <w:spacing w:after="0"/>
              <w:ind w:firstLine="709"/>
              <w:jc w:val="both"/>
              <w:rPr>
                <w:rFonts w:ascii="Times New Roman" w:eastAsia="Times New Roman" w:hAnsi="Times New Roman" w:cs="Times New Roman"/>
                <w:sz w:val="26"/>
                <w:szCs w:val="26"/>
              </w:rPr>
            </w:pPr>
            <w:r w:rsidRPr="00EE0D3F">
              <w:rPr>
                <w:rFonts w:ascii="Times New Roman" w:eastAsia="Times New Roman" w:hAnsi="Times New Roman" w:cs="Times New Roman"/>
                <w:color w:val="262424"/>
                <w:sz w:val="26"/>
                <w:szCs w:val="26"/>
                <w:bdr w:val="none" w:sz="0" w:space="0" w:color="auto" w:frame="1"/>
              </w:rPr>
              <w:t>95</w:t>
            </w:r>
          </w:p>
        </w:tc>
        <w:tc>
          <w:tcPr>
            <w:tcW w:w="0" w:type="auto"/>
            <w:tcBorders>
              <w:top w:val="nil"/>
              <w:left w:val="nil"/>
              <w:bottom w:val="single" w:sz="8" w:space="0" w:color="000000"/>
              <w:right w:val="single" w:sz="8" w:space="0" w:color="000000"/>
            </w:tcBorders>
            <w:tcMar>
              <w:top w:w="0" w:type="dxa"/>
              <w:left w:w="108" w:type="dxa"/>
              <w:bottom w:w="0" w:type="dxa"/>
              <w:right w:w="108" w:type="dxa"/>
            </w:tcMar>
            <w:hideMark/>
          </w:tcPr>
          <w:p w14:paraId="5E88600D" w14:textId="77777777" w:rsidR="0069700D" w:rsidRPr="00EE0D3F" w:rsidRDefault="0069700D" w:rsidP="00EE0D3F">
            <w:pPr>
              <w:spacing w:after="0"/>
              <w:ind w:firstLine="709"/>
              <w:jc w:val="both"/>
              <w:rPr>
                <w:rFonts w:ascii="Times New Roman" w:eastAsia="Times New Roman" w:hAnsi="Times New Roman" w:cs="Times New Roman"/>
                <w:sz w:val="26"/>
                <w:szCs w:val="26"/>
              </w:rPr>
            </w:pPr>
            <w:r w:rsidRPr="00EE0D3F">
              <w:rPr>
                <w:rFonts w:ascii="Times New Roman" w:eastAsia="Times New Roman" w:hAnsi="Times New Roman" w:cs="Times New Roman"/>
                <w:color w:val="262424"/>
                <w:sz w:val="26"/>
                <w:szCs w:val="26"/>
                <w:bdr w:val="none" w:sz="0" w:space="0" w:color="auto" w:frame="1"/>
              </w:rPr>
              <w:t>19</w:t>
            </w:r>
          </w:p>
        </w:tc>
        <w:tc>
          <w:tcPr>
            <w:tcW w:w="0" w:type="auto"/>
            <w:tcBorders>
              <w:top w:val="nil"/>
              <w:left w:val="nil"/>
              <w:bottom w:val="single" w:sz="8" w:space="0" w:color="000000"/>
              <w:right w:val="single" w:sz="8" w:space="0" w:color="000000"/>
            </w:tcBorders>
            <w:tcMar>
              <w:top w:w="0" w:type="dxa"/>
              <w:left w:w="108" w:type="dxa"/>
              <w:bottom w:w="0" w:type="dxa"/>
              <w:right w:w="108" w:type="dxa"/>
            </w:tcMar>
            <w:hideMark/>
          </w:tcPr>
          <w:p w14:paraId="30D9AE23" w14:textId="77777777" w:rsidR="0069700D" w:rsidRPr="00EE0D3F" w:rsidRDefault="0069700D" w:rsidP="00EE0D3F">
            <w:pPr>
              <w:spacing w:after="0"/>
              <w:ind w:firstLine="709"/>
              <w:jc w:val="both"/>
              <w:rPr>
                <w:rFonts w:ascii="Times New Roman" w:eastAsia="Times New Roman" w:hAnsi="Times New Roman" w:cs="Times New Roman"/>
                <w:sz w:val="26"/>
                <w:szCs w:val="26"/>
              </w:rPr>
            </w:pPr>
            <w:r w:rsidRPr="00EE0D3F">
              <w:rPr>
                <w:rFonts w:ascii="Times New Roman" w:eastAsia="Times New Roman" w:hAnsi="Times New Roman" w:cs="Times New Roman"/>
                <w:color w:val="262424"/>
                <w:sz w:val="26"/>
                <w:szCs w:val="26"/>
                <w:bdr w:val="none" w:sz="0" w:space="0" w:color="auto" w:frame="1"/>
              </w:rPr>
              <w:t>12</w:t>
            </w:r>
          </w:p>
        </w:tc>
        <w:tc>
          <w:tcPr>
            <w:tcW w:w="0" w:type="auto"/>
            <w:tcBorders>
              <w:top w:val="nil"/>
              <w:left w:val="nil"/>
              <w:bottom w:val="single" w:sz="8" w:space="0" w:color="000000"/>
              <w:right w:val="single" w:sz="8" w:space="0" w:color="000000"/>
            </w:tcBorders>
            <w:tcMar>
              <w:top w:w="0" w:type="dxa"/>
              <w:left w:w="108" w:type="dxa"/>
              <w:bottom w:w="0" w:type="dxa"/>
              <w:right w:w="108" w:type="dxa"/>
            </w:tcMar>
            <w:hideMark/>
          </w:tcPr>
          <w:p w14:paraId="29FA3F45" w14:textId="77777777" w:rsidR="0069700D" w:rsidRPr="00EE0D3F" w:rsidRDefault="0069700D" w:rsidP="00EE0D3F">
            <w:pPr>
              <w:spacing w:after="0"/>
              <w:ind w:firstLine="709"/>
              <w:jc w:val="both"/>
              <w:rPr>
                <w:rFonts w:ascii="Times New Roman" w:eastAsia="Times New Roman" w:hAnsi="Times New Roman" w:cs="Times New Roman"/>
                <w:sz w:val="26"/>
                <w:szCs w:val="26"/>
              </w:rPr>
            </w:pPr>
            <w:r w:rsidRPr="00EE0D3F">
              <w:rPr>
                <w:rFonts w:ascii="Times New Roman" w:eastAsia="Times New Roman" w:hAnsi="Times New Roman" w:cs="Times New Roman"/>
                <w:color w:val="262424"/>
                <w:sz w:val="26"/>
                <w:szCs w:val="26"/>
                <w:bdr w:val="none" w:sz="0" w:space="0" w:color="auto" w:frame="1"/>
              </w:rPr>
              <w:t>6</w:t>
            </w:r>
          </w:p>
        </w:tc>
      </w:tr>
      <w:tr w:rsidR="0069700D" w:rsidRPr="00EE0D3F" w14:paraId="10181C46" w14:textId="77777777" w:rsidTr="00097BF8">
        <w:tc>
          <w:tcPr>
            <w:tcW w:w="0" w:type="auto"/>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1930AEAC" w14:textId="77777777" w:rsidR="0069700D" w:rsidRPr="00EE0D3F" w:rsidRDefault="0069700D" w:rsidP="00EE0D3F">
            <w:pPr>
              <w:spacing w:after="0"/>
              <w:ind w:firstLine="709"/>
              <w:jc w:val="both"/>
              <w:rPr>
                <w:rFonts w:ascii="Times New Roman" w:eastAsia="Times New Roman" w:hAnsi="Times New Roman" w:cs="Times New Roman"/>
                <w:sz w:val="26"/>
                <w:szCs w:val="26"/>
              </w:rPr>
            </w:pPr>
            <w:r w:rsidRPr="00EE0D3F">
              <w:rPr>
                <w:rFonts w:ascii="Times New Roman" w:eastAsia="Times New Roman" w:hAnsi="Times New Roman" w:cs="Times New Roman"/>
                <w:color w:val="262424"/>
                <w:sz w:val="26"/>
                <w:szCs w:val="26"/>
                <w:bdr w:val="none" w:sz="0" w:space="0" w:color="auto" w:frame="1"/>
              </w:rPr>
              <w:t>5</w:t>
            </w:r>
          </w:p>
        </w:tc>
        <w:tc>
          <w:tcPr>
            <w:tcW w:w="0" w:type="auto"/>
            <w:tcBorders>
              <w:top w:val="nil"/>
              <w:left w:val="nil"/>
              <w:bottom w:val="single" w:sz="8" w:space="0" w:color="000000"/>
              <w:right w:val="single" w:sz="8" w:space="0" w:color="000000"/>
            </w:tcBorders>
            <w:tcMar>
              <w:top w:w="0" w:type="dxa"/>
              <w:left w:w="108" w:type="dxa"/>
              <w:bottom w:w="0" w:type="dxa"/>
              <w:right w:w="108" w:type="dxa"/>
            </w:tcMar>
            <w:hideMark/>
          </w:tcPr>
          <w:p w14:paraId="7BA9CB02" w14:textId="77777777" w:rsidR="0069700D" w:rsidRPr="00EE0D3F" w:rsidRDefault="0069700D" w:rsidP="00EE0D3F">
            <w:pPr>
              <w:spacing w:after="0"/>
              <w:ind w:firstLine="709"/>
              <w:jc w:val="both"/>
              <w:rPr>
                <w:rFonts w:ascii="Times New Roman" w:eastAsia="Times New Roman" w:hAnsi="Times New Roman" w:cs="Times New Roman"/>
                <w:sz w:val="26"/>
                <w:szCs w:val="26"/>
              </w:rPr>
            </w:pPr>
            <w:r w:rsidRPr="00EE0D3F">
              <w:rPr>
                <w:rFonts w:ascii="Times New Roman" w:eastAsia="Times New Roman" w:hAnsi="Times New Roman" w:cs="Times New Roman"/>
                <w:color w:val="262424"/>
                <w:sz w:val="26"/>
                <w:szCs w:val="26"/>
                <w:bdr w:val="none" w:sz="0" w:space="0" w:color="auto" w:frame="1"/>
              </w:rPr>
              <w:t>60</w:t>
            </w:r>
          </w:p>
        </w:tc>
        <w:tc>
          <w:tcPr>
            <w:tcW w:w="3044" w:type="dxa"/>
            <w:tcBorders>
              <w:top w:val="nil"/>
              <w:left w:val="nil"/>
              <w:bottom w:val="single" w:sz="8" w:space="0" w:color="000000"/>
              <w:right w:val="single" w:sz="8" w:space="0" w:color="000000"/>
            </w:tcBorders>
            <w:tcMar>
              <w:top w:w="0" w:type="dxa"/>
              <w:left w:w="108" w:type="dxa"/>
              <w:bottom w:w="0" w:type="dxa"/>
              <w:right w:w="108" w:type="dxa"/>
            </w:tcMar>
            <w:hideMark/>
          </w:tcPr>
          <w:p w14:paraId="3BDE01B8" w14:textId="77777777" w:rsidR="0069700D" w:rsidRPr="00EE0D3F" w:rsidRDefault="0069700D" w:rsidP="00EE0D3F">
            <w:pPr>
              <w:spacing w:after="0"/>
              <w:ind w:firstLine="709"/>
              <w:jc w:val="both"/>
              <w:rPr>
                <w:rFonts w:ascii="Times New Roman" w:eastAsia="Times New Roman" w:hAnsi="Times New Roman" w:cs="Times New Roman"/>
                <w:sz w:val="26"/>
                <w:szCs w:val="26"/>
              </w:rPr>
            </w:pPr>
            <w:r w:rsidRPr="00EE0D3F">
              <w:rPr>
                <w:rFonts w:ascii="Times New Roman" w:eastAsia="Times New Roman" w:hAnsi="Times New Roman" w:cs="Times New Roman"/>
                <w:color w:val="262424"/>
                <w:sz w:val="26"/>
                <w:szCs w:val="26"/>
                <w:bdr w:val="none" w:sz="0" w:space="0" w:color="auto" w:frame="1"/>
              </w:rPr>
              <w:t>8 00000</w:t>
            </w:r>
          </w:p>
        </w:tc>
        <w:tc>
          <w:tcPr>
            <w:tcW w:w="0" w:type="auto"/>
            <w:tcBorders>
              <w:top w:val="nil"/>
              <w:left w:val="nil"/>
              <w:bottom w:val="single" w:sz="8" w:space="0" w:color="000000"/>
              <w:right w:val="single" w:sz="8" w:space="0" w:color="000000"/>
            </w:tcBorders>
            <w:tcMar>
              <w:top w:w="0" w:type="dxa"/>
              <w:left w:w="108" w:type="dxa"/>
              <w:bottom w:w="0" w:type="dxa"/>
              <w:right w:w="108" w:type="dxa"/>
            </w:tcMar>
            <w:hideMark/>
          </w:tcPr>
          <w:p w14:paraId="4EF4D4C6" w14:textId="77777777" w:rsidR="0069700D" w:rsidRPr="00EE0D3F" w:rsidRDefault="0069700D" w:rsidP="00EE0D3F">
            <w:pPr>
              <w:spacing w:after="0"/>
              <w:ind w:firstLine="709"/>
              <w:jc w:val="both"/>
              <w:rPr>
                <w:rFonts w:ascii="Times New Roman" w:eastAsia="Times New Roman" w:hAnsi="Times New Roman" w:cs="Times New Roman"/>
                <w:sz w:val="26"/>
                <w:szCs w:val="26"/>
              </w:rPr>
            </w:pPr>
            <w:r w:rsidRPr="00EE0D3F">
              <w:rPr>
                <w:rFonts w:ascii="Times New Roman" w:eastAsia="Times New Roman" w:hAnsi="Times New Roman" w:cs="Times New Roman"/>
                <w:color w:val="262424"/>
                <w:sz w:val="26"/>
                <w:szCs w:val="26"/>
                <w:bdr w:val="none" w:sz="0" w:space="0" w:color="auto" w:frame="1"/>
              </w:rPr>
              <w:t>170</w:t>
            </w:r>
          </w:p>
        </w:tc>
        <w:tc>
          <w:tcPr>
            <w:tcW w:w="0" w:type="auto"/>
            <w:tcBorders>
              <w:top w:val="nil"/>
              <w:left w:val="nil"/>
              <w:bottom w:val="single" w:sz="8" w:space="0" w:color="000000"/>
              <w:right w:val="single" w:sz="8" w:space="0" w:color="000000"/>
            </w:tcBorders>
            <w:tcMar>
              <w:top w:w="0" w:type="dxa"/>
              <w:left w:w="108" w:type="dxa"/>
              <w:bottom w:w="0" w:type="dxa"/>
              <w:right w:w="108" w:type="dxa"/>
            </w:tcMar>
            <w:hideMark/>
          </w:tcPr>
          <w:p w14:paraId="21937D1C" w14:textId="77777777" w:rsidR="0069700D" w:rsidRPr="00EE0D3F" w:rsidRDefault="0069700D" w:rsidP="00EE0D3F">
            <w:pPr>
              <w:spacing w:after="0"/>
              <w:ind w:firstLine="709"/>
              <w:jc w:val="both"/>
              <w:rPr>
                <w:rFonts w:ascii="Times New Roman" w:eastAsia="Times New Roman" w:hAnsi="Times New Roman" w:cs="Times New Roman"/>
                <w:sz w:val="26"/>
                <w:szCs w:val="26"/>
              </w:rPr>
            </w:pPr>
            <w:r w:rsidRPr="00EE0D3F">
              <w:rPr>
                <w:rFonts w:ascii="Times New Roman" w:eastAsia="Times New Roman" w:hAnsi="Times New Roman" w:cs="Times New Roman"/>
                <w:color w:val="262424"/>
                <w:sz w:val="26"/>
                <w:szCs w:val="26"/>
                <w:bdr w:val="none" w:sz="0" w:space="0" w:color="auto" w:frame="1"/>
              </w:rPr>
              <w:t>220</w:t>
            </w:r>
          </w:p>
        </w:tc>
        <w:tc>
          <w:tcPr>
            <w:tcW w:w="0" w:type="auto"/>
            <w:tcBorders>
              <w:top w:val="nil"/>
              <w:left w:val="nil"/>
              <w:bottom w:val="single" w:sz="8" w:space="0" w:color="000000"/>
              <w:right w:val="single" w:sz="8" w:space="0" w:color="000000"/>
            </w:tcBorders>
            <w:tcMar>
              <w:top w:w="0" w:type="dxa"/>
              <w:left w:w="108" w:type="dxa"/>
              <w:bottom w:w="0" w:type="dxa"/>
              <w:right w:w="108" w:type="dxa"/>
            </w:tcMar>
            <w:hideMark/>
          </w:tcPr>
          <w:p w14:paraId="32335218" w14:textId="77777777" w:rsidR="0069700D" w:rsidRPr="00EE0D3F" w:rsidRDefault="0069700D" w:rsidP="00EE0D3F">
            <w:pPr>
              <w:spacing w:after="0"/>
              <w:ind w:firstLine="709"/>
              <w:jc w:val="both"/>
              <w:rPr>
                <w:rFonts w:ascii="Times New Roman" w:eastAsia="Times New Roman" w:hAnsi="Times New Roman" w:cs="Times New Roman"/>
                <w:sz w:val="26"/>
                <w:szCs w:val="26"/>
              </w:rPr>
            </w:pPr>
            <w:r w:rsidRPr="00EE0D3F">
              <w:rPr>
                <w:rFonts w:ascii="Times New Roman" w:eastAsia="Times New Roman" w:hAnsi="Times New Roman" w:cs="Times New Roman"/>
                <w:color w:val="262424"/>
                <w:sz w:val="26"/>
                <w:szCs w:val="26"/>
                <w:bdr w:val="none" w:sz="0" w:space="0" w:color="auto" w:frame="1"/>
              </w:rPr>
              <w:t>68</w:t>
            </w:r>
          </w:p>
        </w:tc>
        <w:tc>
          <w:tcPr>
            <w:tcW w:w="0" w:type="auto"/>
            <w:tcBorders>
              <w:top w:val="nil"/>
              <w:left w:val="nil"/>
              <w:bottom w:val="single" w:sz="8" w:space="0" w:color="000000"/>
              <w:right w:val="single" w:sz="8" w:space="0" w:color="000000"/>
            </w:tcBorders>
            <w:tcMar>
              <w:top w:w="0" w:type="dxa"/>
              <w:left w:w="108" w:type="dxa"/>
              <w:bottom w:w="0" w:type="dxa"/>
              <w:right w:w="108" w:type="dxa"/>
            </w:tcMar>
            <w:hideMark/>
          </w:tcPr>
          <w:p w14:paraId="75E14206" w14:textId="77777777" w:rsidR="0069700D" w:rsidRPr="00EE0D3F" w:rsidRDefault="0069700D" w:rsidP="00EE0D3F">
            <w:pPr>
              <w:spacing w:after="0"/>
              <w:ind w:firstLine="709"/>
              <w:jc w:val="both"/>
              <w:rPr>
                <w:rFonts w:ascii="Times New Roman" w:eastAsia="Times New Roman" w:hAnsi="Times New Roman" w:cs="Times New Roman"/>
                <w:sz w:val="26"/>
                <w:szCs w:val="26"/>
              </w:rPr>
            </w:pPr>
            <w:r w:rsidRPr="00EE0D3F">
              <w:rPr>
                <w:rFonts w:ascii="Times New Roman" w:eastAsia="Times New Roman" w:hAnsi="Times New Roman" w:cs="Times New Roman"/>
                <w:color w:val="262424"/>
                <w:sz w:val="26"/>
                <w:szCs w:val="26"/>
                <w:bdr w:val="none" w:sz="0" w:space="0" w:color="auto" w:frame="1"/>
              </w:rPr>
              <w:t>110</w:t>
            </w:r>
          </w:p>
        </w:tc>
        <w:tc>
          <w:tcPr>
            <w:tcW w:w="0" w:type="auto"/>
            <w:tcBorders>
              <w:top w:val="nil"/>
              <w:left w:val="nil"/>
              <w:bottom w:val="single" w:sz="8" w:space="0" w:color="000000"/>
              <w:right w:val="single" w:sz="8" w:space="0" w:color="000000"/>
            </w:tcBorders>
            <w:tcMar>
              <w:top w:w="0" w:type="dxa"/>
              <w:left w:w="108" w:type="dxa"/>
              <w:bottom w:w="0" w:type="dxa"/>
              <w:right w:w="108" w:type="dxa"/>
            </w:tcMar>
            <w:hideMark/>
          </w:tcPr>
          <w:p w14:paraId="5DAEE22E" w14:textId="77777777" w:rsidR="0069700D" w:rsidRPr="00EE0D3F" w:rsidRDefault="0069700D" w:rsidP="00EE0D3F">
            <w:pPr>
              <w:spacing w:after="0"/>
              <w:ind w:firstLine="709"/>
              <w:jc w:val="both"/>
              <w:rPr>
                <w:rFonts w:ascii="Times New Roman" w:eastAsia="Times New Roman" w:hAnsi="Times New Roman" w:cs="Times New Roman"/>
                <w:sz w:val="26"/>
                <w:szCs w:val="26"/>
              </w:rPr>
            </w:pPr>
            <w:r w:rsidRPr="00EE0D3F">
              <w:rPr>
                <w:rFonts w:ascii="Times New Roman" w:eastAsia="Times New Roman" w:hAnsi="Times New Roman" w:cs="Times New Roman"/>
                <w:color w:val="262424"/>
                <w:sz w:val="26"/>
                <w:szCs w:val="26"/>
                <w:bdr w:val="none" w:sz="0" w:space="0" w:color="auto" w:frame="1"/>
              </w:rPr>
              <w:t>23</w:t>
            </w:r>
          </w:p>
        </w:tc>
        <w:tc>
          <w:tcPr>
            <w:tcW w:w="0" w:type="auto"/>
            <w:tcBorders>
              <w:top w:val="nil"/>
              <w:left w:val="nil"/>
              <w:bottom w:val="single" w:sz="8" w:space="0" w:color="000000"/>
              <w:right w:val="single" w:sz="8" w:space="0" w:color="000000"/>
            </w:tcBorders>
            <w:tcMar>
              <w:top w:w="0" w:type="dxa"/>
              <w:left w:w="108" w:type="dxa"/>
              <w:bottom w:w="0" w:type="dxa"/>
              <w:right w:w="108" w:type="dxa"/>
            </w:tcMar>
            <w:hideMark/>
          </w:tcPr>
          <w:p w14:paraId="1927DE3F" w14:textId="77777777" w:rsidR="0069700D" w:rsidRPr="00EE0D3F" w:rsidRDefault="0069700D" w:rsidP="00EE0D3F">
            <w:pPr>
              <w:spacing w:after="0"/>
              <w:ind w:firstLine="709"/>
              <w:jc w:val="both"/>
              <w:rPr>
                <w:rFonts w:ascii="Times New Roman" w:eastAsia="Times New Roman" w:hAnsi="Times New Roman" w:cs="Times New Roman"/>
                <w:sz w:val="26"/>
                <w:szCs w:val="26"/>
              </w:rPr>
            </w:pPr>
            <w:r w:rsidRPr="00EE0D3F">
              <w:rPr>
                <w:rFonts w:ascii="Times New Roman" w:eastAsia="Times New Roman" w:hAnsi="Times New Roman" w:cs="Times New Roman"/>
                <w:color w:val="262424"/>
                <w:sz w:val="26"/>
                <w:szCs w:val="26"/>
                <w:bdr w:val="none" w:sz="0" w:space="0" w:color="auto" w:frame="1"/>
              </w:rPr>
              <w:t>16</w:t>
            </w:r>
          </w:p>
        </w:tc>
        <w:tc>
          <w:tcPr>
            <w:tcW w:w="0" w:type="auto"/>
            <w:tcBorders>
              <w:top w:val="nil"/>
              <w:left w:val="nil"/>
              <w:bottom w:val="single" w:sz="8" w:space="0" w:color="000000"/>
              <w:right w:val="single" w:sz="8" w:space="0" w:color="000000"/>
            </w:tcBorders>
            <w:tcMar>
              <w:top w:w="0" w:type="dxa"/>
              <w:left w:w="108" w:type="dxa"/>
              <w:bottom w:w="0" w:type="dxa"/>
              <w:right w:w="108" w:type="dxa"/>
            </w:tcMar>
            <w:hideMark/>
          </w:tcPr>
          <w:p w14:paraId="2985E111" w14:textId="77777777" w:rsidR="0069700D" w:rsidRPr="00EE0D3F" w:rsidRDefault="0069700D" w:rsidP="00EE0D3F">
            <w:pPr>
              <w:spacing w:after="0"/>
              <w:ind w:firstLine="709"/>
              <w:jc w:val="both"/>
              <w:rPr>
                <w:rFonts w:ascii="Times New Roman" w:eastAsia="Times New Roman" w:hAnsi="Times New Roman" w:cs="Times New Roman"/>
                <w:sz w:val="26"/>
                <w:szCs w:val="26"/>
              </w:rPr>
            </w:pPr>
            <w:r w:rsidRPr="00EE0D3F">
              <w:rPr>
                <w:rFonts w:ascii="Times New Roman" w:eastAsia="Times New Roman" w:hAnsi="Times New Roman" w:cs="Times New Roman"/>
                <w:color w:val="262424"/>
                <w:sz w:val="26"/>
                <w:szCs w:val="26"/>
                <w:bdr w:val="none" w:sz="0" w:space="0" w:color="auto" w:frame="1"/>
              </w:rPr>
              <w:t>6</w:t>
            </w:r>
          </w:p>
        </w:tc>
      </w:tr>
      <w:tr w:rsidR="0069700D" w:rsidRPr="00EE0D3F" w14:paraId="6CDC8FC8" w14:textId="77777777" w:rsidTr="00097BF8">
        <w:tc>
          <w:tcPr>
            <w:tcW w:w="0" w:type="auto"/>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08016DC5" w14:textId="77777777" w:rsidR="0069700D" w:rsidRPr="00EE0D3F" w:rsidRDefault="0069700D" w:rsidP="00EE0D3F">
            <w:pPr>
              <w:spacing w:after="0"/>
              <w:ind w:firstLine="709"/>
              <w:jc w:val="both"/>
              <w:rPr>
                <w:rFonts w:ascii="Times New Roman" w:eastAsia="Times New Roman" w:hAnsi="Times New Roman" w:cs="Times New Roman"/>
                <w:sz w:val="26"/>
                <w:szCs w:val="26"/>
              </w:rPr>
            </w:pPr>
            <w:r w:rsidRPr="00EE0D3F">
              <w:rPr>
                <w:rFonts w:ascii="Times New Roman" w:eastAsia="Times New Roman" w:hAnsi="Times New Roman" w:cs="Times New Roman"/>
                <w:color w:val="262424"/>
                <w:sz w:val="26"/>
                <w:szCs w:val="26"/>
                <w:bdr w:val="none" w:sz="0" w:space="0" w:color="auto" w:frame="1"/>
              </w:rPr>
              <w:t>6</w:t>
            </w:r>
          </w:p>
        </w:tc>
        <w:tc>
          <w:tcPr>
            <w:tcW w:w="0" w:type="auto"/>
            <w:tcBorders>
              <w:top w:val="nil"/>
              <w:left w:val="nil"/>
              <w:bottom w:val="single" w:sz="8" w:space="0" w:color="000000"/>
              <w:right w:val="single" w:sz="8" w:space="0" w:color="000000"/>
            </w:tcBorders>
            <w:tcMar>
              <w:top w:w="0" w:type="dxa"/>
              <w:left w:w="108" w:type="dxa"/>
              <w:bottom w:w="0" w:type="dxa"/>
              <w:right w:w="108" w:type="dxa"/>
            </w:tcMar>
            <w:hideMark/>
          </w:tcPr>
          <w:p w14:paraId="39DCC4DB" w14:textId="77777777" w:rsidR="0069700D" w:rsidRPr="00EE0D3F" w:rsidRDefault="0069700D" w:rsidP="00EE0D3F">
            <w:pPr>
              <w:spacing w:after="0"/>
              <w:ind w:firstLine="709"/>
              <w:jc w:val="both"/>
              <w:rPr>
                <w:rFonts w:ascii="Times New Roman" w:eastAsia="Times New Roman" w:hAnsi="Times New Roman" w:cs="Times New Roman"/>
                <w:sz w:val="26"/>
                <w:szCs w:val="26"/>
              </w:rPr>
            </w:pPr>
            <w:r w:rsidRPr="00EE0D3F">
              <w:rPr>
                <w:rFonts w:ascii="Times New Roman" w:eastAsia="Times New Roman" w:hAnsi="Times New Roman" w:cs="Times New Roman"/>
                <w:color w:val="262424"/>
                <w:sz w:val="26"/>
                <w:szCs w:val="26"/>
                <w:bdr w:val="none" w:sz="0" w:space="0" w:color="auto" w:frame="1"/>
              </w:rPr>
              <w:t>70</w:t>
            </w:r>
          </w:p>
        </w:tc>
        <w:tc>
          <w:tcPr>
            <w:tcW w:w="3044" w:type="dxa"/>
            <w:tcBorders>
              <w:top w:val="nil"/>
              <w:left w:val="nil"/>
              <w:bottom w:val="single" w:sz="8" w:space="0" w:color="000000"/>
              <w:right w:val="single" w:sz="8" w:space="0" w:color="000000"/>
            </w:tcBorders>
            <w:tcMar>
              <w:top w:w="0" w:type="dxa"/>
              <w:left w:w="108" w:type="dxa"/>
              <w:bottom w:w="0" w:type="dxa"/>
              <w:right w:w="108" w:type="dxa"/>
            </w:tcMar>
            <w:hideMark/>
          </w:tcPr>
          <w:p w14:paraId="6578D86D" w14:textId="77777777" w:rsidR="0069700D" w:rsidRPr="00EE0D3F" w:rsidRDefault="0069700D" w:rsidP="00EE0D3F">
            <w:pPr>
              <w:spacing w:after="0"/>
              <w:ind w:firstLine="709"/>
              <w:jc w:val="both"/>
              <w:rPr>
                <w:rFonts w:ascii="Times New Roman" w:eastAsia="Times New Roman" w:hAnsi="Times New Roman" w:cs="Times New Roman"/>
                <w:sz w:val="26"/>
                <w:szCs w:val="26"/>
              </w:rPr>
            </w:pPr>
            <w:r w:rsidRPr="00EE0D3F">
              <w:rPr>
                <w:rFonts w:ascii="Times New Roman" w:eastAsia="Times New Roman" w:hAnsi="Times New Roman" w:cs="Times New Roman"/>
                <w:color w:val="262424"/>
                <w:sz w:val="26"/>
                <w:szCs w:val="26"/>
                <w:bdr w:val="none" w:sz="0" w:space="0" w:color="auto" w:frame="1"/>
              </w:rPr>
              <w:t>16 00000</w:t>
            </w:r>
          </w:p>
        </w:tc>
        <w:tc>
          <w:tcPr>
            <w:tcW w:w="0" w:type="auto"/>
            <w:tcBorders>
              <w:top w:val="nil"/>
              <w:left w:val="nil"/>
              <w:bottom w:val="single" w:sz="8" w:space="0" w:color="000000"/>
              <w:right w:val="single" w:sz="8" w:space="0" w:color="000000"/>
            </w:tcBorders>
            <w:tcMar>
              <w:top w:w="0" w:type="dxa"/>
              <w:left w:w="108" w:type="dxa"/>
              <w:bottom w:w="0" w:type="dxa"/>
              <w:right w:w="108" w:type="dxa"/>
            </w:tcMar>
            <w:hideMark/>
          </w:tcPr>
          <w:p w14:paraId="6813C9C0" w14:textId="77777777" w:rsidR="0069700D" w:rsidRPr="00EE0D3F" w:rsidRDefault="0069700D" w:rsidP="00EE0D3F">
            <w:pPr>
              <w:spacing w:after="0"/>
              <w:ind w:firstLine="709"/>
              <w:jc w:val="both"/>
              <w:rPr>
                <w:rFonts w:ascii="Times New Roman" w:eastAsia="Times New Roman" w:hAnsi="Times New Roman" w:cs="Times New Roman"/>
                <w:sz w:val="26"/>
                <w:szCs w:val="26"/>
              </w:rPr>
            </w:pPr>
            <w:r w:rsidRPr="00EE0D3F">
              <w:rPr>
                <w:rFonts w:ascii="Times New Roman" w:eastAsia="Times New Roman" w:hAnsi="Times New Roman" w:cs="Times New Roman"/>
                <w:color w:val="262424"/>
                <w:sz w:val="26"/>
                <w:szCs w:val="26"/>
                <w:bdr w:val="none" w:sz="0" w:space="0" w:color="auto" w:frame="1"/>
              </w:rPr>
              <w:t>185</w:t>
            </w:r>
          </w:p>
        </w:tc>
        <w:tc>
          <w:tcPr>
            <w:tcW w:w="0" w:type="auto"/>
            <w:tcBorders>
              <w:top w:val="nil"/>
              <w:left w:val="nil"/>
              <w:bottom w:val="single" w:sz="8" w:space="0" w:color="000000"/>
              <w:right w:val="single" w:sz="8" w:space="0" w:color="000000"/>
            </w:tcBorders>
            <w:tcMar>
              <w:top w:w="0" w:type="dxa"/>
              <w:left w:w="108" w:type="dxa"/>
              <w:bottom w:w="0" w:type="dxa"/>
              <w:right w:w="108" w:type="dxa"/>
            </w:tcMar>
            <w:hideMark/>
          </w:tcPr>
          <w:p w14:paraId="5A2FCA20" w14:textId="77777777" w:rsidR="0069700D" w:rsidRPr="00EE0D3F" w:rsidRDefault="0069700D" w:rsidP="00EE0D3F">
            <w:pPr>
              <w:spacing w:after="0"/>
              <w:ind w:firstLine="709"/>
              <w:jc w:val="both"/>
              <w:rPr>
                <w:rFonts w:ascii="Times New Roman" w:eastAsia="Times New Roman" w:hAnsi="Times New Roman" w:cs="Times New Roman"/>
                <w:sz w:val="26"/>
                <w:szCs w:val="26"/>
              </w:rPr>
            </w:pPr>
            <w:r w:rsidRPr="00EE0D3F">
              <w:rPr>
                <w:rFonts w:ascii="Times New Roman" w:eastAsia="Times New Roman" w:hAnsi="Times New Roman" w:cs="Times New Roman"/>
                <w:color w:val="262424"/>
                <w:sz w:val="26"/>
                <w:szCs w:val="26"/>
                <w:bdr w:val="none" w:sz="0" w:space="0" w:color="auto" w:frame="1"/>
              </w:rPr>
              <w:t>250</w:t>
            </w:r>
          </w:p>
        </w:tc>
        <w:tc>
          <w:tcPr>
            <w:tcW w:w="0" w:type="auto"/>
            <w:tcBorders>
              <w:top w:val="nil"/>
              <w:left w:val="nil"/>
              <w:bottom w:val="single" w:sz="8" w:space="0" w:color="000000"/>
              <w:right w:val="single" w:sz="8" w:space="0" w:color="000000"/>
            </w:tcBorders>
            <w:tcMar>
              <w:top w:w="0" w:type="dxa"/>
              <w:left w:w="108" w:type="dxa"/>
              <w:bottom w:w="0" w:type="dxa"/>
              <w:right w:w="108" w:type="dxa"/>
            </w:tcMar>
            <w:hideMark/>
          </w:tcPr>
          <w:p w14:paraId="766A25BB" w14:textId="77777777" w:rsidR="0069700D" w:rsidRPr="00EE0D3F" w:rsidRDefault="0069700D" w:rsidP="00EE0D3F">
            <w:pPr>
              <w:spacing w:after="0"/>
              <w:ind w:firstLine="709"/>
              <w:jc w:val="both"/>
              <w:rPr>
                <w:rFonts w:ascii="Times New Roman" w:eastAsia="Times New Roman" w:hAnsi="Times New Roman" w:cs="Times New Roman"/>
                <w:sz w:val="26"/>
                <w:szCs w:val="26"/>
              </w:rPr>
            </w:pPr>
            <w:r w:rsidRPr="00EE0D3F">
              <w:rPr>
                <w:rFonts w:ascii="Times New Roman" w:eastAsia="Times New Roman" w:hAnsi="Times New Roman" w:cs="Times New Roman"/>
                <w:color w:val="262424"/>
                <w:sz w:val="26"/>
                <w:szCs w:val="26"/>
                <w:bdr w:val="none" w:sz="0" w:space="0" w:color="auto" w:frame="1"/>
              </w:rPr>
              <w:t>77</w:t>
            </w:r>
          </w:p>
        </w:tc>
        <w:tc>
          <w:tcPr>
            <w:tcW w:w="0" w:type="auto"/>
            <w:tcBorders>
              <w:top w:val="nil"/>
              <w:left w:val="nil"/>
              <w:bottom w:val="single" w:sz="8" w:space="0" w:color="000000"/>
              <w:right w:val="single" w:sz="8" w:space="0" w:color="000000"/>
            </w:tcBorders>
            <w:tcMar>
              <w:top w:w="0" w:type="dxa"/>
              <w:left w:w="108" w:type="dxa"/>
              <w:bottom w:w="0" w:type="dxa"/>
              <w:right w:w="108" w:type="dxa"/>
            </w:tcMar>
            <w:hideMark/>
          </w:tcPr>
          <w:p w14:paraId="61367DA7" w14:textId="77777777" w:rsidR="0069700D" w:rsidRPr="00EE0D3F" w:rsidRDefault="0069700D" w:rsidP="00EE0D3F">
            <w:pPr>
              <w:spacing w:after="0"/>
              <w:ind w:firstLine="709"/>
              <w:jc w:val="both"/>
              <w:rPr>
                <w:rFonts w:ascii="Times New Roman" w:eastAsia="Times New Roman" w:hAnsi="Times New Roman" w:cs="Times New Roman"/>
                <w:sz w:val="26"/>
                <w:szCs w:val="26"/>
              </w:rPr>
            </w:pPr>
            <w:r w:rsidRPr="00EE0D3F">
              <w:rPr>
                <w:rFonts w:ascii="Times New Roman" w:eastAsia="Times New Roman" w:hAnsi="Times New Roman" w:cs="Times New Roman"/>
                <w:color w:val="262424"/>
                <w:sz w:val="26"/>
                <w:szCs w:val="26"/>
                <w:bdr w:val="none" w:sz="0" w:space="0" w:color="auto" w:frame="1"/>
              </w:rPr>
              <w:t>125</w:t>
            </w:r>
          </w:p>
        </w:tc>
        <w:tc>
          <w:tcPr>
            <w:tcW w:w="0" w:type="auto"/>
            <w:tcBorders>
              <w:top w:val="nil"/>
              <w:left w:val="nil"/>
              <w:bottom w:val="single" w:sz="8" w:space="0" w:color="000000"/>
              <w:right w:val="single" w:sz="8" w:space="0" w:color="000000"/>
            </w:tcBorders>
            <w:tcMar>
              <w:top w:w="0" w:type="dxa"/>
              <w:left w:w="108" w:type="dxa"/>
              <w:bottom w:w="0" w:type="dxa"/>
              <w:right w:w="108" w:type="dxa"/>
            </w:tcMar>
            <w:hideMark/>
          </w:tcPr>
          <w:p w14:paraId="027F604A" w14:textId="77777777" w:rsidR="0069700D" w:rsidRPr="00EE0D3F" w:rsidRDefault="0069700D" w:rsidP="00EE0D3F">
            <w:pPr>
              <w:spacing w:after="0"/>
              <w:ind w:firstLine="709"/>
              <w:jc w:val="both"/>
              <w:rPr>
                <w:rFonts w:ascii="Times New Roman" w:eastAsia="Times New Roman" w:hAnsi="Times New Roman" w:cs="Times New Roman"/>
                <w:sz w:val="26"/>
                <w:szCs w:val="26"/>
              </w:rPr>
            </w:pPr>
            <w:r w:rsidRPr="00EE0D3F">
              <w:rPr>
                <w:rFonts w:ascii="Times New Roman" w:eastAsia="Times New Roman" w:hAnsi="Times New Roman" w:cs="Times New Roman"/>
                <w:color w:val="262424"/>
                <w:sz w:val="26"/>
                <w:szCs w:val="26"/>
                <w:bdr w:val="none" w:sz="0" w:space="0" w:color="auto" w:frame="1"/>
              </w:rPr>
              <w:t>23</w:t>
            </w:r>
          </w:p>
        </w:tc>
        <w:tc>
          <w:tcPr>
            <w:tcW w:w="0" w:type="auto"/>
            <w:tcBorders>
              <w:top w:val="nil"/>
              <w:left w:val="nil"/>
              <w:bottom w:val="single" w:sz="8" w:space="0" w:color="000000"/>
              <w:right w:val="single" w:sz="8" w:space="0" w:color="000000"/>
            </w:tcBorders>
            <w:tcMar>
              <w:top w:w="0" w:type="dxa"/>
              <w:left w:w="108" w:type="dxa"/>
              <w:bottom w:w="0" w:type="dxa"/>
              <w:right w:w="108" w:type="dxa"/>
            </w:tcMar>
            <w:hideMark/>
          </w:tcPr>
          <w:p w14:paraId="6B9DAA95" w14:textId="77777777" w:rsidR="0069700D" w:rsidRPr="00EE0D3F" w:rsidRDefault="0069700D" w:rsidP="00EE0D3F">
            <w:pPr>
              <w:spacing w:after="0"/>
              <w:ind w:firstLine="709"/>
              <w:jc w:val="both"/>
              <w:rPr>
                <w:rFonts w:ascii="Times New Roman" w:eastAsia="Times New Roman" w:hAnsi="Times New Roman" w:cs="Times New Roman"/>
                <w:sz w:val="26"/>
                <w:szCs w:val="26"/>
              </w:rPr>
            </w:pPr>
            <w:r w:rsidRPr="00EE0D3F">
              <w:rPr>
                <w:rFonts w:ascii="Times New Roman" w:eastAsia="Times New Roman" w:hAnsi="Times New Roman" w:cs="Times New Roman"/>
                <w:color w:val="262424"/>
                <w:sz w:val="26"/>
                <w:szCs w:val="26"/>
                <w:bdr w:val="none" w:sz="0" w:space="0" w:color="auto" w:frame="1"/>
              </w:rPr>
              <w:t>16</w:t>
            </w:r>
          </w:p>
        </w:tc>
        <w:tc>
          <w:tcPr>
            <w:tcW w:w="0" w:type="auto"/>
            <w:tcBorders>
              <w:top w:val="nil"/>
              <w:left w:val="nil"/>
              <w:bottom w:val="single" w:sz="8" w:space="0" w:color="000000"/>
              <w:right w:val="single" w:sz="8" w:space="0" w:color="000000"/>
            </w:tcBorders>
            <w:tcMar>
              <w:top w:w="0" w:type="dxa"/>
              <w:left w:w="108" w:type="dxa"/>
              <w:bottom w:w="0" w:type="dxa"/>
              <w:right w:w="108" w:type="dxa"/>
            </w:tcMar>
            <w:hideMark/>
          </w:tcPr>
          <w:p w14:paraId="1AA5FCB6" w14:textId="77777777" w:rsidR="0069700D" w:rsidRPr="00EE0D3F" w:rsidRDefault="0069700D" w:rsidP="00EE0D3F">
            <w:pPr>
              <w:spacing w:after="0"/>
              <w:ind w:firstLine="709"/>
              <w:jc w:val="both"/>
              <w:rPr>
                <w:rFonts w:ascii="Times New Roman" w:eastAsia="Times New Roman" w:hAnsi="Times New Roman" w:cs="Times New Roman"/>
                <w:sz w:val="26"/>
                <w:szCs w:val="26"/>
              </w:rPr>
            </w:pPr>
            <w:r w:rsidRPr="00EE0D3F">
              <w:rPr>
                <w:rFonts w:ascii="Times New Roman" w:eastAsia="Times New Roman" w:hAnsi="Times New Roman" w:cs="Times New Roman"/>
                <w:color w:val="262424"/>
                <w:sz w:val="26"/>
                <w:szCs w:val="26"/>
                <w:bdr w:val="none" w:sz="0" w:space="0" w:color="auto" w:frame="1"/>
              </w:rPr>
              <w:t>6</w:t>
            </w:r>
          </w:p>
        </w:tc>
      </w:tr>
      <w:tr w:rsidR="0069700D" w:rsidRPr="00EE0D3F" w14:paraId="6BF4DDFD" w14:textId="77777777" w:rsidTr="00097BF8">
        <w:tc>
          <w:tcPr>
            <w:tcW w:w="0" w:type="auto"/>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6484D84D" w14:textId="77777777" w:rsidR="0069700D" w:rsidRPr="00EE0D3F" w:rsidRDefault="0069700D" w:rsidP="00EE0D3F">
            <w:pPr>
              <w:spacing w:after="0"/>
              <w:ind w:firstLine="709"/>
              <w:jc w:val="both"/>
              <w:rPr>
                <w:rFonts w:ascii="Times New Roman" w:eastAsia="Times New Roman" w:hAnsi="Times New Roman" w:cs="Times New Roman"/>
                <w:sz w:val="26"/>
                <w:szCs w:val="26"/>
              </w:rPr>
            </w:pPr>
            <w:r w:rsidRPr="00EE0D3F">
              <w:rPr>
                <w:rFonts w:ascii="Times New Roman" w:eastAsia="Times New Roman" w:hAnsi="Times New Roman" w:cs="Times New Roman"/>
                <w:color w:val="262424"/>
                <w:sz w:val="26"/>
                <w:szCs w:val="26"/>
                <w:bdr w:val="none" w:sz="0" w:space="0" w:color="auto" w:frame="1"/>
              </w:rPr>
              <w:t>7</w:t>
            </w:r>
          </w:p>
        </w:tc>
        <w:tc>
          <w:tcPr>
            <w:tcW w:w="0" w:type="auto"/>
            <w:tcBorders>
              <w:top w:val="nil"/>
              <w:left w:val="nil"/>
              <w:bottom w:val="single" w:sz="8" w:space="0" w:color="000000"/>
              <w:right w:val="single" w:sz="8" w:space="0" w:color="000000"/>
            </w:tcBorders>
            <w:tcMar>
              <w:top w:w="0" w:type="dxa"/>
              <w:left w:w="108" w:type="dxa"/>
              <w:bottom w:w="0" w:type="dxa"/>
              <w:right w:w="108" w:type="dxa"/>
            </w:tcMar>
            <w:hideMark/>
          </w:tcPr>
          <w:p w14:paraId="576AEA7F" w14:textId="77777777" w:rsidR="0069700D" w:rsidRPr="00EE0D3F" w:rsidRDefault="0069700D" w:rsidP="00EE0D3F">
            <w:pPr>
              <w:spacing w:after="0"/>
              <w:ind w:firstLine="709"/>
              <w:jc w:val="both"/>
              <w:rPr>
                <w:rFonts w:ascii="Times New Roman" w:eastAsia="Times New Roman" w:hAnsi="Times New Roman" w:cs="Times New Roman"/>
                <w:sz w:val="26"/>
                <w:szCs w:val="26"/>
              </w:rPr>
            </w:pPr>
            <w:r w:rsidRPr="00EE0D3F">
              <w:rPr>
                <w:rFonts w:ascii="Times New Roman" w:eastAsia="Times New Roman" w:hAnsi="Times New Roman" w:cs="Times New Roman"/>
                <w:color w:val="262424"/>
                <w:sz w:val="26"/>
                <w:szCs w:val="26"/>
                <w:bdr w:val="none" w:sz="0" w:space="0" w:color="auto" w:frame="1"/>
              </w:rPr>
              <w:t>80</w:t>
            </w:r>
          </w:p>
        </w:tc>
        <w:tc>
          <w:tcPr>
            <w:tcW w:w="3044" w:type="dxa"/>
            <w:tcBorders>
              <w:top w:val="nil"/>
              <w:left w:val="nil"/>
              <w:bottom w:val="single" w:sz="8" w:space="0" w:color="000000"/>
              <w:right w:val="single" w:sz="8" w:space="0" w:color="000000"/>
            </w:tcBorders>
            <w:tcMar>
              <w:top w:w="0" w:type="dxa"/>
              <w:left w:w="108" w:type="dxa"/>
              <w:bottom w:w="0" w:type="dxa"/>
              <w:right w:w="108" w:type="dxa"/>
            </w:tcMar>
            <w:hideMark/>
          </w:tcPr>
          <w:p w14:paraId="3BB2F2E3" w14:textId="77777777" w:rsidR="0069700D" w:rsidRPr="00EE0D3F" w:rsidRDefault="0069700D" w:rsidP="00EE0D3F">
            <w:pPr>
              <w:spacing w:after="0"/>
              <w:ind w:firstLine="709"/>
              <w:jc w:val="both"/>
              <w:rPr>
                <w:rFonts w:ascii="Times New Roman" w:eastAsia="Times New Roman" w:hAnsi="Times New Roman" w:cs="Times New Roman"/>
                <w:sz w:val="26"/>
                <w:szCs w:val="26"/>
              </w:rPr>
            </w:pPr>
            <w:r w:rsidRPr="00EE0D3F">
              <w:rPr>
                <w:rFonts w:ascii="Times New Roman" w:eastAsia="Times New Roman" w:hAnsi="Times New Roman" w:cs="Times New Roman"/>
                <w:color w:val="262424"/>
                <w:sz w:val="26"/>
                <w:szCs w:val="26"/>
                <w:bdr w:val="none" w:sz="0" w:space="0" w:color="auto" w:frame="1"/>
              </w:rPr>
              <w:t>25 00000</w:t>
            </w:r>
          </w:p>
        </w:tc>
        <w:tc>
          <w:tcPr>
            <w:tcW w:w="0" w:type="auto"/>
            <w:tcBorders>
              <w:top w:val="nil"/>
              <w:left w:val="nil"/>
              <w:bottom w:val="single" w:sz="8" w:space="0" w:color="000000"/>
              <w:right w:val="single" w:sz="8" w:space="0" w:color="000000"/>
            </w:tcBorders>
            <w:tcMar>
              <w:top w:w="0" w:type="dxa"/>
              <w:left w:w="108" w:type="dxa"/>
              <w:bottom w:w="0" w:type="dxa"/>
              <w:right w:w="108" w:type="dxa"/>
            </w:tcMar>
            <w:hideMark/>
          </w:tcPr>
          <w:p w14:paraId="5B1CC5C1" w14:textId="77777777" w:rsidR="0069700D" w:rsidRPr="00EE0D3F" w:rsidRDefault="0069700D" w:rsidP="00EE0D3F">
            <w:pPr>
              <w:spacing w:after="0"/>
              <w:ind w:firstLine="709"/>
              <w:jc w:val="both"/>
              <w:rPr>
                <w:rFonts w:ascii="Times New Roman" w:eastAsia="Times New Roman" w:hAnsi="Times New Roman" w:cs="Times New Roman"/>
                <w:sz w:val="26"/>
                <w:szCs w:val="26"/>
              </w:rPr>
            </w:pPr>
            <w:r w:rsidRPr="00EE0D3F">
              <w:rPr>
                <w:rFonts w:ascii="Times New Roman" w:eastAsia="Times New Roman" w:hAnsi="Times New Roman" w:cs="Times New Roman"/>
                <w:color w:val="262424"/>
                <w:sz w:val="26"/>
                <w:szCs w:val="26"/>
                <w:bdr w:val="none" w:sz="0" w:space="0" w:color="auto" w:frame="1"/>
              </w:rPr>
              <w:t>205</w:t>
            </w:r>
          </w:p>
        </w:tc>
        <w:tc>
          <w:tcPr>
            <w:tcW w:w="0" w:type="auto"/>
            <w:tcBorders>
              <w:top w:val="nil"/>
              <w:left w:val="nil"/>
              <w:bottom w:val="single" w:sz="8" w:space="0" w:color="000000"/>
              <w:right w:val="single" w:sz="8" w:space="0" w:color="000000"/>
            </w:tcBorders>
            <w:tcMar>
              <w:top w:w="0" w:type="dxa"/>
              <w:left w:w="108" w:type="dxa"/>
              <w:bottom w:w="0" w:type="dxa"/>
              <w:right w:w="108" w:type="dxa"/>
            </w:tcMar>
            <w:hideMark/>
          </w:tcPr>
          <w:p w14:paraId="79DB6E67" w14:textId="77777777" w:rsidR="0069700D" w:rsidRPr="00EE0D3F" w:rsidRDefault="0069700D" w:rsidP="00EE0D3F">
            <w:pPr>
              <w:spacing w:after="0"/>
              <w:ind w:firstLine="709"/>
              <w:jc w:val="both"/>
              <w:rPr>
                <w:rFonts w:ascii="Times New Roman" w:eastAsia="Times New Roman" w:hAnsi="Times New Roman" w:cs="Times New Roman"/>
                <w:sz w:val="26"/>
                <w:szCs w:val="26"/>
              </w:rPr>
            </w:pPr>
            <w:r w:rsidRPr="00EE0D3F">
              <w:rPr>
                <w:rFonts w:ascii="Times New Roman" w:eastAsia="Times New Roman" w:hAnsi="Times New Roman" w:cs="Times New Roman"/>
                <w:color w:val="262424"/>
                <w:sz w:val="26"/>
                <w:szCs w:val="26"/>
                <w:bdr w:val="none" w:sz="0" w:space="0" w:color="auto" w:frame="1"/>
              </w:rPr>
              <w:t>360</w:t>
            </w:r>
          </w:p>
        </w:tc>
        <w:tc>
          <w:tcPr>
            <w:tcW w:w="0" w:type="auto"/>
            <w:tcBorders>
              <w:top w:val="nil"/>
              <w:left w:val="nil"/>
              <w:bottom w:val="single" w:sz="8" w:space="0" w:color="000000"/>
              <w:right w:val="single" w:sz="8" w:space="0" w:color="000000"/>
            </w:tcBorders>
            <w:tcMar>
              <w:top w:w="0" w:type="dxa"/>
              <w:left w:w="108" w:type="dxa"/>
              <w:bottom w:w="0" w:type="dxa"/>
              <w:right w:w="108" w:type="dxa"/>
            </w:tcMar>
            <w:hideMark/>
          </w:tcPr>
          <w:p w14:paraId="722757D5" w14:textId="77777777" w:rsidR="0069700D" w:rsidRPr="00EE0D3F" w:rsidRDefault="0069700D" w:rsidP="00EE0D3F">
            <w:pPr>
              <w:spacing w:after="0"/>
              <w:ind w:firstLine="709"/>
              <w:jc w:val="both"/>
              <w:rPr>
                <w:rFonts w:ascii="Times New Roman" w:eastAsia="Times New Roman" w:hAnsi="Times New Roman" w:cs="Times New Roman"/>
                <w:sz w:val="26"/>
                <w:szCs w:val="26"/>
              </w:rPr>
            </w:pPr>
            <w:r w:rsidRPr="00EE0D3F">
              <w:rPr>
                <w:rFonts w:ascii="Times New Roman" w:eastAsia="Times New Roman" w:hAnsi="Times New Roman" w:cs="Times New Roman"/>
                <w:color w:val="262424"/>
                <w:sz w:val="26"/>
                <w:szCs w:val="26"/>
                <w:bdr w:val="none" w:sz="0" w:space="0" w:color="auto" w:frame="1"/>
              </w:rPr>
              <w:t>85</w:t>
            </w:r>
          </w:p>
        </w:tc>
        <w:tc>
          <w:tcPr>
            <w:tcW w:w="0" w:type="auto"/>
            <w:tcBorders>
              <w:top w:val="nil"/>
              <w:left w:val="nil"/>
              <w:bottom w:val="single" w:sz="8" w:space="0" w:color="000000"/>
              <w:right w:val="single" w:sz="8" w:space="0" w:color="000000"/>
            </w:tcBorders>
            <w:tcMar>
              <w:top w:w="0" w:type="dxa"/>
              <w:left w:w="108" w:type="dxa"/>
              <w:bottom w:w="0" w:type="dxa"/>
              <w:right w:w="108" w:type="dxa"/>
            </w:tcMar>
            <w:hideMark/>
          </w:tcPr>
          <w:p w14:paraId="6A616E4D" w14:textId="77777777" w:rsidR="0069700D" w:rsidRPr="00EE0D3F" w:rsidRDefault="0069700D" w:rsidP="00EE0D3F">
            <w:pPr>
              <w:spacing w:after="0"/>
              <w:ind w:firstLine="709"/>
              <w:jc w:val="both"/>
              <w:rPr>
                <w:rFonts w:ascii="Times New Roman" w:eastAsia="Times New Roman" w:hAnsi="Times New Roman" w:cs="Times New Roman"/>
                <w:sz w:val="26"/>
                <w:szCs w:val="26"/>
              </w:rPr>
            </w:pPr>
            <w:r w:rsidRPr="00EE0D3F">
              <w:rPr>
                <w:rFonts w:ascii="Times New Roman" w:eastAsia="Times New Roman" w:hAnsi="Times New Roman" w:cs="Times New Roman"/>
                <w:color w:val="262424"/>
                <w:sz w:val="26"/>
                <w:szCs w:val="26"/>
                <w:bdr w:val="none" w:sz="0" w:space="0" w:color="auto" w:frame="1"/>
              </w:rPr>
              <w:t>140</w:t>
            </w:r>
          </w:p>
        </w:tc>
        <w:tc>
          <w:tcPr>
            <w:tcW w:w="0" w:type="auto"/>
            <w:tcBorders>
              <w:top w:val="nil"/>
              <w:left w:val="nil"/>
              <w:bottom w:val="single" w:sz="8" w:space="0" w:color="000000"/>
              <w:right w:val="single" w:sz="8" w:space="0" w:color="000000"/>
            </w:tcBorders>
            <w:tcMar>
              <w:top w:w="0" w:type="dxa"/>
              <w:left w:w="108" w:type="dxa"/>
              <w:bottom w:w="0" w:type="dxa"/>
              <w:right w:w="108" w:type="dxa"/>
            </w:tcMar>
            <w:hideMark/>
          </w:tcPr>
          <w:p w14:paraId="36D17DC7" w14:textId="77777777" w:rsidR="0069700D" w:rsidRPr="00EE0D3F" w:rsidRDefault="0069700D" w:rsidP="00EE0D3F">
            <w:pPr>
              <w:spacing w:after="0"/>
              <w:ind w:firstLine="709"/>
              <w:jc w:val="both"/>
              <w:rPr>
                <w:rFonts w:ascii="Times New Roman" w:eastAsia="Times New Roman" w:hAnsi="Times New Roman" w:cs="Times New Roman"/>
                <w:sz w:val="26"/>
                <w:szCs w:val="26"/>
              </w:rPr>
            </w:pPr>
            <w:r w:rsidRPr="00EE0D3F">
              <w:rPr>
                <w:rFonts w:ascii="Times New Roman" w:eastAsia="Times New Roman" w:hAnsi="Times New Roman" w:cs="Times New Roman"/>
                <w:color w:val="262424"/>
                <w:sz w:val="26"/>
                <w:szCs w:val="26"/>
                <w:bdr w:val="none" w:sz="0" w:space="0" w:color="auto" w:frame="1"/>
              </w:rPr>
              <w:t>28</w:t>
            </w:r>
          </w:p>
        </w:tc>
        <w:tc>
          <w:tcPr>
            <w:tcW w:w="0" w:type="auto"/>
            <w:tcBorders>
              <w:top w:val="nil"/>
              <w:left w:val="nil"/>
              <w:bottom w:val="single" w:sz="8" w:space="0" w:color="000000"/>
              <w:right w:val="single" w:sz="8" w:space="0" w:color="000000"/>
            </w:tcBorders>
            <w:tcMar>
              <w:top w:w="0" w:type="dxa"/>
              <w:left w:w="108" w:type="dxa"/>
              <w:bottom w:w="0" w:type="dxa"/>
              <w:right w:w="108" w:type="dxa"/>
            </w:tcMar>
            <w:hideMark/>
          </w:tcPr>
          <w:p w14:paraId="1DD31429" w14:textId="77777777" w:rsidR="0069700D" w:rsidRPr="00EE0D3F" w:rsidRDefault="0069700D" w:rsidP="00EE0D3F">
            <w:pPr>
              <w:spacing w:after="0"/>
              <w:ind w:firstLine="709"/>
              <w:jc w:val="both"/>
              <w:rPr>
                <w:rFonts w:ascii="Times New Roman" w:eastAsia="Times New Roman" w:hAnsi="Times New Roman" w:cs="Times New Roman"/>
                <w:sz w:val="26"/>
                <w:szCs w:val="26"/>
              </w:rPr>
            </w:pPr>
            <w:r w:rsidRPr="00EE0D3F">
              <w:rPr>
                <w:rFonts w:ascii="Times New Roman" w:eastAsia="Times New Roman" w:hAnsi="Times New Roman" w:cs="Times New Roman"/>
                <w:color w:val="262424"/>
                <w:sz w:val="26"/>
                <w:szCs w:val="26"/>
                <w:bdr w:val="none" w:sz="0" w:space="0" w:color="auto" w:frame="1"/>
              </w:rPr>
              <w:t>20</w:t>
            </w:r>
          </w:p>
        </w:tc>
        <w:tc>
          <w:tcPr>
            <w:tcW w:w="0" w:type="auto"/>
            <w:tcBorders>
              <w:top w:val="nil"/>
              <w:left w:val="nil"/>
              <w:bottom w:val="single" w:sz="8" w:space="0" w:color="000000"/>
              <w:right w:val="single" w:sz="8" w:space="0" w:color="000000"/>
            </w:tcBorders>
            <w:tcMar>
              <w:top w:w="0" w:type="dxa"/>
              <w:left w:w="108" w:type="dxa"/>
              <w:bottom w:w="0" w:type="dxa"/>
              <w:right w:w="108" w:type="dxa"/>
            </w:tcMar>
            <w:hideMark/>
          </w:tcPr>
          <w:p w14:paraId="45B92CB4" w14:textId="77777777" w:rsidR="0069700D" w:rsidRPr="00EE0D3F" w:rsidRDefault="0069700D" w:rsidP="00EE0D3F">
            <w:pPr>
              <w:spacing w:after="0"/>
              <w:ind w:firstLine="709"/>
              <w:jc w:val="both"/>
              <w:rPr>
                <w:rFonts w:ascii="Times New Roman" w:eastAsia="Times New Roman" w:hAnsi="Times New Roman" w:cs="Times New Roman"/>
                <w:sz w:val="26"/>
                <w:szCs w:val="26"/>
              </w:rPr>
            </w:pPr>
            <w:r w:rsidRPr="00EE0D3F">
              <w:rPr>
                <w:rFonts w:ascii="Times New Roman" w:eastAsia="Times New Roman" w:hAnsi="Times New Roman" w:cs="Times New Roman"/>
                <w:color w:val="262424"/>
                <w:sz w:val="26"/>
                <w:szCs w:val="26"/>
                <w:bdr w:val="none" w:sz="0" w:space="0" w:color="auto" w:frame="1"/>
              </w:rPr>
              <w:t>8</w:t>
            </w:r>
          </w:p>
        </w:tc>
      </w:tr>
      <w:tr w:rsidR="0069700D" w:rsidRPr="00EE0D3F" w14:paraId="41CC71B4" w14:textId="77777777" w:rsidTr="00097BF8">
        <w:tc>
          <w:tcPr>
            <w:tcW w:w="0" w:type="auto"/>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2BF522A1" w14:textId="77777777" w:rsidR="0069700D" w:rsidRPr="00EE0D3F" w:rsidRDefault="0069700D" w:rsidP="00EE0D3F">
            <w:pPr>
              <w:spacing w:after="0"/>
              <w:ind w:firstLine="709"/>
              <w:jc w:val="both"/>
              <w:rPr>
                <w:rFonts w:ascii="Times New Roman" w:eastAsia="Times New Roman" w:hAnsi="Times New Roman" w:cs="Times New Roman"/>
                <w:sz w:val="26"/>
                <w:szCs w:val="26"/>
              </w:rPr>
            </w:pPr>
            <w:r w:rsidRPr="00EE0D3F">
              <w:rPr>
                <w:rFonts w:ascii="Times New Roman" w:eastAsia="Times New Roman" w:hAnsi="Times New Roman" w:cs="Times New Roman"/>
                <w:color w:val="262424"/>
                <w:sz w:val="26"/>
                <w:szCs w:val="26"/>
                <w:bdr w:val="none" w:sz="0" w:space="0" w:color="auto" w:frame="1"/>
              </w:rPr>
              <w:t>8</w:t>
            </w:r>
          </w:p>
        </w:tc>
        <w:tc>
          <w:tcPr>
            <w:tcW w:w="0" w:type="auto"/>
            <w:tcBorders>
              <w:top w:val="nil"/>
              <w:left w:val="nil"/>
              <w:bottom w:val="single" w:sz="8" w:space="0" w:color="000000"/>
              <w:right w:val="single" w:sz="8" w:space="0" w:color="000000"/>
            </w:tcBorders>
            <w:tcMar>
              <w:top w:w="0" w:type="dxa"/>
              <w:left w:w="108" w:type="dxa"/>
              <w:bottom w:w="0" w:type="dxa"/>
              <w:right w:w="108" w:type="dxa"/>
            </w:tcMar>
            <w:hideMark/>
          </w:tcPr>
          <w:p w14:paraId="763E4DBB" w14:textId="77777777" w:rsidR="0069700D" w:rsidRPr="00EE0D3F" w:rsidRDefault="0069700D" w:rsidP="00EE0D3F">
            <w:pPr>
              <w:spacing w:after="0"/>
              <w:ind w:firstLine="709"/>
              <w:jc w:val="both"/>
              <w:rPr>
                <w:rFonts w:ascii="Times New Roman" w:eastAsia="Times New Roman" w:hAnsi="Times New Roman" w:cs="Times New Roman"/>
                <w:sz w:val="26"/>
                <w:szCs w:val="26"/>
              </w:rPr>
            </w:pPr>
            <w:r w:rsidRPr="00EE0D3F">
              <w:rPr>
                <w:rFonts w:ascii="Times New Roman" w:eastAsia="Times New Roman" w:hAnsi="Times New Roman" w:cs="Times New Roman"/>
                <w:color w:val="262424"/>
                <w:sz w:val="26"/>
                <w:szCs w:val="26"/>
                <w:bdr w:val="none" w:sz="0" w:space="0" w:color="auto" w:frame="1"/>
              </w:rPr>
              <w:t>100</w:t>
            </w:r>
          </w:p>
        </w:tc>
        <w:tc>
          <w:tcPr>
            <w:tcW w:w="3044" w:type="dxa"/>
            <w:tcBorders>
              <w:top w:val="nil"/>
              <w:left w:val="nil"/>
              <w:bottom w:val="single" w:sz="8" w:space="0" w:color="000000"/>
              <w:right w:val="single" w:sz="8" w:space="0" w:color="000000"/>
            </w:tcBorders>
            <w:tcMar>
              <w:top w:w="0" w:type="dxa"/>
              <w:left w:w="108" w:type="dxa"/>
              <w:bottom w:w="0" w:type="dxa"/>
              <w:right w:w="108" w:type="dxa"/>
            </w:tcMar>
            <w:hideMark/>
          </w:tcPr>
          <w:p w14:paraId="4F38F791" w14:textId="77777777" w:rsidR="0069700D" w:rsidRPr="00EE0D3F" w:rsidRDefault="0069700D" w:rsidP="00EE0D3F">
            <w:pPr>
              <w:spacing w:after="0"/>
              <w:ind w:firstLine="709"/>
              <w:jc w:val="both"/>
              <w:rPr>
                <w:rFonts w:ascii="Times New Roman" w:eastAsia="Times New Roman" w:hAnsi="Times New Roman" w:cs="Times New Roman"/>
                <w:sz w:val="26"/>
                <w:szCs w:val="26"/>
              </w:rPr>
            </w:pPr>
            <w:r w:rsidRPr="00EE0D3F">
              <w:rPr>
                <w:rFonts w:ascii="Times New Roman" w:eastAsia="Times New Roman" w:hAnsi="Times New Roman" w:cs="Times New Roman"/>
                <w:color w:val="262424"/>
                <w:sz w:val="26"/>
                <w:szCs w:val="26"/>
                <w:bdr w:val="none" w:sz="0" w:space="0" w:color="auto" w:frame="1"/>
              </w:rPr>
              <w:t>50 00000</w:t>
            </w:r>
          </w:p>
        </w:tc>
        <w:tc>
          <w:tcPr>
            <w:tcW w:w="0" w:type="auto"/>
            <w:tcBorders>
              <w:top w:val="nil"/>
              <w:left w:val="nil"/>
              <w:bottom w:val="single" w:sz="8" w:space="0" w:color="000000"/>
              <w:right w:val="single" w:sz="8" w:space="0" w:color="000000"/>
            </w:tcBorders>
            <w:tcMar>
              <w:top w:w="0" w:type="dxa"/>
              <w:left w:w="108" w:type="dxa"/>
              <w:bottom w:w="0" w:type="dxa"/>
              <w:right w:w="108" w:type="dxa"/>
            </w:tcMar>
            <w:hideMark/>
          </w:tcPr>
          <w:p w14:paraId="577E6099" w14:textId="77777777" w:rsidR="0069700D" w:rsidRPr="00EE0D3F" w:rsidRDefault="0069700D" w:rsidP="00EE0D3F">
            <w:pPr>
              <w:spacing w:after="0"/>
              <w:ind w:firstLine="709"/>
              <w:jc w:val="both"/>
              <w:rPr>
                <w:rFonts w:ascii="Times New Roman" w:eastAsia="Times New Roman" w:hAnsi="Times New Roman" w:cs="Times New Roman"/>
                <w:sz w:val="26"/>
                <w:szCs w:val="26"/>
              </w:rPr>
            </w:pPr>
            <w:r w:rsidRPr="00EE0D3F">
              <w:rPr>
                <w:rFonts w:ascii="Times New Roman" w:eastAsia="Times New Roman" w:hAnsi="Times New Roman" w:cs="Times New Roman"/>
                <w:color w:val="262424"/>
                <w:sz w:val="26"/>
                <w:szCs w:val="26"/>
                <w:bdr w:val="none" w:sz="0" w:space="0" w:color="auto" w:frame="1"/>
              </w:rPr>
              <w:t>260</w:t>
            </w:r>
          </w:p>
        </w:tc>
        <w:tc>
          <w:tcPr>
            <w:tcW w:w="0" w:type="auto"/>
            <w:tcBorders>
              <w:top w:val="nil"/>
              <w:left w:val="nil"/>
              <w:bottom w:val="single" w:sz="8" w:space="0" w:color="000000"/>
              <w:right w:val="single" w:sz="8" w:space="0" w:color="000000"/>
            </w:tcBorders>
            <w:tcMar>
              <w:top w:w="0" w:type="dxa"/>
              <w:left w:w="108" w:type="dxa"/>
              <w:bottom w:w="0" w:type="dxa"/>
              <w:right w:w="108" w:type="dxa"/>
            </w:tcMar>
            <w:hideMark/>
          </w:tcPr>
          <w:p w14:paraId="264CAF24" w14:textId="77777777" w:rsidR="0069700D" w:rsidRPr="00EE0D3F" w:rsidRDefault="0069700D" w:rsidP="00EE0D3F">
            <w:pPr>
              <w:spacing w:after="0"/>
              <w:ind w:firstLine="709"/>
              <w:jc w:val="both"/>
              <w:rPr>
                <w:rFonts w:ascii="Times New Roman" w:eastAsia="Times New Roman" w:hAnsi="Times New Roman" w:cs="Times New Roman"/>
                <w:sz w:val="26"/>
                <w:szCs w:val="26"/>
              </w:rPr>
            </w:pPr>
            <w:r w:rsidRPr="00EE0D3F">
              <w:rPr>
                <w:rFonts w:ascii="Times New Roman" w:eastAsia="Times New Roman" w:hAnsi="Times New Roman" w:cs="Times New Roman"/>
                <w:color w:val="262424"/>
                <w:sz w:val="26"/>
                <w:szCs w:val="26"/>
                <w:bdr w:val="none" w:sz="0" w:space="0" w:color="auto" w:frame="1"/>
              </w:rPr>
              <w:t>440</w:t>
            </w:r>
          </w:p>
        </w:tc>
        <w:tc>
          <w:tcPr>
            <w:tcW w:w="0" w:type="auto"/>
            <w:tcBorders>
              <w:top w:val="nil"/>
              <w:left w:val="nil"/>
              <w:bottom w:val="single" w:sz="8" w:space="0" w:color="000000"/>
              <w:right w:val="single" w:sz="8" w:space="0" w:color="000000"/>
            </w:tcBorders>
            <w:tcMar>
              <w:top w:w="0" w:type="dxa"/>
              <w:left w:w="108" w:type="dxa"/>
              <w:bottom w:w="0" w:type="dxa"/>
              <w:right w:w="108" w:type="dxa"/>
            </w:tcMar>
            <w:hideMark/>
          </w:tcPr>
          <w:p w14:paraId="66E7BE95" w14:textId="77777777" w:rsidR="0069700D" w:rsidRPr="00EE0D3F" w:rsidRDefault="0069700D" w:rsidP="00EE0D3F">
            <w:pPr>
              <w:spacing w:after="0"/>
              <w:ind w:firstLine="709"/>
              <w:jc w:val="both"/>
              <w:rPr>
                <w:rFonts w:ascii="Times New Roman" w:eastAsia="Times New Roman" w:hAnsi="Times New Roman" w:cs="Times New Roman"/>
                <w:sz w:val="26"/>
                <w:szCs w:val="26"/>
              </w:rPr>
            </w:pPr>
            <w:r w:rsidRPr="00EE0D3F">
              <w:rPr>
                <w:rFonts w:ascii="Times New Roman" w:eastAsia="Times New Roman" w:hAnsi="Times New Roman" w:cs="Times New Roman"/>
                <w:color w:val="262424"/>
                <w:sz w:val="26"/>
                <w:szCs w:val="26"/>
                <w:bdr w:val="none" w:sz="0" w:space="0" w:color="auto" w:frame="1"/>
              </w:rPr>
              <w:t>104</w:t>
            </w:r>
          </w:p>
        </w:tc>
        <w:tc>
          <w:tcPr>
            <w:tcW w:w="0" w:type="auto"/>
            <w:tcBorders>
              <w:top w:val="nil"/>
              <w:left w:val="nil"/>
              <w:bottom w:val="single" w:sz="8" w:space="0" w:color="000000"/>
              <w:right w:val="single" w:sz="8" w:space="0" w:color="000000"/>
            </w:tcBorders>
            <w:tcMar>
              <w:top w:w="0" w:type="dxa"/>
              <w:left w:w="108" w:type="dxa"/>
              <w:bottom w:w="0" w:type="dxa"/>
              <w:right w:w="108" w:type="dxa"/>
            </w:tcMar>
            <w:hideMark/>
          </w:tcPr>
          <w:p w14:paraId="63875768" w14:textId="77777777" w:rsidR="0069700D" w:rsidRPr="00EE0D3F" w:rsidRDefault="0069700D" w:rsidP="00EE0D3F">
            <w:pPr>
              <w:spacing w:after="0"/>
              <w:ind w:firstLine="709"/>
              <w:jc w:val="both"/>
              <w:rPr>
                <w:rFonts w:ascii="Times New Roman" w:eastAsia="Times New Roman" w:hAnsi="Times New Roman" w:cs="Times New Roman"/>
                <w:sz w:val="26"/>
                <w:szCs w:val="26"/>
              </w:rPr>
            </w:pPr>
            <w:r w:rsidRPr="00EE0D3F">
              <w:rPr>
                <w:rFonts w:ascii="Times New Roman" w:eastAsia="Times New Roman" w:hAnsi="Times New Roman" w:cs="Times New Roman"/>
                <w:color w:val="262424"/>
                <w:sz w:val="26"/>
                <w:szCs w:val="26"/>
                <w:bdr w:val="none" w:sz="0" w:space="0" w:color="auto" w:frame="1"/>
              </w:rPr>
              <w:t>185</w:t>
            </w:r>
          </w:p>
        </w:tc>
        <w:tc>
          <w:tcPr>
            <w:tcW w:w="0" w:type="auto"/>
            <w:tcBorders>
              <w:top w:val="nil"/>
              <w:left w:val="nil"/>
              <w:bottom w:val="single" w:sz="8" w:space="0" w:color="000000"/>
              <w:right w:val="single" w:sz="8" w:space="0" w:color="000000"/>
            </w:tcBorders>
            <w:tcMar>
              <w:top w:w="0" w:type="dxa"/>
              <w:left w:w="108" w:type="dxa"/>
              <w:bottom w:w="0" w:type="dxa"/>
              <w:right w:w="108" w:type="dxa"/>
            </w:tcMar>
            <w:hideMark/>
          </w:tcPr>
          <w:p w14:paraId="5A312598" w14:textId="77777777" w:rsidR="0069700D" w:rsidRPr="00EE0D3F" w:rsidRDefault="0069700D" w:rsidP="00EE0D3F">
            <w:pPr>
              <w:spacing w:after="0"/>
              <w:ind w:firstLine="709"/>
              <w:jc w:val="both"/>
              <w:rPr>
                <w:rFonts w:ascii="Times New Roman" w:eastAsia="Times New Roman" w:hAnsi="Times New Roman" w:cs="Times New Roman"/>
                <w:sz w:val="26"/>
                <w:szCs w:val="26"/>
              </w:rPr>
            </w:pPr>
            <w:r w:rsidRPr="00EE0D3F">
              <w:rPr>
                <w:rFonts w:ascii="Times New Roman" w:eastAsia="Times New Roman" w:hAnsi="Times New Roman" w:cs="Times New Roman"/>
                <w:color w:val="262424"/>
                <w:sz w:val="26"/>
                <w:szCs w:val="26"/>
                <w:bdr w:val="none" w:sz="0" w:space="0" w:color="auto" w:frame="1"/>
              </w:rPr>
              <w:t>35</w:t>
            </w:r>
          </w:p>
        </w:tc>
        <w:tc>
          <w:tcPr>
            <w:tcW w:w="0" w:type="auto"/>
            <w:tcBorders>
              <w:top w:val="nil"/>
              <w:left w:val="nil"/>
              <w:bottom w:val="single" w:sz="8" w:space="0" w:color="000000"/>
              <w:right w:val="single" w:sz="8" w:space="0" w:color="000000"/>
            </w:tcBorders>
            <w:tcMar>
              <w:top w:w="0" w:type="dxa"/>
              <w:left w:w="108" w:type="dxa"/>
              <w:bottom w:w="0" w:type="dxa"/>
              <w:right w:w="108" w:type="dxa"/>
            </w:tcMar>
            <w:hideMark/>
          </w:tcPr>
          <w:p w14:paraId="2A7C18E1" w14:textId="77777777" w:rsidR="0069700D" w:rsidRPr="00EE0D3F" w:rsidRDefault="0069700D" w:rsidP="00EE0D3F">
            <w:pPr>
              <w:spacing w:after="0"/>
              <w:ind w:firstLine="709"/>
              <w:jc w:val="both"/>
              <w:rPr>
                <w:rFonts w:ascii="Times New Roman" w:eastAsia="Times New Roman" w:hAnsi="Times New Roman" w:cs="Times New Roman"/>
                <w:sz w:val="26"/>
                <w:szCs w:val="26"/>
              </w:rPr>
            </w:pPr>
            <w:r w:rsidRPr="00EE0D3F">
              <w:rPr>
                <w:rFonts w:ascii="Times New Roman" w:eastAsia="Times New Roman" w:hAnsi="Times New Roman" w:cs="Times New Roman"/>
                <w:color w:val="262424"/>
                <w:sz w:val="26"/>
                <w:szCs w:val="26"/>
                <w:bdr w:val="none" w:sz="0" w:space="0" w:color="auto" w:frame="1"/>
              </w:rPr>
              <w:t>24</w:t>
            </w:r>
          </w:p>
        </w:tc>
        <w:tc>
          <w:tcPr>
            <w:tcW w:w="0" w:type="auto"/>
            <w:tcBorders>
              <w:top w:val="nil"/>
              <w:left w:val="nil"/>
              <w:bottom w:val="single" w:sz="8" w:space="0" w:color="000000"/>
              <w:right w:val="single" w:sz="8" w:space="0" w:color="000000"/>
            </w:tcBorders>
            <w:tcMar>
              <w:top w:w="0" w:type="dxa"/>
              <w:left w:w="108" w:type="dxa"/>
              <w:bottom w:w="0" w:type="dxa"/>
              <w:right w:w="108" w:type="dxa"/>
            </w:tcMar>
            <w:hideMark/>
          </w:tcPr>
          <w:p w14:paraId="75D32F59" w14:textId="77777777" w:rsidR="0069700D" w:rsidRPr="00EE0D3F" w:rsidRDefault="0069700D" w:rsidP="00EE0D3F">
            <w:pPr>
              <w:spacing w:after="0"/>
              <w:ind w:firstLine="709"/>
              <w:jc w:val="both"/>
              <w:rPr>
                <w:rFonts w:ascii="Times New Roman" w:eastAsia="Times New Roman" w:hAnsi="Times New Roman" w:cs="Times New Roman"/>
                <w:sz w:val="26"/>
                <w:szCs w:val="26"/>
              </w:rPr>
            </w:pPr>
            <w:r w:rsidRPr="00EE0D3F">
              <w:rPr>
                <w:rFonts w:ascii="Times New Roman" w:eastAsia="Times New Roman" w:hAnsi="Times New Roman" w:cs="Times New Roman"/>
                <w:color w:val="262424"/>
                <w:sz w:val="26"/>
                <w:szCs w:val="26"/>
                <w:bdr w:val="none" w:sz="0" w:space="0" w:color="auto" w:frame="1"/>
              </w:rPr>
              <w:t>8</w:t>
            </w:r>
          </w:p>
        </w:tc>
      </w:tr>
    </w:tbl>
    <w:p w14:paraId="5B32D058" w14:textId="77777777" w:rsidR="0069700D" w:rsidRPr="00EE0D3F" w:rsidRDefault="0069700D" w:rsidP="00EE0D3F">
      <w:pPr>
        <w:shd w:val="clear" w:color="auto" w:fill="FFFFFF"/>
        <w:spacing w:after="0"/>
        <w:ind w:firstLine="709"/>
        <w:jc w:val="both"/>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262424"/>
          <w:sz w:val="26"/>
          <w:szCs w:val="26"/>
          <w:bdr w:val="none" w:sz="0" w:space="0" w:color="auto" w:frame="1"/>
        </w:rPr>
        <w:t>Муфты чугунные, болты из стали Ст. 3, коэффициент трения принять f = 0,2; коэффициент режима работы k = 1.</w:t>
      </w:r>
    </w:p>
    <w:p w14:paraId="476FA486" w14:textId="77777777" w:rsidR="0069700D" w:rsidRPr="00EE0D3F" w:rsidRDefault="0069700D" w:rsidP="00EE0D3F">
      <w:pPr>
        <w:shd w:val="clear" w:color="auto" w:fill="FFFFFF"/>
        <w:spacing w:after="0"/>
        <w:ind w:firstLine="709"/>
        <w:jc w:val="both"/>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bdr w:val="none" w:sz="0" w:space="0" w:color="auto" w:frame="1"/>
        </w:rPr>
        <w:t> </w:t>
      </w:r>
    </w:p>
    <w:p w14:paraId="21077961" w14:textId="77777777" w:rsidR="0069700D" w:rsidRPr="00EE0D3F" w:rsidRDefault="0069700D" w:rsidP="00EE0D3F">
      <w:pPr>
        <w:shd w:val="clear" w:color="auto" w:fill="FFFFFF"/>
        <w:spacing w:after="0"/>
        <w:ind w:firstLine="709"/>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bdr w:val="none" w:sz="0" w:space="0" w:color="auto" w:frame="1"/>
        </w:rPr>
        <w:t>Решить задачу №2.</w:t>
      </w:r>
    </w:p>
    <w:p w14:paraId="36C849C4" w14:textId="77777777" w:rsidR="0069700D" w:rsidRPr="00EE0D3F" w:rsidRDefault="0069700D" w:rsidP="00EE0D3F">
      <w:pPr>
        <w:shd w:val="clear" w:color="auto" w:fill="FFFFFF"/>
        <w:spacing w:after="0"/>
        <w:ind w:firstLine="709"/>
        <w:jc w:val="both"/>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262424"/>
          <w:sz w:val="26"/>
          <w:szCs w:val="26"/>
          <w:bdr w:val="none" w:sz="0" w:space="0" w:color="auto" w:frame="1"/>
          <w:shd w:val="clear" w:color="auto" w:fill="FFFFFF"/>
        </w:rPr>
        <w:t>В приводе станка установлена масляная многодисковая фрикционная муфта для передачи</w:t>
      </w:r>
    </w:p>
    <w:p w14:paraId="3CC2C1A4" w14:textId="77777777" w:rsidR="0069700D" w:rsidRPr="00EE0D3F" w:rsidRDefault="0069700D" w:rsidP="00EE0D3F">
      <w:pPr>
        <w:shd w:val="clear" w:color="auto" w:fill="FFFFFF"/>
        <w:spacing w:after="0"/>
        <w:ind w:firstLine="709"/>
        <w:jc w:val="both"/>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262424"/>
          <w:sz w:val="26"/>
          <w:szCs w:val="26"/>
          <w:bdr w:val="none" w:sz="0" w:space="0" w:color="auto" w:frame="1"/>
          <w:shd w:val="clear" w:color="auto" w:fill="FFFFFF"/>
        </w:rPr>
        <w:lastRenderedPageBreak/>
        <w:t>мощности </w:t>
      </w:r>
      <w:r w:rsidRPr="00EE0D3F">
        <w:rPr>
          <w:rFonts w:ascii="Times New Roman" w:eastAsia="Times New Roman" w:hAnsi="Times New Roman" w:cs="Times New Roman"/>
          <w:i/>
          <w:iCs/>
          <w:color w:val="262424"/>
          <w:sz w:val="26"/>
          <w:szCs w:val="26"/>
          <w:bdr w:val="none" w:sz="0" w:space="0" w:color="auto" w:frame="1"/>
          <w:shd w:val="clear" w:color="auto" w:fill="FFFFFF"/>
        </w:rPr>
        <w:t>Р</w:t>
      </w:r>
      <w:r w:rsidRPr="00EE0D3F">
        <w:rPr>
          <w:rFonts w:ascii="Times New Roman" w:eastAsia="Times New Roman" w:hAnsi="Times New Roman" w:cs="Times New Roman"/>
          <w:color w:val="262424"/>
          <w:sz w:val="26"/>
          <w:szCs w:val="26"/>
          <w:bdr w:val="none" w:sz="0" w:space="0" w:color="auto" w:frame="1"/>
          <w:shd w:val="clear" w:color="auto" w:fill="FFFFFF"/>
        </w:rPr>
        <w:t>= 3,1</w:t>
      </w:r>
      <w:r w:rsidRPr="00EE0D3F">
        <w:rPr>
          <w:rFonts w:ascii="Times New Roman" w:eastAsia="Times New Roman" w:hAnsi="Times New Roman" w:cs="Times New Roman"/>
          <w:i/>
          <w:iCs/>
          <w:color w:val="262424"/>
          <w:sz w:val="26"/>
          <w:szCs w:val="26"/>
          <w:bdr w:val="none" w:sz="0" w:space="0" w:color="auto" w:frame="1"/>
          <w:shd w:val="clear" w:color="auto" w:fill="FFFFFF"/>
        </w:rPr>
        <w:t>кВт</w:t>
      </w:r>
      <w:r w:rsidRPr="00EE0D3F">
        <w:rPr>
          <w:rFonts w:ascii="Times New Roman" w:eastAsia="Times New Roman" w:hAnsi="Times New Roman" w:cs="Times New Roman"/>
          <w:color w:val="262424"/>
          <w:sz w:val="26"/>
          <w:szCs w:val="26"/>
          <w:bdr w:val="none" w:sz="0" w:space="0" w:color="auto" w:frame="1"/>
          <w:shd w:val="clear" w:color="auto" w:fill="FFFFFF"/>
        </w:rPr>
        <w:t> при угловой скорости </w:t>
      </w:r>
      <w:r w:rsidRPr="00EE0D3F">
        <w:rPr>
          <w:rFonts w:ascii="Times New Roman" w:eastAsia="Times New Roman" w:hAnsi="Times New Roman" w:cs="Times New Roman"/>
          <w:noProof/>
          <w:color w:val="111115"/>
          <w:sz w:val="26"/>
          <w:szCs w:val="26"/>
          <w:bdr w:val="none" w:sz="0" w:space="0" w:color="auto" w:frame="1"/>
        </w:rPr>
        <w:drawing>
          <wp:inline distT="0" distB="0" distL="0" distR="0" wp14:anchorId="09E0F004" wp14:editId="15648D6A">
            <wp:extent cx="857250" cy="219075"/>
            <wp:effectExtent l="0" t="0" r="0" b="0"/>
            <wp:docPr id="20" name="Рисунок 20" descr="image058_1_513c94d71c82601681c54d5a0ad1739e Расчет и подбор муф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0" descr="image058_1_513c94d71c82601681c54d5a0ad1739e Расчет и подбор муфт"/>
                    <pic:cNvPicPr>
                      <a:picLocks noChangeAspect="1" noChangeArrowheads="1"/>
                    </pic:cNvPicPr>
                  </pic:nvPicPr>
                  <pic:blipFill>
                    <a:blip r:embed="rId23"/>
                    <a:srcRect/>
                    <a:stretch>
                      <a:fillRect/>
                    </a:stretch>
                  </pic:blipFill>
                  <pic:spPr bwMode="auto">
                    <a:xfrm>
                      <a:off x="0" y="0"/>
                      <a:ext cx="857250" cy="219075"/>
                    </a:xfrm>
                    <a:prstGeom prst="rect">
                      <a:avLst/>
                    </a:prstGeom>
                    <a:noFill/>
                    <a:ln w="9525">
                      <a:noFill/>
                      <a:miter lim="800000"/>
                      <a:headEnd/>
                      <a:tailEnd/>
                    </a:ln>
                  </pic:spPr>
                </pic:pic>
              </a:graphicData>
            </a:graphic>
          </wp:inline>
        </w:drawing>
      </w:r>
      <w:r w:rsidRPr="00EE0D3F">
        <w:rPr>
          <w:rFonts w:ascii="Times New Roman" w:eastAsia="Times New Roman" w:hAnsi="Times New Roman" w:cs="Times New Roman"/>
          <w:color w:val="262424"/>
          <w:sz w:val="26"/>
          <w:szCs w:val="26"/>
          <w:bdr w:val="none" w:sz="0" w:space="0" w:color="auto" w:frame="1"/>
          <w:shd w:val="clear" w:color="auto" w:fill="FFFFFF"/>
        </w:rPr>
        <w:t>. Муфта работает при переменной</w:t>
      </w:r>
    </w:p>
    <w:p w14:paraId="168B7777" w14:textId="77777777" w:rsidR="0069700D" w:rsidRPr="00EE0D3F" w:rsidRDefault="0069700D" w:rsidP="00EE0D3F">
      <w:pPr>
        <w:shd w:val="clear" w:color="auto" w:fill="FFFFFF"/>
        <w:spacing w:after="0"/>
        <w:ind w:firstLine="709"/>
        <w:jc w:val="both"/>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262424"/>
          <w:sz w:val="26"/>
          <w:szCs w:val="26"/>
          <w:bdr w:val="none" w:sz="0" w:space="0" w:color="auto" w:frame="1"/>
          <w:shd w:val="clear" w:color="auto" w:fill="FFFFFF"/>
        </w:rPr>
        <w:t>нагрузке. Материал дисков – сталь 65</w:t>
      </w:r>
      <w:r w:rsidRPr="00EE0D3F">
        <w:rPr>
          <w:rFonts w:ascii="Times New Roman" w:eastAsia="Times New Roman" w:hAnsi="Times New Roman" w:cs="Times New Roman"/>
          <w:i/>
          <w:iCs/>
          <w:color w:val="262424"/>
          <w:sz w:val="26"/>
          <w:szCs w:val="26"/>
          <w:bdr w:val="none" w:sz="0" w:space="0" w:color="auto" w:frame="1"/>
          <w:shd w:val="clear" w:color="auto" w:fill="FFFFFF"/>
        </w:rPr>
        <w:t>Г</w:t>
      </w:r>
      <w:r w:rsidRPr="00EE0D3F">
        <w:rPr>
          <w:rFonts w:ascii="Times New Roman" w:eastAsia="Times New Roman" w:hAnsi="Times New Roman" w:cs="Times New Roman"/>
          <w:color w:val="262424"/>
          <w:sz w:val="26"/>
          <w:szCs w:val="26"/>
          <w:bdr w:val="none" w:sz="0" w:space="0" w:color="auto" w:frame="1"/>
          <w:shd w:val="clear" w:color="auto" w:fill="FFFFFF"/>
        </w:rPr>
        <w:t> с закалкой до твердости</w:t>
      </w:r>
    </w:p>
    <w:p w14:paraId="7F72BD42" w14:textId="77777777" w:rsidR="0069700D" w:rsidRPr="00EE0D3F" w:rsidRDefault="0069700D" w:rsidP="00EE0D3F">
      <w:pPr>
        <w:shd w:val="clear" w:color="auto" w:fill="FFFFFF"/>
        <w:spacing w:after="0"/>
        <w:ind w:firstLine="709"/>
        <w:jc w:val="both"/>
        <w:rPr>
          <w:rFonts w:ascii="Times New Roman" w:eastAsia="Times New Roman" w:hAnsi="Times New Roman" w:cs="Times New Roman"/>
          <w:color w:val="111115"/>
          <w:sz w:val="26"/>
          <w:szCs w:val="26"/>
        </w:rPr>
      </w:pPr>
      <w:r w:rsidRPr="00EE0D3F">
        <w:rPr>
          <w:rFonts w:ascii="Times New Roman" w:eastAsia="Times New Roman" w:hAnsi="Times New Roman" w:cs="Times New Roman"/>
          <w:noProof/>
          <w:color w:val="111115"/>
          <w:sz w:val="26"/>
          <w:szCs w:val="26"/>
          <w:bdr w:val="none" w:sz="0" w:space="0" w:color="auto" w:frame="1"/>
        </w:rPr>
        <w:drawing>
          <wp:inline distT="0" distB="0" distL="0" distR="0" wp14:anchorId="4D91EBAE" wp14:editId="720B59AF">
            <wp:extent cx="695325" cy="219075"/>
            <wp:effectExtent l="19050" t="0" r="9525" b="0"/>
            <wp:docPr id="21" name="Рисунок 21" descr="image059_1_801372f123ce33f556f3aa183b1699a8 Расчет и подбор муф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1" descr="image059_1_801372f123ce33f556f3aa183b1699a8 Расчет и подбор муфт"/>
                    <pic:cNvPicPr>
                      <a:picLocks noChangeAspect="1" noChangeArrowheads="1"/>
                    </pic:cNvPicPr>
                  </pic:nvPicPr>
                  <pic:blipFill>
                    <a:blip r:embed="rId24"/>
                    <a:srcRect/>
                    <a:stretch>
                      <a:fillRect/>
                    </a:stretch>
                  </pic:blipFill>
                  <pic:spPr bwMode="auto">
                    <a:xfrm>
                      <a:off x="0" y="0"/>
                      <a:ext cx="695325" cy="219075"/>
                    </a:xfrm>
                    <a:prstGeom prst="rect">
                      <a:avLst/>
                    </a:prstGeom>
                    <a:noFill/>
                    <a:ln w="9525">
                      <a:noFill/>
                      <a:miter lim="800000"/>
                      <a:headEnd/>
                      <a:tailEnd/>
                    </a:ln>
                  </pic:spPr>
                </pic:pic>
              </a:graphicData>
            </a:graphic>
          </wp:inline>
        </w:drawing>
      </w:r>
      <w:r w:rsidRPr="00EE0D3F">
        <w:rPr>
          <w:rFonts w:ascii="Times New Roman" w:eastAsia="Times New Roman" w:hAnsi="Times New Roman" w:cs="Times New Roman"/>
          <w:color w:val="262424"/>
          <w:sz w:val="26"/>
          <w:szCs w:val="26"/>
          <w:bdr w:val="none" w:sz="0" w:space="0" w:color="auto" w:frame="1"/>
          <w:shd w:val="clear" w:color="auto" w:fill="FFFFFF"/>
        </w:rPr>
        <w:t> Число ведущих дисков </w:t>
      </w:r>
      <w:r w:rsidRPr="00EE0D3F">
        <w:rPr>
          <w:rFonts w:ascii="Times New Roman" w:eastAsia="Times New Roman" w:hAnsi="Times New Roman" w:cs="Times New Roman"/>
          <w:noProof/>
          <w:color w:val="111115"/>
          <w:sz w:val="26"/>
          <w:szCs w:val="26"/>
          <w:bdr w:val="none" w:sz="0" w:space="0" w:color="auto" w:frame="1"/>
        </w:rPr>
        <w:drawing>
          <wp:inline distT="0" distB="0" distL="0" distR="0" wp14:anchorId="387C88DC" wp14:editId="1C9B242F">
            <wp:extent cx="400050" cy="219075"/>
            <wp:effectExtent l="19050" t="0" r="0" b="0"/>
            <wp:docPr id="22" name="Рисунок 22" descr="image060_1_ab5b2bc1b8d8d2dca3b8b2baee7138d3 Расчет и подбор муф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2" descr="image060_1_ab5b2bc1b8d8d2dca3b8b2baee7138d3 Расчет и подбор муфт"/>
                    <pic:cNvPicPr>
                      <a:picLocks noChangeAspect="1" noChangeArrowheads="1"/>
                    </pic:cNvPicPr>
                  </pic:nvPicPr>
                  <pic:blipFill>
                    <a:blip r:embed="rId25"/>
                    <a:srcRect/>
                    <a:stretch>
                      <a:fillRect/>
                    </a:stretch>
                  </pic:blipFill>
                  <pic:spPr bwMode="auto">
                    <a:xfrm>
                      <a:off x="0" y="0"/>
                      <a:ext cx="400050" cy="219075"/>
                    </a:xfrm>
                    <a:prstGeom prst="rect">
                      <a:avLst/>
                    </a:prstGeom>
                    <a:noFill/>
                    <a:ln w="9525">
                      <a:noFill/>
                      <a:miter lim="800000"/>
                      <a:headEnd/>
                      <a:tailEnd/>
                    </a:ln>
                  </pic:spPr>
                </pic:pic>
              </a:graphicData>
            </a:graphic>
          </wp:inline>
        </w:drawing>
      </w:r>
      <w:r w:rsidRPr="00EE0D3F">
        <w:rPr>
          <w:rFonts w:ascii="Times New Roman" w:eastAsia="Times New Roman" w:hAnsi="Times New Roman" w:cs="Times New Roman"/>
          <w:color w:val="262424"/>
          <w:sz w:val="26"/>
          <w:szCs w:val="26"/>
          <w:bdr w:val="none" w:sz="0" w:space="0" w:color="auto" w:frame="1"/>
          <w:shd w:val="clear" w:color="auto" w:fill="FFFFFF"/>
        </w:rPr>
        <w:t>, ведомых </w:t>
      </w:r>
      <w:r w:rsidRPr="00EE0D3F">
        <w:rPr>
          <w:rFonts w:ascii="Times New Roman" w:eastAsia="Times New Roman" w:hAnsi="Times New Roman" w:cs="Times New Roman"/>
          <w:noProof/>
          <w:color w:val="111115"/>
          <w:sz w:val="26"/>
          <w:szCs w:val="26"/>
          <w:bdr w:val="none" w:sz="0" w:space="0" w:color="auto" w:frame="1"/>
        </w:rPr>
        <w:drawing>
          <wp:inline distT="0" distB="0" distL="0" distR="0" wp14:anchorId="06C7E4C3" wp14:editId="3D9FBD78">
            <wp:extent cx="476250" cy="219075"/>
            <wp:effectExtent l="19050" t="0" r="0" b="0"/>
            <wp:docPr id="23" name="Рисунок 23" descr="image061_1_d701fd59f72d4d4e2ad21f5768398cba Расчет и подбор муф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3" descr="image061_1_d701fd59f72d4d4e2ad21f5768398cba Расчет и подбор муфт"/>
                    <pic:cNvPicPr>
                      <a:picLocks noChangeAspect="1" noChangeArrowheads="1"/>
                    </pic:cNvPicPr>
                  </pic:nvPicPr>
                  <pic:blipFill>
                    <a:blip r:embed="rId26"/>
                    <a:srcRect/>
                    <a:stretch>
                      <a:fillRect/>
                    </a:stretch>
                  </pic:blipFill>
                  <pic:spPr bwMode="auto">
                    <a:xfrm>
                      <a:off x="0" y="0"/>
                      <a:ext cx="476250" cy="219075"/>
                    </a:xfrm>
                    <a:prstGeom prst="rect">
                      <a:avLst/>
                    </a:prstGeom>
                    <a:noFill/>
                    <a:ln w="9525">
                      <a:noFill/>
                      <a:miter lim="800000"/>
                      <a:headEnd/>
                      <a:tailEnd/>
                    </a:ln>
                  </pic:spPr>
                </pic:pic>
              </a:graphicData>
            </a:graphic>
          </wp:inline>
        </w:drawing>
      </w:r>
      <w:r w:rsidRPr="00EE0D3F">
        <w:rPr>
          <w:rFonts w:ascii="Times New Roman" w:eastAsia="Times New Roman" w:hAnsi="Times New Roman" w:cs="Times New Roman"/>
          <w:color w:val="262424"/>
          <w:sz w:val="26"/>
          <w:szCs w:val="26"/>
          <w:bdr w:val="none" w:sz="0" w:space="0" w:color="auto" w:frame="1"/>
          <w:shd w:val="clear" w:color="auto" w:fill="FFFFFF"/>
        </w:rPr>
        <w:t>. Диаметры дисков </w:t>
      </w:r>
      <w:r w:rsidRPr="00EE0D3F">
        <w:rPr>
          <w:rFonts w:ascii="Times New Roman" w:eastAsia="Times New Roman" w:hAnsi="Times New Roman" w:cs="Times New Roman"/>
          <w:noProof/>
          <w:color w:val="111115"/>
          <w:sz w:val="26"/>
          <w:szCs w:val="26"/>
          <w:bdr w:val="none" w:sz="0" w:space="0" w:color="auto" w:frame="1"/>
        </w:rPr>
        <w:drawing>
          <wp:inline distT="0" distB="0" distL="0" distR="0" wp14:anchorId="34347A03" wp14:editId="5C39A1A0">
            <wp:extent cx="542925" cy="219075"/>
            <wp:effectExtent l="0" t="0" r="9525" b="0"/>
            <wp:docPr id="24" name="Рисунок 24" descr="image062_0_3f0cd3113dc3e6f4a12cec176247f05b Расчет и подбор муф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4" descr="image062_0_3f0cd3113dc3e6f4a12cec176247f05b Расчет и подбор муфт"/>
                    <pic:cNvPicPr>
                      <a:picLocks noChangeAspect="1" noChangeArrowheads="1"/>
                    </pic:cNvPicPr>
                  </pic:nvPicPr>
                  <pic:blipFill>
                    <a:blip r:embed="rId27"/>
                    <a:srcRect/>
                    <a:stretch>
                      <a:fillRect/>
                    </a:stretch>
                  </pic:blipFill>
                  <pic:spPr bwMode="auto">
                    <a:xfrm>
                      <a:off x="0" y="0"/>
                      <a:ext cx="542925" cy="219075"/>
                    </a:xfrm>
                    <a:prstGeom prst="rect">
                      <a:avLst/>
                    </a:prstGeom>
                    <a:noFill/>
                    <a:ln w="9525">
                      <a:noFill/>
                      <a:miter lim="800000"/>
                      <a:headEnd/>
                      <a:tailEnd/>
                    </a:ln>
                  </pic:spPr>
                </pic:pic>
              </a:graphicData>
            </a:graphic>
          </wp:inline>
        </w:drawing>
      </w:r>
    </w:p>
    <w:p w14:paraId="6FD3938C" w14:textId="77777777" w:rsidR="0069700D" w:rsidRPr="00EE0D3F" w:rsidRDefault="0069700D" w:rsidP="00EE0D3F">
      <w:pPr>
        <w:shd w:val="clear" w:color="auto" w:fill="FFFFFF"/>
        <w:spacing w:after="0"/>
        <w:ind w:firstLine="709"/>
        <w:jc w:val="both"/>
        <w:rPr>
          <w:rFonts w:ascii="Times New Roman" w:eastAsia="Times New Roman" w:hAnsi="Times New Roman" w:cs="Times New Roman"/>
          <w:color w:val="111115"/>
          <w:sz w:val="26"/>
          <w:szCs w:val="26"/>
        </w:rPr>
      </w:pPr>
      <w:r w:rsidRPr="00EE0D3F">
        <w:rPr>
          <w:rFonts w:ascii="Times New Roman" w:eastAsia="Times New Roman" w:hAnsi="Times New Roman" w:cs="Times New Roman"/>
          <w:i/>
          <w:iCs/>
          <w:color w:val="262424"/>
          <w:sz w:val="26"/>
          <w:szCs w:val="26"/>
          <w:bdr w:val="none" w:sz="0" w:space="0" w:color="auto" w:frame="1"/>
          <w:shd w:val="clear" w:color="auto" w:fill="FFFFFF"/>
        </w:rPr>
        <w:t>мм</w:t>
      </w:r>
      <w:r w:rsidRPr="00EE0D3F">
        <w:rPr>
          <w:rFonts w:ascii="Times New Roman" w:eastAsia="Times New Roman" w:hAnsi="Times New Roman" w:cs="Times New Roman"/>
          <w:color w:val="262424"/>
          <w:sz w:val="26"/>
          <w:szCs w:val="26"/>
          <w:bdr w:val="none" w:sz="0" w:space="0" w:color="auto" w:frame="1"/>
          <w:shd w:val="clear" w:color="auto" w:fill="FFFFFF"/>
        </w:rPr>
        <w:t> и </w:t>
      </w:r>
      <w:r w:rsidRPr="00EE0D3F">
        <w:rPr>
          <w:rFonts w:ascii="Times New Roman" w:eastAsia="Times New Roman" w:hAnsi="Times New Roman" w:cs="Times New Roman"/>
          <w:noProof/>
          <w:color w:val="111115"/>
          <w:sz w:val="26"/>
          <w:szCs w:val="26"/>
          <w:bdr w:val="none" w:sz="0" w:space="0" w:color="auto" w:frame="1"/>
        </w:rPr>
        <w:drawing>
          <wp:inline distT="0" distB="0" distL="0" distR="0" wp14:anchorId="29FA5D7B" wp14:editId="04E0EFCF">
            <wp:extent cx="514350" cy="219075"/>
            <wp:effectExtent l="0" t="0" r="0" b="0"/>
            <wp:docPr id="25" name="Рисунок 25" descr="image063_1_eac075edb720ea17e7e0cc61b63546b5 Расчет и подбор муф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5" descr="image063_1_eac075edb720ea17e7e0cc61b63546b5 Расчет и подбор муфт"/>
                    <pic:cNvPicPr>
                      <a:picLocks noChangeAspect="1" noChangeArrowheads="1"/>
                    </pic:cNvPicPr>
                  </pic:nvPicPr>
                  <pic:blipFill>
                    <a:blip r:embed="rId28"/>
                    <a:srcRect/>
                    <a:stretch>
                      <a:fillRect/>
                    </a:stretch>
                  </pic:blipFill>
                  <pic:spPr bwMode="auto">
                    <a:xfrm>
                      <a:off x="0" y="0"/>
                      <a:ext cx="514350" cy="219075"/>
                    </a:xfrm>
                    <a:prstGeom prst="rect">
                      <a:avLst/>
                    </a:prstGeom>
                    <a:noFill/>
                    <a:ln w="9525">
                      <a:noFill/>
                      <a:miter lim="800000"/>
                      <a:headEnd/>
                      <a:tailEnd/>
                    </a:ln>
                  </pic:spPr>
                </pic:pic>
              </a:graphicData>
            </a:graphic>
          </wp:inline>
        </w:drawing>
      </w:r>
      <w:r w:rsidRPr="00EE0D3F">
        <w:rPr>
          <w:rFonts w:ascii="Times New Roman" w:eastAsia="Times New Roman" w:hAnsi="Times New Roman" w:cs="Times New Roman"/>
          <w:i/>
          <w:iCs/>
          <w:color w:val="262424"/>
          <w:sz w:val="26"/>
          <w:szCs w:val="26"/>
          <w:bdr w:val="none" w:sz="0" w:space="0" w:color="auto" w:frame="1"/>
          <w:shd w:val="clear" w:color="auto" w:fill="FFFFFF"/>
        </w:rPr>
        <w:t>мм</w:t>
      </w:r>
      <w:r w:rsidRPr="00EE0D3F">
        <w:rPr>
          <w:rFonts w:ascii="Times New Roman" w:eastAsia="Times New Roman" w:hAnsi="Times New Roman" w:cs="Times New Roman"/>
          <w:color w:val="262424"/>
          <w:sz w:val="26"/>
          <w:szCs w:val="26"/>
          <w:bdr w:val="none" w:sz="0" w:space="0" w:color="auto" w:frame="1"/>
          <w:shd w:val="clear" w:color="auto" w:fill="FFFFFF"/>
        </w:rPr>
        <w:t>. Определить необходимую силу сжатия дисков для включения муфты и проверить</w:t>
      </w:r>
    </w:p>
    <w:p w14:paraId="22D04464" w14:textId="77777777" w:rsidR="0069700D" w:rsidRPr="00EE0D3F" w:rsidRDefault="0069700D" w:rsidP="00EE0D3F">
      <w:pPr>
        <w:shd w:val="clear" w:color="auto" w:fill="FFFFFF"/>
        <w:spacing w:after="0"/>
        <w:ind w:firstLine="709"/>
        <w:jc w:val="both"/>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262424"/>
          <w:sz w:val="26"/>
          <w:szCs w:val="26"/>
          <w:bdr w:val="none" w:sz="0" w:space="0" w:color="auto" w:frame="1"/>
          <w:shd w:val="clear" w:color="auto" w:fill="FFFFFF"/>
        </w:rPr>
        <w:t>диски на износостойкость.</w:t>
      </w:r>
    </w:p>
    <w:p w14:paraId="2ADC84C6" w14:textId="77777777" w:rsidR="0069700D" w:rsidRPr="00EE0D3F" w:rsidRDefault="0069700D" w:rsidP="00EE0D3F">
      <w:pPr>
        <w:shd w:val="clear" w:color="auto" w:fill="FFFFFF"/>
        <w:spacing w:after="0"/>
        <w:ind w:firstLine="709"/>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000000"/>
          <w:spacing w:val="-5"/>
          <w:sz w:val="26"/>
          <w:szCs w:val="26"/>
          <w:bdr w:val="none" w:sz="0" w:space="0" w:color="auto" w:frame="1"/>
        </w:rPr>
        <w:t> </w:t>
      </w:r>
    </w:p>
    <w:p w14:paraId="68DE6E9A" w14:textId="77777777" w:rsidR="0069700D" w:rsidRPr="00EE0D3F" w:rsidRDefault="0069700D" w:rsidP="00EE0D3F">
      <w:pPr>
        <w:shd w:val="clear" w:color="auto" w:fill="FFFFFF"/>
        <w:spacing w:after="0"/>
        <w:ind w:firstLine="709"/>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000000"/>
          <w:spacing w:val="-5"/>
          <w:sz w:val="26"/>
          <w:szCs w:val="26"/>
          <w:bdr w:val="none" w:sz="0" w:space="0" w:color="auto" w:frame="1"/>
        </w:rPr>
        <w:t>Решить задачу №3.</w:t>
      </w:r>
    </w:p>
    <w:p w14:paraId="3845FF82" w14:textId="77777777" w:rsidR="0069700D" w:rsidRPr="00EE0D3F" w:rsidRDefault="0069700D" w:rsidP="00EE0D3F">
      <w:pPr>
        <w:shd w:val="clear" w:color="auto" w:fill="FFFFFF"/>
        <w:spacing w:after="0"/>
        <w:ind w:firstLine="709"/>
        <w:jc w:val="both"/>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262424"/>
          <w:sz w:val="26"/>
          <w:szCs w:val="26"/>
          <w:bdr w:val="none" w:sz="0" w:space="0" w:color="auto" w:frame="1"/>
        </w:rPr>
        <w:t>Для соединения вала редуктора с валом дробилки диаметром 75</w:t>
      </w:r>
      <w:r w:rsidRPr="00EE0D3F">
        <w:rPr>
          <w:rFonts w:ascii="Times New Roman" w:eastAsia="Times New Roman" w:hAnsi="Times New Roman" w:cs="Times New Roman"/>
          <w:i/>
          <w:iCs/>
          <w:color w:val="262424"/>
          <w:sz w:val="26"/>
          <w:szCs w:val="26"/>
          <w:bdr w:val="none" w:sz="0" w:space="0" w:color="auto" w:frame="1"/>
        </w:rPr>
        <w:t>мм </w:t>
      </w:r>
      <w:r w:rsidRPr="00EE0D3F">
        <w:rPr>
          <w:rFonts w:ascii="Times New Roman" w:eastAsia="Times New Roman" w:hAnsi="Times New Roman" w:cs="Times New Roman"/>
          <w:color w:val="262424"/>
          <w:sz w:val="26"/>
          <w:szCs w:val="26"/>
          <w:bdr w:val="none" w:sz="0" w:space="0" w:color="auto" w:frame="1"/>
        </w:rPr>
        <w:t>подобрать стандартную упругую втулочно-пальцевую муфту по ГОСТ 2229-85</w:t>
      </w:r>
    </w:p>
    <w:p w14:paraId="7067F7D7" w14:textId="77777777" w:rsidR="0069700D" w:rsidRPr="00EE0D3F" w:rsidRDefault="0069700D" w:rsidP="00EE0D3F">
      <w:pPr>
        <w:shd w:val="clear" w:color="auto" w:fill="FFFFFF"/>
        <w:spacing w:after="0"/>
        <w:ind w:firstLine="709"/>
        <w:jc w:val="both"/>
        <w:rPr>
          <w:rFonts w:ascii="Times New Roman" w:eastAsia="Times New Roman" w:hAnsi="Times New Roman" w:cs="Times New Roman"/>
          <w:color w:val="111115"/>
          <w:sz w:val="26"/>
          <w:szCs w:val="26"/>
        </w:rPr>
      </w:pPr>
      <w:r w:rsidRPr="00EE0D3F">
        <w:rPr>
          <w:rFonts w:ascii="Times New Roman" w:eastAsia="Times New Roman" w:hAnsi="Times New Roman" w:cs="Times New Roman"/>
          <w:noProof/>
          <w:color w:val="262424"/>
          <w:sz w:val="26"/>
          <w:szCs w:val="26"/>
          <w:bdr w:val="none" w:sz="0" w:space="0" w:color="auto" w:frame="1"/>
        </w:rPr>
        <w:drawing>
          <wp:inline distT="0" distB="0" distL="0" distR="0" wp14:anchorId="445C8D8C" wp14:editId="2DAF1A4A">
            <wp:extent cx="4057650" cy="2552700"/>
            <wp:effectExtent l="19050" t="0" r="0" b="0"/>
            <wp:docPr id="26" name="Рисунок 26" descr="соединениt вала редуктора с валом дробилки диаметром 75м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6" descr="соединениt вала редуктора с валом дробилки диаметром 75мм"/>
                    <pic:cNvPicPr>
                      <a:picLocks noChangeAspect="1" noChangeArrowheads="1"/>
                    </pic:cNvPicPr>
                  </pic:nvPicPr>
                  <pic:blipFill>
                    <a:blip r:embed="rId29"/>
                    <a:srcRect/>
                    <a:stretch>
                      <a:fillRect/>
                    </a:stretch>
                  </pic:blipFill>
                  <pic:spPr bwMode="auto">
                    <a:xfrm>
                      <a:off x="0" y="0"/>
                      <a:ext cx="4057650" cy="2552700"/>
                    </a:xfrm>
                    <a:prstGeom prst="rect">
                      <a:avLst/>
                    </a:prstGeom>
                    <a:noFill/>
                    <a:ln w="9525">
                      <a:noFill/>
                      <a:miter lim="800000"/>
                      <a:headEnd/>
                      <a:tailEnd/>
                    </a:ln>
                  </pic:spPr>
                </pic:pic>
              </a:graphicData>
            </a:graphic>
          </wp:inline>
        </w:drawing>
      </w:r>
    </w:p>
    <w:p w14:paraId="5F9BD63C" w14:textId="77777777" w:rsidR="0069700D" w:rsidRPr="00EE0D3F" w:rsidRDefault="0069700D" w:rsidP="00EE0D3F">
      <w:pPr>
        <w:shd w:val="clear" w:color="auto" w:fill="FFFFFF"/>
        <w:spacing w:after="0"/>
        <w:ind w:firstLine="709"/>
        <w:jc w:val="both"/>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262424"/>
          <w:sz w:val="26"/>
          <w:szCs w:val="26"/>
          <w:bdr w:val="none" w:sz="0" w:space="0" w:color="auto" w:frame="1"/>
        </w:rPr>
        <w:t>Передаваемая номинальная мощность </w:t>
      </w:r>
      <w:r w:rsidRPr="00EE0D3F">
        <w:rPr>
          <w:rFonts w:ascii="Times New Roman" w:eastAsia="Times New Roman" w:hAnsi="Times New Roman" w:cs="Times New Roman"/>
          <w:i/>
          <w:iCs/>
          <w:color w:val="262424"/>
          <w:sz w:val="26"/>
          <w:szCs w:val="26"/>
          <w:bdr w:val="none" w:sz="0" w:space="0" w:color="auto" w:frame="1"/>
        </w:rPr>
        <w:t>N </w:t>
      </w:r>
      <w:r w:rsidRPr="00EE0D3F">
        <w:rPr>
          <w:rFonts w:ascii="Times New Roman" w:eastAsia="Times New Roman" w:hAnsi="Times New Roman" w:cs="Times New Roman"/>
          <w:color w:val="262424"/>
          <w:sz w:val="26"/>
          <w:szCs w:val="26"/>
          <w:bdr w:val="none" w:sz="0" w:space="0" w:color="auto" w:frame="1"/>
        </w:rPr>
        <w:t>= 30</w:t>
      </w:r>
      <w:r w:rsidRPr="00EE0D3F">
        <w:rPr>
          <w:rFonts w:ascii="Times New Roman" w:eastAsia="Times New Roman" w:hAnsi="Times New Roman" w:cs="Times New Roman"/>
          <w:i/>
          <w:iCs/>
          <w:color w:val="262424"/>
          <w:sz w:val="26"/>
          <w:szCs w:val="26"/>
          <w:bdr w:val="none" w:sz="0" w:space="0" w:color="auto" w:frame="1"/>
        </w:rPr>
        <w:t>кВт </w:t>
      </w:r>
      <w:r w:rsidRPr="00EE0D3F">
        <w:rPr>
          <w:rFonts w:ascii="Times New Roman" w:eastAsia="Times New Roman" w:hAnsi="Times New Roman" w:cs="Times New Roman"/>
          <w:color w:val="262424"/>
          <w:sz w:val="26"/>
          <w:szCs w:val="26"/>
          <w:bdr w:val="none" w:sz="0" w:space="0" w:color="auto" w:frame="1"/>
        </w:rPr>
        <w:t>при числе оборотов </w:t>
      </w:r>
      <w:r w:rsidRPr="00EE0D3F">
        <w:rPr>
          <w:rFonts w:ascii="Times New Roman" w:eastAsia="Times New Roman" w:hAnsi="Times New Roman" w:cs="Times New Roman"/>
          <w:i/>
          <w:iCs/>
          <w:color w:val="262424"/>
          <w:sz w:val="26"/>
          <w:szCs w:val="26"/>
          <w:bdr w:val="none" w:sz="0" w:space="0" w:color="auto" w:frame="1"/>
        </w:rPr>
        <w:t>п </w:t>
      </w:r>
      <w:r w:rsidRPr="00EE0D3F">
        <w:rPr>
          <w:rFonts w:ascii="Times New Roman" w:eastAsia="Times New Roman" w:hAnsi="Times New Roman" w:cs="Times New Roman"/>
          <w:color w:val="262424"/>
          <w:sz w:val="26"/>
          <w:szCs w:val="26"/>
          <w:bdr w:val="none" w:sz="0" w:space="0" w:color="auto" w:frame="1"/>
        </w:rPr>
        <w:t>= 140 в минуту. Материал полумуфт - чугун СЧ 18-36, пальцы из стали 45. Произвести проверочный расчет пальцев и резиновых колец.</w:t>
      </w:r>
    </w:p>
    <w:p w14:paraId="7876A19F" w14:textId="77777777" w:rsidR="0069700D" w:rsidRPr="00EE0D3F" w:rsidRDefault="0069700D" w:rsidP="00EE0D3F">
      <w:pPr>
        <w:shd w:val="clear" w:color="auto" w:fill="FFFFFF"/>
        <w:spacing w:after="0"/>
        <w:ind w:firstLine="709"/>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000000"/>
          <w:spacing w:val="-5"/>
          <w:sz w:val="26"/>
          <w:szCs w:val="26"/>
          <w:bdr w:val="none" w:sz="0" w:space="0" w:color="auto" w:frame="1"/>
        </w:rPr>
        <w:br w:type="textWrapping" w:clear="all"/>
      </w:r>
    </w:p>
    <w:p w14:paraId="7A234B31" w14:textId="77777777" w:rsidR="00721437" w:rsidRPr="00EE0D3F" w:rsidRDefault="00721437" w:rsidP="00EE0D3F">
      <w:pPr>
        <w:shd w:val="clear" w:color="auto" w:fill="FFFFFF"/>
        <w:spacing w:after="0"/>
        <w:ind w:firstLine="709"/>
        <w:rPr>
          <w:rFonts w:ascii="Times New Roman" w:eastAsia="Times New Roman" w:hAnsi="Times New Roman" w:cs="Times New Roman"/>
          <w:color w:val="111115"/>
          <w:sz w:val="26"/>
          <w:szCs w:val="26"/>
        </w:rPr>
      </w:pPr>
    </w:p>
    <w:p w14:paraId="147AD5FA" w14:textId="5E02B29E" w:rsidR="0069700D" w:rsidRPr="00EE0D3F" w:rsidRDefault="00721437" w:rsidP="00EE0D3F">
      <w:pPr>
        <w:pStyle w:val="ad"/>
        <w:numPr>
          <w:ilvl w:val="0"/>
          <w:numId w:val="4"/>
        </w:numPr>
        <w:tabs>
          <w:tab w:val="left" w:pos="567"/>
        </w:tabs>
        <w:spacing w:after="0" w:line="276" w:lineRule="auto"/>
        <w:ind w:left="0" w:firstLine="709"/>
        <w:jc w:val="center"/>
        <w:rPr>
          <w:rFonts w:ascii="Times New Roman" w:hAnsi="Times New Roman" w:cs="Times New Roman"/>
          <w:b/>
          <w:sz w:val="26"/>
          <w:szCs w:val="26"/>
        </w:rPr>
      </w:pPr>
      <w:r w:rsidRPr="00EE0D3F">
        <w:rPr>
          <w:rFonts w:ascii="Times New Roman" w:hAnsi="Times New Roman" w:cs="Times New Roman"/>
          <w:b/>
          <w:sz w:val="26"/>
          <w:szCs w:val="26"/>
        </w:rPr>
        <w:t>Информационное обеспечение выполнения внеаудиторной самостоятельной работы</w:t>
      </w:r>
    </w:p>
    <w:p w14:paraId="476FA43F" w14:textId="77777777" w:rsidR="00596F2E" w:rsidRPr="00EE0D3F" w:rsidRDefault="00596F2E" w:rsidP="00EE0D3F">
      <w:pPr>
        <w:spacing w:after="0"/>
        <w:ind w:firstLine="709"/>
        <w:jc w:val="both"/>
        <w:rPr>
          <w:rFonts w:ascii="Times New Roman" w:hAnsi="Times New Roman" w:cs="Times New Roman"/>
          <w:b/>
          <w:sz w:val="26"/>
          <w:szCs w:val="26"/>
        </w:rPr>
      </w:pPr>
      <w:r w:rsidRPr="00EE0D3F">
        <w:rPr>
          <w:rFonts w:ascii="Times New Roman" w:hAnsi="Times New Roman" w:cs="Times New Roman"/>
          <w:b/>
          <w:sz w:val="26"/>
          <w:szCs w:val="26"/>
        </w:rPr>
        <w:t>Основные источники:</w:t>
      </w:r>
    </w:p>
    <w:p w14:paraId="439EF412" w14:textId="02AF44AB" w:rsidR="00EE0D3F" w:rsidRDefault="00596F2E" w:rsidP="00EE0D3F">
      <w:pPr>
        <w:spacing w:after="0"/>
        <w:ind w:firstLine="709"/>
        <w:jc w:val="both"/>
        <w:rPr>
          <w:rFonts w:ascii="Times New Roman" w:hAnsi="Times New Roman" w:cs="Times New Roman"/>
          <w:color w:val="3A3C3F"/>
          <w:sz w:val="26"/>
          <w:szCs w:val="26"/>
          <w:shd w:val="clear" w:color="auto" w:fill="FFFFFF"/>
        </w:rPr>
      </w:pPr>
      <w:r w:rsidRPr="00EE0D3F">
        <w:rPr>
          <w:rFonts w:ascii="Times New Roman" w:hAnsi="Times New Roman" w:cs="Times New Roman"/>
          <w:color w:val="3A3C3F"/>
          <w:sz w:val="26"/>
          <w:szCs w:val="26"/>
          <w:shd w:val="clear" w:color="auto" w:fill="FFFFFF"/>
        </w:rPr>
        <w:t>1.</w:t>
      </w:r>
      <w:r w:rsidR="00EE0D3F" w:rsidRPr="00EE0D3F">
        <w:rPr>
          <w:rFonts w:ascii="Arial" w:hAnsi="Arial" w:cs="Arial"/>
          <w:color w:val="3A3C3F"/>
          <w:sz w:val="20"/>
          <w:szCs w:val="20"/>
          <w:shd w:val="clear" w:color="auto" w:fill="FFFFFF"/>
        </w:rPr>
        <w:t xml:space="preserve"> </w:t>
      </w:r>
      <w:r w:rsidR="00EE0D3F" w:rsidRPr="00EE0D3F">
        <w:rPr>
          <w:rFonts w:ascii="Times New Roman" w:hAnsi="Times New Roman" w:cs="Times New Roman"/>
          <w:color w:val="3A3C3F"/>
          <w:sz w:val="26"/>
          <w:szCs w:val="26"/>
          <w:shd w:val="clear" w:color="auto" w:fill="FFFFFF"/>
        </w:rPr>
        <w:t xml:space="preserve">Завистовский, В. Э. Техническая механика : учебное пособие / В.Э. Завистовский. — Москва : ИНФРА-М, 2021. — 376 с. — (Среднее профессиональное образование). - ISBN 978-5-16-015256-1. - Текст : электронный. - URL: </w:t>
      </w:r>
      <w:hyperlink r:id="rId30" w:history="1">
        <w:r w:rsidR="00EE0D3F" w:rsidRPr="00155A42">
          <w:rPr>
            <w:rStyle w:val="a3"/>
            <w:rFonts w:ascii="Times New Roman" w:hAnsi="Times New Roman" w:cs="Times New Roman"/>
            <w:sz w:val="26"/>
            <w:szCs w:val="26"/>
            <w:shd w:val="clear" w:color="auto" w:fill="FFFFFF"/>
          </w:rPr>
          <w:t>https://znanium.com/catalog/product/1190673</w:t>
        </w:r>
      </w:hyperlink>
    </w:p>
    <w:p w14:paraId="218BC524" w14:textId="00403A42" w:rsidR="00596F2E" w:rsidRPr="00EE0D3F" w:rsidRDefault="00596F2E" w:rsidP="00EE0D3F">
      <w:pPr>
        <w:spacing w:after="0"/>
        <w:ind w:firstLine="709"/>
        <w:jc w:val="both"/>
        <w:rPr>
          <w:rFonts w:ascii="Times New Roman" w:hAnsi="Times New Roman" w:cs="Times New Roman"/>
          <w:color w:val="3A3C3F"/>
          <w:sz w:val="26"/>
          <w:szCs w:val="26"/>
          <w:shd w:val="clear" w:color="auto" w:fill="FFFFFF"/>
        </w:rPr>
      </w:pPr>
      <w:r w:rsidRPr="00EE0D3F">
        <w:rPr>
          <w:rFonts w:ascii="Times New Roman" w:hAnsi="Times New Roman" w:cs="Times New Roman"/>
          <w:color w:val="3A3C3F"/>
          <w:sz w:val="26"/>
          <w:szCs w:val="26"/>
          <w:shd w:val="clear" w:color="auto" w:fill="FFFFFF"/>
        </w:rPr>
        <w:t xml:space="preserve">2.Сафонова, Г. Г. Техническая механика : учебник / Г.Г. Сафонова, Т.Ю. Артюховская, Д.А. Ермаков. - Москва : ИНФРА-М, 2020. — 320 с. — (Среднее </w:t>
      </w:r>
      <w:r w:rsidRPr="00EE0D3F">
        <w:rPr>
          <w:rFonts w:ascii="Times New Roman" w:hAnsi="Times New Roman" w:cs="Times New Roman"/>
          <w:color w:val="3A3C3F"/>
          <w:sz w:val="26"/>
          <w:szCs w:val="26"/>
          <w:shd w:val="clear" w:color="auto" w:fill="FFFFFF"/>
        </w:rPr>
        <w:lastRenderedPageBreak/>
        <w:t xml:space="preserve">профессиональное образование). - ISBN 978-5-16-012916-7. - Текст : электронный. - URL: </w:t>
      </w:r>
      <w:hyperlink r:id="rId31" w:history="1">
        <w:r w:rsidRPr="00EE0D3F">
          <w:rPr>
            <w:rStyle w:val="a3"/>
            <w:rFonts w:ascii="Times New Roman" w:hAnsi="Times New Roman" w:cs="Times New Roman"/>
            <w:sz w:val="26"/>
            <w:szCs w:val="26"/>
            <w:shd w:val="clear" w:color="auto" w:fill="FFFFFF"/>
          </w:rPr>
          <w:t>https://znanium.com/catalog/product/1074607</w:t>
        </w:r>
      </w:hyperlink>
    </w:p>
    <w:p w14:paraId="0A16A79C" w14:textId="77777777" w:rsidR="00596F2E" w:rsidRPr="00EE0D3F" w:rsidRDefault="00596F2E" w:rsidP="00EE0D3F">
      <w:pPr>
        <w:spacing w:after="0"/>
        <w:ind w:firstLine="709"/>
        <w:jc w:val="both"/>
        <w:rPr>
          <w:rFonts w:ascii="Times New Roman" w:hAnsi="Times New Roman" w:cs="Times New Roman"/>
          <w:b/>
          <w:color w:val="3A3C3F"/>
          <w:sz w:val="26"/>
          <w:szCs w:val="26"/>
          <w:shd w:val="clear" w:color="auto" w:fill="FFFFFF"/>
        </w:rPr>
      </w:pPr>
      <w:r w:rsidRPr="00EE0D3F">
        <w:rPr>
          <w:rFonts w:ascii="Times New Roman" w:hAnsi="Times New Roman" w:cs="Times New Roman"/>
          <w:b/>
          <w:color w:val="3A3C3F"/>
          <w:sz w:val="26"/>
          <w:szCs w:val="26"/>
          <w:shd w:val="clear" w:color="auto" w:fill="FFFFFF"/>
        </w:rPr>
        <w:t>Дополнительные источники:</w:t>
      </w:r>
    </w:p>
    <w:p w14:paraId="2228C19F" w14:textId="77777777" w:rsidR="00596F2E" w:rsidRPr="00EE0D3F" w:rsidRDefault="00596F2E" w:rsidP="00EE0D3F">
      <w:pPr>
        <w:spacing w:after="0"/>
        <w:ind w:firstLine="709"/>
        <w:jc w:val="both"/>
        <w:rPr>
          <w:rFonts w:ascii="Times New Roman" w:hAnsi="Times New Roman" w:cs="Times New Roman"/>
          <w:color w:val="3A3C3F"/>
          <w:sz w:val="26"/>
          <w:szCs w:val="26"/>
          <w:shd w:val="clear" w:color="auto" w:fill="FFFFFF"/>
        </w:rPr>
      </w:pPr>
      <w:r w:rsidRPr="00EE0D3F">
        <w:rPr>
          <w:rFonts w:ascii="Times New Roman" w:hAnsi="Times New Roman" w:cs="Times New Roman"/>
          <w:color w:val="3A3C3F"/>
          <w:sz w:val="26"/>
          <w:szCs w:val="26"/>
          <w:shd w:val="clear" w:color="auto" w:fill="FFFFFF"/>
        </w:rPr>
        <w:t xml:space="preserve">1.Олофинская, В. П. Техническая механика. Сборник тестовых заданий : учебное пособие / В.П. Олофинская. — 2-е изд., испр. и доп. — Москва : ФОРУМ : ИНФРА-М, 2020. — 132 с. — (Среднее профессиональное образование). - ISBN 978-5-91134-492-4. - Текст : электронный. - URL: </w:t>
      </w:r>
      <w:hyperlink r:id="rId32" w:history="1">
        <w:r w:rsidRPr="00EE0D3F">
          <w:rPr>
            <w:rStyle w:val="a3"/>
            <w:rFonts w:ascii="Times New Roman" w:hAnsi="Times New Roman" w:cs="Times New Roman"/>
            <w:sz w:val="26"/>
            <w:szCs w:val="26"/>
            <w:shd w:val="clear" w:color="auto" w:fill="FFFFFF"/>
          </w:rPr>
          <w:t>https://znanium.com/catalog/product/1078979</w:t>
        </w:r>
      </w:hyperlink>
    </w:p>
    <w:p w14:paraId="1098C236" w14:textId="77777777" w:rsidR="00596F2E" w:rsidRPr="00EE0D3F" w:rsidRDefault="00596F2E" w:rsidP="00EE0D3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contextualSpacing/>
        <w:rPr>
          <w:rFonts w:ascii="Times New Roman" w:hAnsi="Times New Roman" w:cs="Times New Roman"/>
          <w:b/>
          <w:bCs/>
          <w:sz w:val="26"/>
          <w:szCs w:val="26"/>
        </w:rPr>
      </w:pPr>
      <w:r w:rsidRPr="00EE0D3F">
        <w:rPr>
          <w:rFonts w:ascii="Times New Roman" w:hAnsi="Times New Roman" w:cs="Times New Roman"/>
          <w:b/>
          <w:bCs/>
          <w:sz w:val="26"/>
          <w:szCs w:val="26"/>
        </w:rPr>
        <w:t>Интернет-ресурсы:</w:t>
      </w:r>
    </w:p>
    <w:p w14:paraId="4F5F561A" w14:textId="77777777" w:rsidR="00596F2E" w:rsidRPr="00EE0D3F" w:rsidRDefault="00596F2E" w:rsidP="00EE0D3F">
      <w:pPr>
        <w:numPr>
          <w:ilvl w:val="0"/>
          <w:numId w:val="1"/>
        </w:numPr>
        <w:suppressAutoHyphens/>
        <w:spacing w:after="0"/>
        <w:ind w:firstLine="709"/>
        <w:contextualSpacing/>
        <w:jc w:val="both"/>
        <w:rPr>
          <w:rFonts w:ascii="Times New Roman" w:hAnsi="Times New Roman" w:cs="Times New Roman"/>
          <w:sz w:val="26"/>
          <w:szCs w:val="26"/>
          <w:lang w:eastAsia="ar-SA"/>
        </w:rPr>
      </w:pPr>
      <w:r w:rsidRPr="00EE0D3F">
        <w:rPr>
          <w:rFonts w:ascii="Times New Roman" w:hAnsi="Times New Roman" w:cs="Times New Roman"/>
          <w:sz w:val="26"/>
          <w:szCs w:val="26"/>
          <w:lang w:eastAsia="ar-SA"/>
        </w:rPr>
        <w:t xml:space="preserve">Электронно-библиотечная система – режим доступа: </w:t>
      </w:r>
      <w:r w:rsidRPr="00EE0D3F">
        <w:rPr>
          <w:rFonts w:ascii="Times New Roman" w:hAnsi="Times New Roman" w:cs="Times New Roman"/>
          <w:b/>
          <w:sz w:val="26"/>
          <w:szCs w:val="26"/>
          <w:lang w:eastAsia="ar-SA"/>
        </w:rPr>
        <w:t>Znanium. com.</w:t>
      </w:r>
    </w:p>
    <w:p w14:paraId="1776FE09" w14:textId="77777777" w:rsidR="00596F2E" w:rsidRPr="00EE0D3F" w:rsidRDefault="00596F2E" w:rsidP="00EE0D3F">
      <w:pPr>
        <w:numPr>
          <w:ilvl w:val="0"/>
          <w:numId w:val="1"/>
        </w:numPr>
        <w:suppressAutoHyphens/>
        <w:spacing w:after="0"/>
        <w:ind w:firstLine="709"/>
        <w:contextualSpacing/>
        <w:jc w:val="both"/>
        <w:rPr>
          <w:rStyle w:val="c4"/>
          <w:rFonts w:ascii="Times New Roman" w:hAnsi="Times New Roman" w:cs="Times New Roman"/>
          <w:sz w:val="26"/>
          <w:szCs w:val="26"/>
        </w:rPr>
      </w:pPr>
      <w:r w:rsidRPr="00EE0D3F">
        <w:rPr>
          <w:rStyle w:val="c4"/>
          <w:rFonts w:ascii="Times New Roman" w:hAnsi="Times New Roman" w:cs="Times New Roman"/>
          <w:sz w:val="26"/>
          <w:szCs w:val="26"/>
        </w:rPr>
        <w:t xml:space="preserve">Окно открытого доступа  Рособразования к информационным ресурсам </w:t>
      </w:r>
    </w:p>
    <w:p w14:paraId="4AFC69E6" w14:textId="77777777" w:rsidR="00596F2E" w:rsidRPr="00EE0D3F" w:rsidRDefault="00596F2E" w:rsidP="00EE0D3F">
      <w:pPr>
        <w:pStyle w:val="ad"/>
        <w:numPr>
          <w:ilvl w:val="0"/>
          <w:numId w:val="1"/>
        </w:numPr>
        <w:spacing w:after="0" w:line="276" w:lineRule="auto"/>
        <w:ind w:firstLine="709"/>
        <w:jc w:val="both"/>
        <w:rPr>
          <w:rFonts w:ascii="Times New Roman" w:hAnsi="Times New Roman" w:cs="Times New Roman"/>
          <w:sz w:val="26"/>
          <w:szCs w:val="26"/>
        </w:rPr>
      </w:pPr>
      <w:r w:rsidRPr="00EE0D3F">
        <w:rPr>
          <w:rFonts w:ascii="Times New Roman" w:hAnsi="Times New Roman" w:cs="Times New Roman"/>
          <w:sz w:val="26"/>
          <w:szCs w:val="26"/>
        </w:rPr>
        <w:t>http://eor.edu.ru, Федеральный центр информационно-образовательных ресурсов</w:t>
      </w:r>
    </w:p>
    <w:p w14:paraId="50777319" w14:textId="77777777" w:rsidR="00596F2E" w:rsidRPr="00EE0D3F" w:rsidRDefault="00596F2E" w:rsidP="00EE0D3F">
      <w:pPr>
        <w:pStyle w:val="ad"/>
        <w:numPr>
          <w:ilvl w:val="0"/>
          <w:numId w:val="1"/>
        </w:numPr>
        <w:spacing w:after="0" w:line="276" w:lineRule="auto"/>
        <w:ind w:firstLine="709"/>
        <w:jc w:val="both"/>
        <w:rPr>
          <w:rFonts w:ascii="Times New Roman" w:hAnsi="Times New Roman" w:cs="Times New Roman"/>
          <w:sz w:val="26"/>
          <w:szCs w:val="26"/>
        </w:rPr>
      </w:pPr>
      <w:r w:rsidRPr="00EE0D3F">
        <w:rPr>
          <w:rFonts w:ascii="Times New Roman" w:hAnsi="Times New Roman" w:cs="Times New Roman"/>
          <w:sz w:val="26"/>
          <w:szCs w:val="26"/>
        </w:rPr>
        <w:t>http://school-collection.edu.ru, Единая коллекция цифровых образовательных ресурсов</w:t>
      </w:r>
    </w:p>
    <w:p w14:paraId="1187580F" w14:textId="77777777" w:rsidR="00596F2E" w:rsidRPr="00EE0D3F" w:rsidRDefault="00E030A7" w:rsidP="00EE0D3F">
      <w:pPr>
        <w:pStyle w:val="ad"/>
        <w:numPr>
          <w:ilvl w:val="0"/>
          <w:numId w:val="1"/>
        </w:numPr>
        <w:spacing w:after="0" w:line="276" w:lineRule="auto"/>
        <w:ind w:firstLine="709"/>
        <w:jc w:val="both"/>
        <w:rPr>
          <w:rFonts w:ascii="Times New Roman" w:hAnsi="Times New Roman" w:cs="Times New Roman"/>
          <w:sz w:val="26"/>
          <w:szCs w:val="26"/>
        </w:rPr>
      </w:pPr>
      <w:hyperlink r:id="rId33" w:history="1">
        <w:r w:rsidR="00596F2E" w:rsidRPr="00EE0D3F">
          <w:rPr>
            <w:rStyle w:val="a3"/>
            <w:rFonts w:ascii="Times New Roman" w:hAnsi="Times New Roman" w:cs="Times New Roman"/>
            <w:sz w:val="26"/>
            <w:szCs w:val="26"/>
            <w:lang w:val="en-US"/>
          </w:rPr>
          <w:t>http</w:t>
        </w:r>
        <w:r w:rsidR="00596F2E" w:rsidRPr="00EE0D3F">
          <w:rPr>
            <w:rStyle w:val="a3"/>
            <w:rFonts w:ascii="Times New Roman" w:hAnsi="Times New Roman" w:cs="Times New Roman"/>
            <w:sz w:val="26"/>
            <w:szCs w:val="26"/>
          </w:rPr>
          <w:t>://</w:t>
        </w:r>
        <w:r w:rsidR="00596F2E" w:rsidRPr="00EE0D3F">
          <w:rPr>
            <w:rStyle w:val="a3"/>
            <w:rFonts w:ascii="Times New Roman" w:hAnsi="Times New Roman" w:cs="Times New Roman"/>
            <w:sz w:val="26"/>
            <w:szCs w:val="26"/>
            <w:lang w:val="en-US"/>
          </w:rPr>
          <w:t>gost</w:t>
        </w:r>
        <w:r w:rsidR="00596F2E" w:rsidRPr="00EE0D3F">
          <w:rPr>
            <w:rStyle w:val="a3"/>
            <w:rFonts w:ascii="Times New Roman" w:hAnsi="Times New Roman" w:cs="Times New Roman"/>
            <w:sz w:val="26"/>
            <w:szCs w:val="26"/>
          </w:rPr>
          <w:t>.</w:t>
        </w:r>
        <w:r w:rsidR="00596F2E" w:rsidRPr="00EE0D3F">
          <w:rPr>
            <w:rStyle w:val="a3"/>
            <w:rFonts w:ascii="Times New Roman" w:hAnsi="Times New Roman" w:cs="Times New Roman"/>
            <w:sz w:val="26"/>
            <w:szCs w:val="26"/>
            <w:lang w:val="en-US"/>
          </w:rPr>
          <w:t>prototypes</w:t>
        </w:r>
      </w:hyperlink>
      <w:r w:rsidR="00596F2E" w:rsidRPr="00EE0D3F">
        <w:rPr>
          <w:rFonts w:ascii="Times New Roman" w:hAnsi="Times New Roman" w:cs="Times New Roman"/>
          <w:color w:val="000000"/>
          <w:sz w:val="26"/>
          <w:szCs w:val="26"/>
        </w:rPr>
        <w:t xml:space="preserve">. </w:t>
      </w:r>
      <w:r w:rsidR="00596F2E" w:rsidRPr="00EE0D3F">
        <w:rPr>
          <w:rFonts w:ascii="Times New Roman" w:hAnsi="Times New Roman" w:cs="Times New Roman"/>
          <w:color w:val="000000"/>
          <w:sz w:val="26"/>
          <w:szCs w:val="26"/>
          <w:lang w:val="en-US"/>
        </w:rPr>
        <w:t>ru</w:t>
      </w:r>
    </w:p>
    <w:p w14:paraId="1049DFFD" w14:textId="77777777" w:rsidR="00596F2E" w:rsidRPr="00EE0D3F" w:rsidRDefault="00596F2E" w:rsidP="00EE0D3F">
      <w:pPr>
        <w:pStyle w:val="ad"/>
        <w:numPr>
          <w:ilvl w:val="0"/>
          <w:numId w:val="1"/>
        </w:numPr>
        <w:spacing w:after="0" w:line="276" w:lineRule="auto"/>
        <w:ind w:firstLine="709"/>
        <w:jc w:val="both"/>
        <w:rPr>
          <w:rFonts w:ascii="Times New Roman" w:hAnsi="Times New Roman" w:cs="Times New Roman"/>
          <w:sz w:val="26"/>
          <w:szCs w:val="26"/>
        </w:rPr>
      </w:pPr>
      <w:r w:rsidRPr="00EE0D3F">
        <w:rPr>
          <w:rFonts w:ascii="Times New Roman" w:hAnsi="Times New Roman" w:cs="Times New Roman"/>
          <w:sz w:val="26"/>
          <w:szCs w:val="26"/>
        </w:rPr>
        <w:t xml:space="preserve">ФГУ «Федеральный институт развития образования». www.firo.ru </w:t>
      </w:r>
    </w:p>
    <w:p w14:paraId="7D22AAA6" w14:textId="77777777" w:rsidR="00596F2E" w:rsidRPr="00EE0D3F" w:rsidRDefault="00596F2E" w:rsidP="00EE0D3F">
      <w:pPr>
        <w:pStyle w:val="ad"/>
        <w:numPr>
          <w:ilvl w:val="0"/>
          <w:numId w:val="1"/>
        </w:numPr>
        <w:spacing w:after="0" w:line="276" w:lineRule="auto"/>
        <w:ind w:firstLine="709"/>
        <w:jc w:val="both"/>
        <w:rPr>
          <w:rFonts w:ascii="Times New Roman" w:hAnsi="Times New Roman" w:cs="Times New Roman"/>
          <w:sz w:val="26"/>
          <w:szCs w:val="26"/>
        </w:rPr>
      </w:pPr>
      <w:r w:rsidRPr="00EE0D3F">
        <w:rPr>
          <w:rFonts w:ascii="Times New Roman" w:hAnsi="Times New Roman" w:cs="Times New Roman"/>
          <w:sz w:val="26"/>
          <w:szCs w:val="26"/>
        </w:rPr>
        <w:t xml:space="preserve">Федеральный портал «Российское образование». www.edu.ru </w:t>
      </w:r>
    </w:p>
    <w:p w14:paraId="35F995EC" w14:textId="77777777" w:rsidR="00596F2E" w:rsidRPr="00EE0D3F" w:rsidRDefault="00596F2E" w:rsidP="00EE0D3F">
      <w:pPr>
        <w:pStyle w:val="ad"/>
        <w:numPr>
          <w:ilvl w:val="0"/>
          <w:numId w:val="1"/>
        </w:numPr>
        <w:spacing w:after="0" w:line="276" w:lineRule="auto"/>
        <w:ind w:firstLine="709"/>
        <w:jc w:val="both"/>
        <w:rPr>
          <w:rFonts w:ascii="Times New Roman" w:hAnsi="Times New Roman" w:cs="Times New Roman"/>
          <w:sz w:val="26"/>
          <w:szCs w:val="26"/>
        </w:rPr>
      </w:pPr>
      <w:r w:rsidRPr="00EE0D3F">
        <w:rPr>
          <w:rFonts w:ascii="Times New Roman" w:hAnsi="Times New Roman" w:cs="Times New Roman"/>
          <w:sz w:val="26"/>
          <w:szCs w:val="26"/>
        </w:rPr>
        <w:t xml:space="preserve">http://www.teoretmeh.ru/ </w:t>
      </w:r>
    </w:p>
    <w:p w14:paraId="42F93CB3" w14:textId="77777777" w:rsidR="00596F2E" w:rsidRPr="00EE0D3F" w:rsidRDefault="00E030A7" w:rsidP="00EE0D3F">
      <w:pPr>
        <w:pStyle w:val="ad"/>
        <w:numPr>
          <w:ilvl w:val="0"/>
          <w:numId w:val="1"/>
        </w:numPr>
        <w:spacing w:after="0" w:line="276" w:lineRule="auto"/>
        <w:ind w:firstLine="709"/>
        <w:jc w:val="both"/>
        <w:rPr>
          <w:rFonts w:ascii="Times New Roman" w:hAnsi="Times New Roman" w:cs="Times New Roman"/>
          <w:sz w:val="26"/>
          <w:szCs w:val="26"/>
        </w:rPr>
      </w:pPr>
      <w:hyperlink r:id="rId34" w:history="1">
        <w:r w:rsidR="00596F2E" w:rsidRPr="00EE0D3F">
          <w:rPr>
            <w:rStyle w:val="a3"/>
            <w:rFonts w:ascii="Times New Roman" w:hAnsi="Times New Roman" w:cs="Times New Roman"/>
            <w:sz w:val="26"/>
            <w:szCs w:val="26"/>
          </w:rPr>
          <w:t>http://www.detalmach.ru/</w:t>
        </w:r>
      </w:hyperlink>
    </w:p>
    <w:p w14:paraId="6E9A812E" w14:textId="77777777" w:rsidR="00596F2E" w:rsidRPr="00EE0D3F" w:rsidRDefault="00E030A7" w:rsidP="00EE0D3F">
      <w:pPr>
        <w:pStyle w:val="ad"/>
        <w:numPr>
          <w:ilvl w:val="0"/>
          <w:numId w:val="1"/>
        </w:numPr>
        <w:spacing w:after="0" w:line="276" w:lineRule="auto"/>
        <w:ind w:firstLine="709"/>
        <w:jc w:val="both"/>
        <w:rPr>
          <w:rFonts w:ascii="Times New Roman" w:hAnsi="Times New Roman" w:cs="Times New Roman"/>
          <w:sz w:val="26"/>
          <w:szCs w:val="26"/>
        </w:rPr>
      </w:pPr>
      <w:hyperlink r:id="rId35" w:history="1">
        <w:r w:rsidR="00596F2E" w:rsidRPr="00EE0D3F">
          <w:rPr>
            <w:rStyle w:val="a3"/>
            <w:rFonts w:ascii="Times New Roman" w:hAnsi="Times New Roman" w:cs="Times New Roman"/>
            <w:sz w:val="26"/>
            <w:szCs w:val="26"/>
          </w:rPr>
          <w:t>http://mysopromat.ru/</w:t>
        </w:r>
      </w:hyperlink>
    </w:p>
    <w:p w14:paraId="385ABFF7" w14:textId="77777777" w:rsidR="00596F2E" w:rsidRPr="00EE0D3F" w:rsidRDefault="00E030A7" w:rsidP="00EE0D3F">
      <w:pPr>
        <w:pStyle w:val="ad"/>
        <w:numPr>
          <w:ilvl w:val="0"/>
          <w:numId w:val="1"/>
        </w:numPr>
        <w:spacing w:after="0" w:line="276" w:lineRule="auto"/>
        <w:ind w:firstLine="709"/>
        <w:jc w:val="both"/>
        <w:rPr>
          <w:rFonts w:ascii="Times New Roman" w:hAnsi="Times New Roman" w:cs="Times New Roman"/>
          <w:sz w:val="26"/>
          <w:szCs w:val="26"/>
        </w:rPr>
      </w:pPr>
      <w:hyperlink r:id="rId36" w:history="1">
        <w:r w:rsidR="00596F2E" w:rsidRPr="00EE0D3F">
          <w:rPr>
            <w:rStyle w:val="a3"/>
            <w:rFonts w:ascii="Times New Roman" w:hAnsi="Times New Roman" w:cs="Times New Roman"/>
            <w:sz w:val="26"/>
            <w:szCs w:val="26"/>
          </w:rPr>
          <w:t>http://www.soprotmat.ru/</w:t>
        </w:r>
      </w:hyperlink>
    </w:p>
    <w:p w14:paraId="0C83431F" w14:textId="77777777" w:rsidR="00596F2E" w:rsidRPr="00EE0D3F" w:rsidRDefault="00E030A7" w:rsidP="00EE0D3F">
      <w:pPr>
        <w:pStyle w:val="ad"/>
        <w:numPr>
          <w:ilvl w:val="0"/>
          <w:numId w:val="1"/>
        </w:numPr>
        <w:spacing w:after="0" w:line="276" w:lineRule="auto"/>
        <w:ind w:firstLine="709"/>
        <w:jc w:val="both"/>
        <w:rPr>
          <w:rStyle w:val="a3"/>
          <w:rFonts w:ascii="Times New Roman" w:hAnsi="Times New Roman" w:cs="Times New Roman"/>
          <w:sz w:val="26"/>
          <w:szCs w:val="26"/>
        </w:rPr>
      </w:pPr>
      <w:hyperlink r:id="rId37" w:history="1">
        <w:r w:rsidR="00596F2E" w:rsidRPr="00EE0D3F">
          <w:rPr>
            <w:rStyle w:val="a3"/>
            <w:rFonts w:ascii="Times New Roman" w:hAnsi="Times New Roman" w:cs="Times New Roman"/>
            <w:sz w:val="26"/>
            <w:szCs w:val="26"/>
          </w:rPr>
          <w:t>http://www.toehelp.ru/theory/sopromat/</w:t>
        </w:r>
      </w:hyperlink>
    </w:p>
    <w:p w14:paraId="22B2AE51" w14:textId="77777777" w:rsidR="00596F2E" w:rsidRPr="00EE0D3F" w:rsidRDefault="00596F2E" w:rsidP="00EE0D3F">
      <w:pPr>
        <w:spacing w:after="0"/>
        <w:ind w:firstLine="709"/>
        <w:jc w:val="both"/>
        <w:rPr>
          <w:rFonts w:ascii="Times New Roman" w:hAnsi="Times New Roman" w:cs="Times New Roman"/>
          <w:b/>
          <w:sz w:val="26"/>
          <w:szCs w:val="26"/>
        </w:rPr>
      </w:pPr>
      <w:r w:rsidRPr="00EE0D3F">
        <w:rPr>
          <w:rFonts w:ascii="Times New Roman" w:hAnsi="Times New Roman" w:cs="Times New Roman"/>
          <w:b/>
          <w:sz w:val="26"/>
          <w:szCs w:val="26"/>
        </w:rPr>
        <w:t xml:space="preserve">Сервисы и инструменты: </w:t>
      </w:r>
    </w:p>
    <w:p w14:paraId="3BD619CA" w14:textId="77777777" w:rsidR="00596F2E" w:rsidRPr="00EE0D3F" w:rsidRDefault="00596F2E" w:rsidP="00EE0D3F">
      <w:pPr>
        <w:spacing w:after="0"/>
        <w:ind w:firstLine="709"/>
        <w:jc w:val="both"/>
        <w:rPr>
          <w:rFonts w:ascii="Times New Roman" w:hAnsi="Times New Roman" w:cs="Times New Roman"/>
          <w:sz w:val="26"/>
          <w:szCs w:val="26"/>
        </w:rPr>
      </w:pPr>
      <w:r w:rsidRPr="00EE0D3F">
        <w:rPr>
          <w:rFonts w:ascii="Times New Roman" w:hAnsi="Times New Roman" w:cs="Times New Roman"/>
          <w:sz w:val="26"/>
          <w:szCs w:val="26"/>
        </w:rPr>
        <w:t xml:space="preserve">1. Skype (режим доступа: https://www.skype.com/) </w:t>
      </w:r>
    </w:p>
    <w:p w14:paraId="1FA83559" w14:textId="77777777" w:rsidR="00596F2E" w:rsidRPr="00EE0D3F" w:rsidRDefault="00596F2E" w:rsidP="00EE0D3F">
      <w:pPr>
        <w:spacing w:after="0"/>
        <w:ind w:firstLine="709"/>
        <w:jc w:val="both"/>
        <w:rPr>
          <w:rFonts w:ascii="Times New Roman" w:hAnsi="Times New Roman" w:cs="Times New Roman"/>
          <w:sz w:val="26"/>
          <w:szCs w:val="26"/>
        </w:rPr>
      </w:pPr>
      <w:r w:rsidRPr="00EE0D3F">
        <w:rPr>
          <w:rFonts w:ascii="Times New Roman" w:hAnsi="Times New Roman" w:cs="Times New Roman"/>
          <w:sz w:val="26"/>
          <w:szCs w:val="26"/>
        </w:rPr>
        <w:t xml:space="preserve">2. Zoom (режим доступа: </w:t>
      </w:r>
      <w:hyperlink r:id="rId38" w:history="1">
        <w:r w:rsidRPr="00EE0D3F">
          <w:rPr>
            <w:rStyle w:val="a3"/>
            <w:rFonts w:ascii="Times New Roman" w:hAnsi="Times New Roman" w:cs="Times New Roman"/>
            <w:sz w:val="26"/>
            <w:szCs w:val="26"/>
          </w:rPr>
          <w:t>https://zoom.us/</w:t>
        </w:r>
      </w:hyperlink>
      <w:r w:rsidRPr="00EE0D3F">
        <w:rPr>
          <w:rFonts w:ascii="Times New Roman" w:hAnsi="Times New Roman" w:cs="Times New Roman"/>
          <w:sz w:val="26"/>
          <w:szCs w:val="26"/>
        </w:rPr>
        <w:t>)</w:t>
      </w:r>
    </w:p>
    <w:p w14:paraId="13135E71" w14:textId="77777777" w:rsidR="00596F2E" w:rsidRPr="00EE0D3F" w:rsidRDefault="00596F2E" w:rsidP="00EE0D3F">
      <w:pPr>
        <w:spacing w:after="0"/>
        <w:ind w:firstLine="709"/>
        <w:jc w:val="both"/>
        <w:rPr>
          <w:rFonts w:ascii="Times New Roman" w:hAnsi="Times New Roman" w:cs="Times New Roman"/>
          <w:sz w:val="26"/>
          <w:szCs w:val="26"/>
        </w:rPr>
      </w:pPr>
      <w:r w:rsidRPr="00EE0D3F">
        <w:rPr>
          <w:rFonts w:ascii="Times New Roman" w:hAnsi="Times New Roman" w:cs="Times New Roman"/>
          <w:sz w:val="26"/>
          <w:szCs w:val="26"/>
        </w:rPr>
        <w:t xml:space="preserve">3. https://disk.yandex.ru/ </w:t>
      </w:r>
    </w:p>
    <w:p w14:paraId="691AD6FC" w14:textId="77777777" w:rsidR="00596F2E" w:rsidRPr="00EE0D3F" w:rsidRDefault="00596F2E" w:rsidP="00EE0D3F">
      <w:pPr>
        <w:spacing w:after="0"/>
        <w:ind w:firstLine="709"/>
        <w:jc w:val="both"/>
        <w:rPr>
          <w:rStyle w:val="a3"/>
          <w:rFonts w:ascii="Times New Roman" w:hAnsi="Times New Roman" w:cs="Times New Roman"/>
          <w:sz w:val="26"/>
          <w:szCs w:val="26"/>
        </w:rPr>
      </w:pPr>
    </w:p>
    <w:p w14:paraId="45B67BC1" w14:textId="77777777" w:rsidR="00277A45" w:rsidRPr="00EE0D3F" w:rsidRDefault="00277A45" w:rsidP="00EE0D3F">
      <w:pPr>
        <w:spacing w:after="0"/>
        <w:ind w:firstLine="709"/>
        <w:rPr>
          <w:rFonts w:ascii="Times New Roman" w:hAnsi="Times New Roman" w:cs="Times New Roman"/>
          <w:sz w:val="26"/>
          <w:szCs w:val="26"/>
        </w:rPr>
      </w:pPr>
    </w:p>
    <w:p w14:paraId="04B67EC6" w14:textId="77777777" w:rsidR="00721437" w:rsidRPr="00EE0D3F" w:rsidRDefault="00721437" w:rsidP="00EE0D3F">
      <w:pPr>
        <w:spacing w:after="0"/>
        <w:ind w:firstLine="709"/>
        <w:rPr>
          <w:rFonts w:ascii="Times New Roman" w:hAnsi="Times New Roman" w:cs="Times New Roman"/>
          <w:sz w:val="26"/>
          <w:szCs w:val="26"/>
        </w:rPr>
      </w:pPr>
    </w:p>
    <w:p w14:paraId="682A155E" w14:textId="77777777" w:rsidR="00721437" w:rsidRPr="00EE0D3F" w:rsidRDefault="00721437" w:rsidP="00EE0D3F">
      <w:pPr>
        <w:spacing w:after="0"/>
        <w:ind w:firstLine="709"/>
        <w:rPr>
          <w:rFonts w:ascii="Times New Roman" w:hAnsi="Times New Roman" w:cs="Times New Roman"/>
          <w:sz w:val="26"/>
          <w:szCs w:val="26"/>
        </w:rPr>
      </w:pPr>
    </w:p>
    <w:p w14:paraId="3182B421" w14:textId="77777777" w:rsidR="00721437" w:rsidRPr="00EE0D3F" w:rsidRDefault="00721437" w:rsidP="00EE0D3F">
      <w:pPr>
        <w:spacing w:after="0"/>
        <w:ind w:firstLine="709"/>
        <w:rPr>
          <w:rFonts w:ascii="Times New Roman" w:hAnsi="Times New Roman" w:cs="Times New Roman"/>
          <w:sz w:val="26"/>
          <w:szCs w:val="26"/>
        </w:rPr>
      </w:pPr>
    </w:p>
    <w:p w14:paraId="7E452EED" w14:textId="77777777" w:rsidR="00721437" w:rsidRPr="00EE0D3F" w:rsidRDefault="00721437" w:rsidP="00EE0D3F">
      <w:pPr>
        <w:spacing w:after="0"/>
        <w:ind w:firstLine="709"/>
        <w:rPr>
          <w:rFonts w:ascii="Times New Roman" w:hAnsi="Times New Roman" w:cs="Times New Roman"/>
          <w:sz w:val="26"/>
          <w:szCs w:val="26"/>
        </w:rPr>
      </w:pPr>
    </w:p>
    <w:p w14:paraId="5E916221" w14:textId="77777777" w:rsidR="00721437" w:rsidRPr="00EE0D3F" w:rsidRDefault="00721437" w:rsidP="00EE0D3F">
      <w:pPr>
        <w:spacing w:after="0"/>
        <w:ind w:firstLine="709"/>
        <w:jc w:val="right"/>
        <w:rPr>
          <w:rFonts w:ascii="Times New Roman" w:hAnsi="Times New Roman" w:cs="Times New Roman"/>
          <w:sz w:val="26"/>
          <w:szCs w:val="26"/>
        </w:rPr>
      </w:pPr>
    </w:p>
    <w:p w14:paraId="0A6E69CD" w14:textId="71EE7261" w:rsidR="00721437" w:rsidRPr="00EE0D3F" w:rsidRDefault="00721437" w:rsidP="00EE0D3F">
      <w:pPr>
        <w:tabs>
          <w:tab w:val="left" w:pos="3405"/>
        </w:tabs>
        <w:spacing w:after="0"/>
        <w:ind w:firstLine="709"/>
        <w:jc w:val="right"/>
        <w:rPr>
          <w:rFonts w:ascii="Times New Roman" w:hAnsi="Times New Roman" w:cs="Times New Roman"/>
          <w:sz w:val="26"/>
          <w:szCs w:val="26"/>
        </w:rPr>
      </w:pPr>
      <w:r w:rsidRPr="00EE0D3F">
        <w:rPr>
          <w:rFonts w:ascii="Times New Roman" w:hAnsi="Times New Roman" w:cs="Times New Roman"/>
          <w:sz w:val="26"/>
          <w:szCs w:val="26"/>
        </w:rPr>
        <w:t>Приложение 1.</w:t>
      </w:r>
    </w:p>
    <w:p w14:paraId="48DDA0D5" w14:textId="77777777" w:rsidR="00721437" w:rsidRPr="00EE0D3F" w:rsidRDefault="00721437" w:rsidP="00EE0D3F">
      <w:pPr>
        <w:spacing w:after="0"/>
        <w:ind w:firstLine="709"/>
        <w:jc w:val="center"/>
        <w:rPr>
          <w:rFonts w:ascii="Times New Roman" w:hAnsi="Times New Roman" w:cs="Times New Roman"/>
          <w:b/>
          <w:sz w:val="26"/>
          <w:szCs w:val="26"/>
        </w:rPr>
      </w:pPr>
      <w:r w:rsidRPr="00EE0D3F">
        <w:rPr>
          <w:rFonts w:ascii="Times New Roman" w:hAnsi="Times New Roman" w:cs="Times New Roman"/>
          <w:b/>
          <w:sz w:val="26"/>
          <w:szCs w:val="26"/>
        </w:rPr>
        <w:t>Министерство   образования и науки Республики Татарстан</w:t>
      </w:r>
    </w:p>
    <w:p w14:paraId="796FF087" w14:textId="77777777" w:rsidR="00721437" w:rsidRPr="00EE0D3F" w:rsidRDefault="00721437" w:rsidP="00EE0D3F">
      <w:pPr>
        <w:spacing w:after="0"/>
        <w:ind w:firstLine="709"/>
        <w:jc w:val="center"/>
        <w:rPr>
          <w:rFonts w:ascii="Times New Roman" w:hAnsi="Times New Roman" w:cs="Times New Roman"/>
          <w:b/>
          <w:sz w:val="26"/>
          <w:szCs w:val="26"/>
        </w:rPr>
      </w:pPr>
      <w:r w:rsidRPr="00EE0D3F">
        <w:rPr>
          <w:rFonts w:ascii="Times New Roman" w:hAnsi="Times New Roman" w:cs="Times New Roman"/>
          <w:b/>
          <w:sz w:val="26"/>
          <w:szCs w:val="26"/>
        </w:rPr>
        <w:t>ГАПОУ «Казанский политехнический колледж»</w:t>
      </w:r>
    </w:p>
    <w:p w14:paraId="566B737D" w14:textId="77777777" w:rsidR="00721437" w:rsidRPr="00EE0D3F" w:rsidRDefault="00721437" w:rsidP="00EE0D3F">
      <w:pPr>
        <w:spacing w:after="0"/>
        <w:ind w:firstLine="709"/>
        <w:jc w:val="both"/>
        <w:rPr>
          <w:rFonts w:ascii="Times New Roman" w:hAnsi="Times New Roman" w:cs="Times New Roman"/>
          <w:sz w:val="26"/>
          <w:szCs w:val="26"/>
        </w:rPr>
      </w:pPr>
    </w:p>
    <w:p w14:paraId="733A5368" w14:textId="77777777" w:rsidR="00721437" w:rsidRPr="00EE0D3F" w:rsidRDefault="00721437" w:rsidP="00EE0D3F">
      <w:pPr>
        <w:spacing w:after="0"/>
        <w:ind w:firstLine="709"/>
        <w:jc w:val="both"/>
        <w:rPr>
          <w:rFonts w:ascii="Times New Roman" w:hAnsi="Times New Roman" w:cs="Times New Roman"/>
          <w:sz w:val="26"/>
          <w:szCs w:val="26"/>
        </w:rPr>
      </w:pPr>
    </w:p>
    <w:p w14:paraId="1F9EA42F" w14:textId="77777777" w:rsidR="00721437" w:rsidRPr="00EE0D3F" w:rsidRDefault="00721437" w:rsidP="00EE0D3F">
      <w:pPr>
        <w:spacing w:after="0"/>
        <w:ind w:firstLine="709"/>
        <w:jc w:val="both"/>
        <w:rPr>
          <w:rFonts w:ascii="Times New Roman" w:hAnsi="Times New Roman" w:cs="Times New Roman"/>
          <w:sz w:val="26"/>
          <w:szCs w:val="26"/>
        </w:rPr>
      </w:pPr>
    </w:p>
    <w:p w14:paraId="240D6C07" w14:textId="77777777" w:rsidR="00721437" w:rsidRPr="00EE0D3F" w:rsidRDefault="00721437" w:rsidP="00EE0D3F">
      <w:pPr>
        <w:spacing w:after="0"/>
        <w:ind w:firstLine="709"/>
        <w:jc w:val="both"/>
        <w:rPr>
          <w:rFonts w:ascii="Times New Roman" w:hAnsi="Times New Roman" w:cs="Times New Roman"/>
          <w:sz w:val="26"/>
          <w:szCs w:val="26"/>
        </w:rPr>
      </w:pPr>
    </w:p>
    <w:p w14:paraId="31F610ED" w14:textId="77777777" w:rsidR="00721437" w:rsidRPr="00EE0D3F" w:rsidRDefault="00721437" w:rsidP="00EE0D3F">
      <w:pPr>
        <w:spacing w:after="0"/>
        <w:ind w:firstLine="709"/>
        <w:rPr>
          <w:rFonts w:ascii="Times New Roman" w:hAnsi="Times New Roman" w:cs="Times New Roman"/>
          <w:b/>
          <w:sz w:val="26"/>
          <w:szCs w:val="26"/>
        </w:rPr>
      </w:pPr>
      <w:r w:rsidRPr="00EE0D3F">
        <w:rPr>
          <w:rFonts w:ascii="Times New Roman" w:hAnsi="Times New Roman" w:cs="Times New Roman"/>
          <w:b/>
          <w:sz w:val="26"/>
          <w:szCs w:val="26"/>
        </w:rPr>
        <w:t>Реферат</w:t>
      </w:r>
    </w:p>
    <w:p w14:paraId="47F41968" w14:textId="77777777" w:rsidR="00721437" w:rsidRPr="00EE0D3F" w:rsidRDefault="00721437" w:rsidP="00EE0D3F">
      <w:pPr>
        <w:spacing w:after="0"/>
        <w:ind w:firstLine="709"/>
        <w:jc w:val="center"/>
        <w:rPr>
          <w:rFonts w:ascii="Times New Roman" w:hAnsi="Times New Roman" w:cs="Times New Roman"/>
          <w:sz w:val="26"/>
          <w:szCs w:val="26"/>
        </w:rPr>
      </w:pPr>
      <w:r w:rsidRPr="00EE0D3F">
        <w:rPr>
          <w:rFonts w:ascii="Times New Roman" w:hAnsi="Times New Roman" w:cs="Times New Roman"/>
          <w:sz w:val="26"/>
          <w:szCs w:val="26"/>
        </w:rPr>
        <w:lastRenderedPageBreak/>
        <w:t>по дисциплине _______________________________________</w:t>
      </w:r>
    </w:p>
    <w:p w14:paraId="7A7F854B" w14:textId="77777777" w:rsidR="00721437" w:rsidRPr="00EE0D3F" w:rsidRDefault="00721437" w:rsidP="00EE0D3F">
      <w:pPr>
        <w:spacing w:after="0"/>
        <w:ind w:firstLine="709"/>
        <w:jc w:val="center"/>
        <w:rPr>
          <w:rFonts w:ascii="Times New Roman" w:hAnsi="Times New Roman" w:cs="Times New Roman"/>
          <w:sz w:val="26"/>
          <w:szCs w:val="26"/>
        </w:rPr>
      </w:pPr>
      <w:r w:rsidRPr="00EE0D3F">
        <w:rPr>
          <w:rFonts w:ascii="Times New Roman" w:hAnsi="Times New Roman" w:cs="Times New Roman"/>
          <w:sz w:val="26"/>
          <w:szCs w:val="26"/>
        </w:rPr>
        <w:t xml:space="preserve">Тема: </w:t>
      </w:r>
      <w:r w:rsidRPr="00EE0D3F">
        <w:rPr>
          <w:rFonts w:ascii="Times New Roman" w:hAnsi="Times New Roman" w:cs="Times New Roman"/>
          <w:color w:val="000000"/>
          <w:spacing w:val="1"/>
          <w:sz w:val="26"/>
          <w:szCs w:val="26"/>
        </w:rPr>
        <w:t>____________________________________________________</w:t>
      </w:r>
    </w:p>
    <w:p w14:paraId="09297846" w14:textId="77777777" w:rsidR="00721437" w:rsidRPr="00EE0D3F" w:rsidRDefault="00721437" w:rsidP="00EE0D3F">
      <w:pPr>
        <w:spacing w:after="0"/>
        <w:ind w:firstLine="709"/>
        <w:jc w:val="both"/>
        <w:rPr>
          <w:rFonts w:ascii="Times New Roman" w:hAnsi="Times New Roman" w:cs="Times New Roman"/>
          <w:sz w:val="26"/>
          <w:szCs w:val="26"/>
        </w:rPr>
      </w:pPr>
    </w:p>
    <w:p w14:paraId="16F7C9CF" w14:textId="77777777" w:rsidR="00721437" w:rsidRPr="00EE0D3F" w:rsidRDefault="00721437" w:rsidP="00EE0D3F">
      <w:pPr>
        <w:spacing w:after="0"/>
        <w:ind w:firstLine="709"/>
        <w:jc w:val="both"/>
        <w:rPr>
          <w:rFonts w:ascii="Times New Roman" w:hAnsi="Times New Roman" w:cs="Times New Roman"/>
          <w:sz w:val="26"/>
          <w:szCs w:val="26"/>
        </w:rPr>
      </w:pPr>
    </w:p>
    <w:p w14:paraId="3B05BC67" w14:textId="77777777" w:rsidR="00721437" w:rsidRPr="00EE0D3F" w:rsidRDefault="00721437" w:rsidP="00EE0D3F">
      <w:pPr>
        <w:spacing w:after="0"/>
        <w:ind w:firstLine="709"/>
        <w:jc w:val="both"/>
        <w:rPr>
          <w:rFonts w:ascii="Times New Roman" w:hAnsi="Times New Roman" w:cs="Times New Roman"/>
          <w:sz w:val="26"/>
          <w:szCs w:val="26"/>
        </w:rPr>
      </w:pPr>
    </w:p>
    <w:p w14:paraId="661989B7" w14:textId="77777777" w:rsidR="00721437" w:rsidRPr="00EE0D3F" w:rsidRDefault="00721437" w:rsidP="00EE0D3F">
      <w:pPr>
        <w:spacing w:after="0"/>
        <w:ind w:firstLine="709"/>
        <w:jc w:val="both"/>
        <w:rPr>
          <w:rFonts w:ascii="Times New Roman" w:hAnsi="Times New Roman" w:cs="Times New Roman"/>
          <w:sz w:val="26"/>
          <w:szCs w:val="26"/>
        </w:rPr>
      </w:pPr>
    </w:p>
    <w:p w14:paraId="7CC52A90" w14:textId="77777777" w:rsidR="00721437" w:rsidRPr="00EE0D3F" w:rsidRDefault="00721437" w:rsidP="00EE0D3F">
      <w:pPr>
        <w:spacing w:after="0"/>
        <w:ind w:firstLine="709"/>
        <w:jc w:val="both"/>
        <w:rPr>
          <w:rFonts w:ascii="Times New Roman" w:hAnsi="Times New Roman" w:cs="Times New Roman"/>
          <w:sz w:val="26"/>
          <w:szCs w:val="26"/>
        </w:rPr>
      </w:pPr>
    </w:p>
    <w:p w14:paraId="32FEC488" w14:textId="77777777" w:rsidR="00721437" w:rsidRPr="00EE0D3F" w:rsidRDefault="00721437" w:rsidP="00EE0D3F">
      <w:pPr>
        <w:spacing w:after="0"/>
        <w:ind w:firstLine="709"/>
        <w:rPr>
          <w:rFonts w:ascii="Times New Roman" w:hAnsi="Times New Roman" w:cs="Times New Roman"/>
          <w:sz w:val="26"/>
          <w:szCs w:val="26"/>
        </w:rPr>
      </w:pPr>
      <w:r w:rsidRPr="00EE0D3F">
        <w:rPr>
          <w:rFonts w:ascii="Times New Roman" w:hAnsi="Times New Roman" w:cs="Times New Roman"/>
          <w:sz w:val="26"/>
          <w:szCs w:val="26"/>
        </w:rPr>
        <w:t xml:space="preserve">Выполнил: обучающийся __курса, </w:t>
      </w:r>
    </w:p>
    <w:p w14:paraId="72C676BC" w14:textId="77777777" w:rsidR="00721437" w:rsidRPr="00EE0D3F" w:rsidRDefault="00721437" w:rsidP="00EE0D3F">
      <w:pPr>
        <w:spacing w:after="0"/>
        <w:ind w:firstLine="709"/>
        <w:rPr>
          <w:rFonts w:ascii="Times New Roman" w:hAnsi="Times New Roman" w:cs="Times New Roman"/>
          <w:sz w:val="26"/>
          <w:szCs w:val="26"/>
        </w:rPr>
      </w:pPr>
      <w:r w:rsidRPr="00EE0D3F">
        <w:rPr>
          <w:rFonts w:ascii="Times New Roman" w:hAnsi="Times New Roman" w:cs="Times New Roman"/>
          <w:sz w:val="26"/>
          <w:szCs w:val="26"/>
        </w:rPr>
        <w:t>Группы № ____, ФИО</w:t>
      </w:r>
    </w:p>
    <w:p w14:paraId="42C608A0" w14:textId="77777777" w:rsidR="00721437" w:rsidRPr="00EE0D3F" w:rsidRDefault="00721437" w:rsidP="00EE0D3F">
      <w:pPr>
        <w:tabs>
          <w:tab w:val="left" w:pos="5655"/>
        </w:tabs>
        <w:spacing w:after="0"/>
        <w:ind w:firstLine="709"/>
        <w:rPr>
          <w:rFonts w:ascii="Times New Roman" w:hAnsi="Times New Roman" w:cs="Times New Roman"/>
          <w:sz w:val="26"/>
          <w:szCs w:val="26"/>
        </w:rPr>
      </w:pPr>
      <w:r w:rsidRPr="00EE0D3F">
        <w:rPr>
          <w:rFonts w:ascii="Times New Roman" w:hAnsi="Times New Roman" w:cs="Times New Roman"/>
          <w:sz w:val="26"/>
          <w:szCs w:val="26"/>
        </w:rPr>
        <w:t>Проверил:</w:t>
      </w:r>
    </w:p>
    <w:p w14:paraId="4245C58E" w14:textId="77777777" w:rsidR="00721437" w:rsidRPr="00EE0D3F" w:rsidRDefault="00721437" w:rsidP="00EE0D3F">
      <w:pPr>
        <w:spacing w:after="0"/>
        <w:ind w:firstLine="709"/>
        <w:rPr>
          <w:rFonts w:ascii="Times New Roman" w:hAnsi="Times New Roman" w:cs="Times New Roman"/>
          <w:sz w:val="26"/>
          <w:szCs w:val="26"/>
        </w:rPr>
      </w:pPr>
      <w:r w:rsidRPr="00EE0D3F">
        <w:rPr>
          <w:rFonts w:ascii="Times New Roman" w:hAnsi="Times New Roman" w:cs="Times New Roman"/>
          <w:sz w:val="26"/>
          <w:szCs w:val="26"/>
        </w:rPr>
        <w:t xml:space="preserve">Преподаватель: ______ФИО </w:t>
      </w:r>
    </w:p>
    <w:p w14:paraId="09B8B3DA" w14:textId="77777777" w:rsidR="00721437" w:rsidRPr="00EE0D3F" w:rsidRDefault="00721437" w:rsidP="00EE0D3F">
      <w:pPr>
        <w:spacing w:after="0"/>
        <w:ind w:firstLine="709"/>
        <w:rPr>
          <w:rFonts w:ascii="Times New Roman" w:hAnsi="Times New Roman" w:cs="Times New Roman"/>
          <w:sz w:val="26"/>
          <w:szCs w:val="26"/>
        </w:rPr>
      </w:pPr>
      <w:r w:rsidRPr="00EE0D3F">
        <w:rPr>
          <w:rFonts w:ascii="Times New Roman" w:hAnsi="Times New Roman" w:cs="Times New Roman"/>
          <w:sz w:val="26"/>
          <w:szCs w:val="26"/>
        </w:rPr>
        <w:t xml:space="preserve">___ </w:t>
      </w:r>
      <w:r w:rsidRPr="00EE0D3F">
        <w:rPr>
          <w:rFonts w:ascii="Times New Roman" w:hAnsi="Times New Roman" w:cs="Times New Roman"/>
          <w:sz w:val="26"/>
          <w:szCs w:val="26"/>
        </w:rPr>
        <w:softHyphen/>
      </w:r>
      <w:r w:rsidRPr="00EE0D3F">
        <w:rPr>
          <w:rFonts w:ascii="Times New Roman" w:hAnsi="Times New Roman" w:cs="Times New Roman"/>
          <w:sz w:val="26"/>
          <w:szCs w:val="26"/>
        </w:rPr>
        <w:softHyphen/>
      </w:r>
      <w:r w:rsidRPr="00EE0D3F">
        <w:rPr>
          <w:rFonts w:ascii="Times New Roman" w:hAnsi="Times New Roman" w:cs="Times New Roman"/>
          <w:sz w:val="26"/>
          <w:szCs w:val="26"/>
        </w:rPr>
        <w:softHyphen/>
      </w:r>
      <w:r w:rsidRPr="00EE0D3F">
        <w:rPr>
          <w:rFonts w:ascii="Times New Roman" w:hAnsi="Times New Roman" w:cs="Times New Roman"/>
          <w:sz w:val="26"/>
          <w:szCs w:val="26"/>
        </w:rPr>
        <w:softHyphen/>
        <w:t xml:space="preserve"> (отметка)</w:t>
      </w:r>
    </w:p>
    <w:p w14:paraId="0DD86ED1" w14:textId="77777777" w:rsidR="00721437" w:rsidRPr="00EE0D3F" w:rsidRDefault="00721437" w:rsidP="00EE0D3F">
      <w:pPr>
        <w:tabs>
          <w:tab w:val="left" w:pos="6975"/>
        </w:tabs>
        <w:spacing w:after="0"/>
        <w:ind w:firstLine="709"/>
        <w:jc w:val="both"/>
        <w:rPr>
          <w:rFonts w:ascii="Times New Roman" w:hAnsi="Times New Roman" w:cs="Times New Roman"/>
          <w:sz w:val="26"/>
          <w:szCs w:val="26"/>
        </w:rPr>
      </w:pPr>
    </w:p>
    <w:p w14:paraId="431FF961" w14:textId="77777777" w:rsidR="00721437" w:rsidRPr="00EE0D3F" w:rsidRDefault="00721437" w:rsidP="00EE0D3F">
      <w:pPr>
        <w:spacing w:after="0"/>
        <w:ind w:firstLine="709"/>
        <w:jc w:val="both"/>
        <w:rPr>
          <w:rFonts w:ascii="Times New Roman" w:hAnsi="Times New Roman" w:cs="Times New Roman"/>
          <w:sz w:val="26"/>
          <w:szCs w:val="26"/>
        </w:rPr>
      </w:pPr>
    </w:p>
    <w:p w14:paraId="3CAED395" w14:textId="77777777" w:rsidR="00721437" w:rsidRPr="00EE0D3F" w:rsidRDefault="00721437" w:rsidP="00EE0D3F">
      <w:pPr>
        <w:spacing w:after="0"/>
        <w:ind w:firstLine="709"/>
        <w:jc w:val="both"/>
        <w:rPr>
          <w:rFonts w:ascii="Times New Roman" w:hAnsi="Times New Roman" w:cs="Times New Roman"/>
          <w:sz w:val="26"/>
          <w:szCs w:val="26"/>
        </w:rPr>
      </w:pPr>
    </w:p>
    <w:p w14:paraId="19F7D0B3" w14:textId="77777777" w:rsidR="00721437" w:rsidRPr="00EE0D3F" w:rsidRDefault="00721437" w:rsidP="00EE0D3F">
      <w:pPr>
        <w:spacing w:after="0"/>
        <w:ind w:firstLine="709"/>
        <w:jc w:val="both"/>
        <w:rPr>
          <w:rFonts w:ascii="Times New Roman" w:hAnsi="Times New Roman" w:cs="Times New Roman"/>
          <w:sz w:val="26"/>
          <w:szCs w:val="26"/>
        </w:rPr>
      </w:pPr>
    </w:p>
    <w:p w14:paraId="530E2723" w14:textId="77777777" w:rsidR="00721437" w:rsidRPr="00EE0D3F" w:rsidRDefault="00721437" w:rsidP="00EE0D3F">
      <w:pPr>
        <w:spacing w:after="0"/>
        <w:ind w:firstLine="709"/>
        <w:jc w:val="both"/>
        <w:rPr>
          <w:rFonts w:ascii="Times New Roman" w:hAnsi="Times New Roman" w:cs="Times New Roman"/>
          <w:sz w:val="26"/>
          <w:szCs w:val="26"/>
        </w:rPr>
      </w:pPr>
    </w:p>
    <w:p w14:paraId="610047D3" w14:textId="77777777" w:rsidR="00721437" w:rsidRPr="00EE0D3F" w:rsidRDefault="00503F3A" w:rsidP="00EE0D3F">
      <w:pPr>
        <w:spacing w:after="0"/>
        <w:ind w:firstLine="709"/>
        <w:jc w:val="center"/>
        <w:rPr>
          <w:rFonts w:ascii="Times New Roman" w:hAnsi="Times New Roman" w:cs="Times New Roman"/>
          <w:sz w:val="26"/>
          <w:szCs w:val="26"/>
        </w:rPr>
      </w:pPr>
      <w:r w:rsidRPr="00EE0D3F">
        <w:rPr>
          <w:rFonts w:ascii="Times New Roman" w:hAnsi="Times New Roman" w:cs="Times New Roman"/>
          <w:sz w:val="26"/>
          <w:szCs w:val="26"/>
        </w:rPr>
        <w:t>Казань, 20_</w:t>
      </w:r>
      <w:r w:rsidR="00721437" w:rsidRPr="00EE0D3F">
        <w:rPr>
          <w:rFonts w:ascii="Times New Roman" w:hAnsi="Times New Roman" w:cs="Times New Roman"/>
          <w:sz w:val="26"/>
          <w:szCs w:val="26"/>
        </w:rPr>
        <w:t xml:space="preserve">  г.</w:t>
      </w:r>
    </w:p>
    <w:p w14:paraId="62D048E2" w14:textId="77777777" w:rsidR="00721437" w:rsidRPr="00EE0D3F" w:rsidRDefault="00721437" w:rsidP="00EE0D3F">
      <w:pPr>
        <w:spacing w:after="0"/>
        <w:ind w:firstLine="709"/>
        <w:rPr>
          <w:rFonts w:ascii="Times New Roman" w:hAnsi="Times New Roman" w:cs="Times New Roman"/>
          <w:sz w:val="26"/>
          <w:szCs w:val="26"/>
        </w:rPr>
      </w:pPr>
    </w:p>
    <w:sectPr w:rsidR="00721437" w:rsidRPr="00EE0D3F" w:rsidSect="0084274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0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Impact">
    <w:panose1 w:val="020B0806030902050204"/>
    <w:charset w:val="CC"/>
    <w:family w:val="swiss"/>
    <w:pitch w:val="variable"/>
    <w:sig w:usb0="00000287" w:usb1="000000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9"/>
    <w:multiLevelType w:val="singleLevel"/>
    <w:tmpl w:val="00000009"/>
    <w:name w:val="WW8Num13"/>
    <w:lvl w:ilvl="0">
      <w:numFmt w:val="bullet"/>
      <w:lvlText w:val="-"/>
      <w:lvlJc w:val="left"/>
      <w:pPr>
        <w:ind w:left="720" w:hanging="360"/>
      </w:pPr>
      <w:rPr>
        <w:rFonts w:ascii="Times New Roman" w:hAnsi="Times New Roman"/>
      </w:rPr>
    </w:lvl>
  </w:abstractNum>
  <w:abstractNum w:abstractNumId="1">
    <w:nsid w:val="0000000B"/>
    <w:multiLevelType w:val="singleLevel"/>
    <w:tmpl w:val="0000000B"/>
    <w:name w:val="WW8Num9"/>
    <w:lvl w:ilvl="0">
      <w:numFmt w:val="bullet"/>
      <w:lvlText w:val="-"/>
      <w:lvlJc w:val="left"/>
      <w:pPr>
        <w:ind w:left="720" w:hanging="360"/>
      </w:pPr>
      <w:rPr>
        <w:rFonts w:ascii="Times New Roman" w:hAnsi="Times New Roman"/>
      </w:rPr>
    </w:lvl>
  </w:abstractNum>
  <w:abstractNum w:abstractNumId="2">
    <w:nsid w:val="06D96595"/>
    <w:multiLevelType w:val="multilevel"/>
    <w:tmpl w:val="8F808E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081A0AD9"/>
    <w:multiLevelType w:val="hybridMultilevel"/>
    <w:tmpl w:val="C1B84EE2"/>
    <w:lvl w:ilvl="0" w:tplc="52CCEAC8">
      <w:start w:val="1"/>
      <w:numFmt w:val="bullet"/>
      <w:suff w:val="space"/>
      <w:lvlText w:val=""/>
      <w:lvlJc w:val="left"/>
      <w:pPr>
        <w:ind w:left="720" w:hanging="360"/>
      </w:pPr>
      <w:rPr>
        <w:rFonts w:ascii="Wingdings" w:hAnsi="Wingdings" w:hint="default"/>
      </w:rPr>
    </w:lvl>
    <w:lvl w:ilvl="1" w:tplc="04190003" w:tentative="1">
      <w:start w:val="1"/>
      <w:numFmt w:val="bullet"/>
      <w:lvlText w:val="o"/>
      <w:lvlJc w:val="left"/>
      <w:pPr>
        <w:tabs>
          <w:tab w:val="num" w:pos="1979"/>
        </w:tabs>
        <w:ind w:left="1979" w:hanging="360"/>
      </w:pPr>
      <w:rPr>
        <w:rFonts w:ascii="Courier New" w:hAnsi="Courier New" w:cs="Courier New" w:hint="default"/>
      </w:rPr>
    </w:lvl>
    <w:lvl w:ilvl="2" w:tplc="04190005" w:tentative="1">
      <w:start w:val="1"/>
      <w:numFmt w:val="bullet"/>
      <w:lvlText w:val=""/>
      <w:lvlJc w:val="left"/>
      <w:pPr>
        <w:tabs>
          <w:tab w:val="num" w:pos="2699"/>
        </w:tabs>
        <w:ind w:left="2699" w:hanging="360"/>
      </w:pPr>
      <w:rPr>
        <w:rFonts w:ascii="Wingdings" w:hAnsi="Wingdings" w:hint="default"/>
      </w:rPr>
    </w:lvl>
    <w:lvl w:ilvl="3" w:tplc="04190001" w:tentative="1">
      <w:start w:val="1"/>
      <w:numFmt w:val="bullet"/>
      <w:lvlText w:val=""/>
      <w:lvlJc w:val="left"/>
      <w:pPr>
        <w:tabs>
          <w:tab w:val="num" w:pos="3419"/>
        </w:tabs>
        <w:ind w:left="3419" w:hanging="360"/>
      </w:pPr>
      <w:rPr>
        <w:rFonts w:ascii="Symbol" w:hAnsi="Symbol" w:hint="default"/>
      </w:rPr>
    </w:lvl>
    <w:lvl w:ilvl="4" w:tplc="04190003" w:tentative="1">
      <w:start w:val="1"/>
      <w:numFmt w:val="bullet"/>
      <w:lvlText w:val="o"/>
      <w:lvlJc w:val="left"/>
      <w:pPr>
        <w:tabs>
          <w:tab w:val="num" w:pos="4139"/>
        </w:tabs>
        <w:ind w:left="4139" w:hanging="360"/>
      </w:pPr>
      <w:rPr>
        <w:rFonts w:ascii="Courier New" w:hAnsi="Courier New" w:cs="Courier New" w:hint="default"/>
      </w:rPr>
    </w:lvl>
    <w:lvl w:ilvl="5" w:tplc="04190005" w:tentative="1">
      <w:start w:val="1"/>
      <w:numFmt w:val="bullet"/>
      <w:lvlText w:val=""/>
      <w:lvlJc w:val="left"/>
      <w:pPr>
        <w:tabs>
          <w:tab w:val="num" w:pos="4859"/>
        </w:tabs>
        <w:ind w:left="4859" w:hanging="360"/>
      </w:pPr>
      <w:rPr>
        <w:rFonts w:ascii="Wingdings" w:hAnsi="Wingdings" w:hint="default"/>
      </w:rPr>
    </w:lvl>
    <w:lvl w:ilvl="6" w:tplc="04190001" w:tentative="1">
      <w:start w:val="1"/>
      <w:numFmt w:val="bullet"/>
      <w:lvlText w:val=""/>
      <w:lvlJc w:val="left"/>
      <w:pPr>
        <w:tabs>
          <w:tab w:val="num" w:pos="5579"/>
        </w:tabs>
        <w:ind w:left="5579" w:hanging="360"/>
      </w:pPr>
      <w:rPr>
        <w:rFonts w:ascii="Symbol" w:hAnsi="Symbol" w:hint="default"/>
      </w:rPr>
    </w:lvl>
    <w:lvl w:ilvl="7" w:tplc="04190003" w:tentative="1">
      <w:start w:val="1"/>
      <w:numFmt w:val="bullet"/>
      <w:lvlText w:val="o"/>
      <w:lvlJc w:val="left"/>
      <w:pPr>
        <w:tabs>
          <w:tab w:val="num" w:pos="6299"/>
        </w:tabs>
        <w:ind w:left="6299" w:hanging="360"/>
      </w:pPr>
      <w:rPr>
        <w:rFonts w:ascii="Courier New" w:hAnsi="Courier New" w:cs="Courier New" w:hint="default"/>
      </w:rPr>
    </w:lvl>
    <w:lvl w:ilvl="8" w:tplc="04190005" w:tentative="1">
      <w:start w:val="1"/>
      <w:numFmt w:val="bullet"/>
      <w:lvlText w:val=""/>
      <w:lvlJc w:val="left"/>
      <w:pPr>
        <w:tabs>
          <w:tab w:val="num" w:pos="7019"/>
        </w:tabs>
        <w:ind w:left="7019" w:hanging="360"/>
      </w:pPr>
      <w:rPr>
        <w:rFonts w:ascii="Wingdings" w:hAnsi="Wingdings" w:hint="default"/>
      </w:rPr>
    </w:lvl>
  </w:abstractNum>
  <w:abstractNum w:abstractNumId="4">
    <w:nsid w:val="09900CF4"/>
    <w:multiLevelType w:val="hybridMultilevel"/>
    <w:tmpl w:val="28465194"/>
    <w:lvl w:ilvl="0" w:tplc="04190001">
      <w:start w:val="1"/>
      <w:numFmt w:val="bullet"/>
      <w:lvlText w:val=""/>
      <w:lvlJc w:val="left"/>
      <w:pPr>
        <w:ind w:left="899" w:hanging="360"/>
      </w:pPr>
      <w:rPr>
        <w:rFonts w:ascii="Symbol" w:hAnsi="Symbol" w:hint="default"/>
      </w:rPr>
    </w:lvl>
    <w:lvl w:ilvl="1" w:tplc="04190003" w:tentative="1">
      <w:start w:val="1"/>
      <w:numFmt w:val="bullet"/>
      <w:lvlText w:val="o"/>
      <w:lvlJc w:val="left"/>
      <w:pPr>
        <w:ind w:left="1619" w:hanging="360"/>
      </w:pPr>
      <w:rPr>
        <w:rFonts w:ascii="Courier New" w:hAnsi="Courier New" w:cs="Courier New" w:hint="default"/>
      </w:rPr>
    </w:lvl>
    <w:lvl w:ilvl="2" w:tplc="04190005" w:tentative="1">
      <w:start w:val="1"/>
      <w:numFmt w:val="bullet"/>
      <w:lvlText w:val=""/>
      <w:lvlJc w:val="left"/>
      <w:pPr>
        <w:ind w:left="2339" w:hanging="360"/>
      </w:pPr>
      <w:rPr>
        <w:rFonts w:ascii="Wingdings" w:hAnsi="Wingdings" w:hint="default"/>
      </w:rPr>
    </w:lvl>
    <w:lvl w:ilvl="3" w:tplc="04190001" w:tentative="1">
      <w:start w:val="1"/>
      <w:numFmt w:val="bullet"/>
      <w:lvlText w:val=""/>
      <w:lvlJc w:val="left"/>
      <w:pPr>
        <w:ind w:left="3059" w:hanging="360"/>
      </w:pPr>
      <w:rPr>
        <w:rFonts w:ascii="Symbol" w:hAnsi="Symbol" w:hint="default"/>
      </w:rPr>
    </w:lvl>
    <w:lvl w:ilvl="4" w:tplc="04190003" w:tentative="1">
      <w:start w:val="1"/>
      <w:numFmt w:val="bullet"/>
      <w:lvlText w:val="o"/>
      <w:lvlJc w:val="left"/>
      <w:pPr>
        <w:ind w:left="3779" w:hanging="360"/>
      </w:pPr>
      <w:rPr>
        <w:rFonts w:ascii="Courier New" w:hAnsi="Courier New" w:cs="Courier New" w:hint="default"/>
      </w:rPr>
    </w:lvl>
    <w:lvl w:ilvl="5" w:tplc="04190005" w:tentative="1">
      <w:start w:val="1"/>
      <w:numFmt w:val="bullet"/>
      <w:lvlText w:val=""/>
      <w:lvlJc w:val="left"/>
      <w:pPr>
        <w:ind w:left="4499" w:hanging="360"/>
      </w:pPr>
      <w:rPr>
        <w:rFonts w:ascii="Wingdings" w:hAnsi="Wingdings" w:hint="default"/>
      </w:rPr>
    </w:lvl>
    <w:lvl w:ilvl="6" w:tplc="04190001" w:tentative="1">
      <w:start w:val="1"/>
      <w:numFmt w:val="bullet"/>
      <w:lvlText w:val=""/>
      <w:lvlJc w:val="left"/>
      <w:pPr>
        <w:ind w:left="5219" w:hanging="360"/>
      </w:pPr>
      <w:rPr>
        <w:rFonts w:ascii="Symbol" w:hAnsi="Symbol" w:hint="default"/>
      </w:rPr>
    </w:lvl>
    <w:lvl w:ilvl="7" w:tplc="04190003" w:tentative="1">
      <w:start w:val="1"/>
      <w:numFmt w:val="bullet"/>
      <w:lvlText w:val="o"/>
      <w:lvlJc w:val="left"/>
      <w:pPr>
        <w:ind w:left="5939" w:hanging="360"/>
      </w:pPr>
      <w:rPr>
        <w:rFonts w:ascii="Courier New" w:hAnsi="Courier New" w:cs="Courier New" w:hint="default"/>
      </w:rPr>
    </w:lvl>
    <w:lvl w:ilvl="8" w:tplc="04190005" w:tentative="1">
      <w:start w:val="1"/>
      <w:numFmt w:val="bullet"/>
      <w:lvlText w:val=""/>
      <w:lvlJc w:val="left"/>
      <w:pPr>
        <w:ind w:left="6659" w:hanging="360"/>
      </w:pPr>
      <w:rPr>
        <w:rFonts w:ascii="Wingdings" w:hAnsi="Wingdings" w:hint="default"/>
      </w:rPr>
    </w:lvl>
  </w:abstractNum>
  <w:abstractNum w:abstractNumId="5">
    <w:nsid w:val="0BD06601"/>
    <w:multiLevelType w:val="multilevel"/>
    <w:tmpl w:val="7F7C2104"/>
    <w:lvl w:ilvl="0">
      <w:start w:val="1"/>
      <w:numFmt w:val="decimal"/>
      <w:lvlText w:val="%1."/>
      <w:lvlJc w:val="left"/>
      <w:pPr>
        <w:ind w:left="720" w:hanging="360"/>
      </w:pPr>
      <w:rPr>
        <w:rFonts w:hint="default"/>
      </w:rPr>
    </w:lvl>
    <w:lvl w:ilvl="1">
      <w:start w:val="3"/>
      <w:numFmt w:val="decimal"/>
      <w:isLgl/>
      <w:lvlText w:val="%1.%2"/>
      <w:lvlJc w:val="left"/>
      <w:pPr>
        <w:ind w:left="1069" w:hanging="360"/>
      </w:pPr>
      <w:rPr>
        <w:rFonts w:ascii="Times New Roman" w:hAnsi="Times New Roman" w:hint="default"/>
        <w:b/>
      </w:rPr>
    </w:lvl>
    <w:lvl w:ilvl="2">
      <w:start w:val="1"/>
      <w:numFmt w:val="decimal"/>
      <w:isLgl/>
      <w:lvlText w:val="%1.%2.%3"/>
      <w:lvlJc w:val="left"/>
      <w:pPr>
        <w:ind w:left="1778" w:hanging="720"/>
      </w:pPr>
      <w:rPr>
        <w:rFonts w:ascii="Times New Roman" w:hAnsi="Times New Roman" w:hint="default"/>
        <w:b/>
      </w:rPr>
    </w:lvl>
    <w:lvl w:ilvl="3">
      <w:start w:val="1"/>
      <w:numFmt w:val="decimal"/>
      <w:isLgl/>
      <w:lvlText w:val="%1.%2.%3.%4"/>
      <w:lvlJc w:val="left"/>
      <w:pPr>
        <w:ind w:left="2487" w:hanging="1080"/>
      </w:pPr>
      <w:rPr>
        <w:rFonts w:ascii="Times New Roman" w:hAnsi="Times New Roman" w:hint="default"/>
        <w:b/>
      </w:rPr>
    </w:lvl>
    <w:lvl w:ilvl="4">
      <w:start w:val="1"/>
      <w:numFmt w:val="decimal"/>
      <w:isLgl/>
      <w:lvlText w:val="%1.%2.%3.%4.%5"/>
      <w:lvlJc w:val="left"/>
      <w:pPr>
        <w:ind w:left="2836" w:hanging="1080"/>
      </w:pPr>
      <w:rPr>
        <w:rFonts w:ascii="Times New Roman" w:hAnsi="Times New Roman" w:hint="default"/>
        <w:b/>
      </w:rPr>
    </w:lvl>
    <w:lvl w:ilvl="5">
      <w:start w:val="1"/>
      <w:numFmt w:val="decimal"/>
      <w:isLgl/>
      <w:lvlText w:val="%1.%2.%3.%4.%5.%6"/>
      <w:lvlJc w:val="left"/>
      <w:pPr>
        <w:ind w:left="3545" w:hanging="1440"/>
      </w:pPr>
      <w:rPr>
        <w:rFonts w:ascii="Times New Roman" w:hAnsi="Times New Roman" w:hint="default"/>
        <w:b/>
      </w:rPr>
    </w:lvl>
    <w:lvl w:ilvl="6">
      <w:start w:val="1"/>
      <w:numFmt w:val="decimal"/>
      <w:isLgl/>
      <w:lvlText w:val="%1.%2.%3.%4.%5.%6.%7"/>
      <w:lvlJc w:val="left"/>
      <w:pPr>
        <w:ind w:left="3894" w:hanging="1440"/>
      </w:pPr>
      <w:rPr>
        <w:rFonts w:ascii="Times New Roman" w:hAnsi="Times New Roman" w:hint="default"/>
        <w:b/>
      </w:rPr>
    </w:lvl>
    <w:lvl w:ilvl="7">
      <w:start w:val="1"/>
      <w:numFmt w:val="decimal"/>
      <w:isLgl/>
      <w:lvlText w:val="%1.%2.%3.%4.%5.%6.%7.%8"/>
      <w:lvlJc w:val="left"/>
      <w:pPr>
        <w:ind w:left="4603" w:hanging="1800"/>
      </w:pPr>
      <w:rPr>
        <w:rFonts w:ascii="Times New Roman" w:hAnsi="Times New Roman" w:hint="default"/>
        <w:b/>
      </w:rPr>
    </w:lvl>
    <w:lvl w:ilvl="8">
      <w:start w:val="1"/>
      <w:numFmt w:val="decimal"/>
      <w:isLgl/>
      <w:lvlText w:val="%1.%2.%3.%4.%5.%6.%7.%8.%9"/>
      <w:lvlJc w:val="left"/>
      <w:pPr>
        <w:ind w:left="5312" w:hanging="2160"/>
      </w:pPr>
      <w:rPr>
        <w:rFonts w:ascii="Times New Roman" w:hAnsi="Times New Roman" w:hint="default"/>
        <w:b/>
      </w:rPr>
    </w:lvl>
  </w:abstractNum>
  <w:abstractNum w:abstractNumId="6">
    <w:nsid w:val="212A7E89"/>
    <w:multiLevelType w:val="hybridMultilevel"/>
    <w:tmpl w:val="68AAA9F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
    <w:nsid w:val="33CE316D"/>
    <w:multiLevelType w:val="hybridMultilevel"/>
    <w:tmpl w:val="D4F4214A"/>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8">
    <w:nsid w:val="3F097BA3"/>
    <w:multiLevelType w:val="hybridMultilevel"/>
    <w:tmpl w:val="F99A2AE6"/>
    <w:lvl w:ilvl="0" w:tplc="1176339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9">
    <w:nsid w:val="459821A8"/>
    <w:multiLevelType w:val="hybridMultilevel"/>
    <w:tmpl w:val="B03ED74E"/>
    <w:lvl w:ilvl="0" w:tplc="C8D4E9FA">
      <w:start w:val="1"/>
      <w:numFmt w:val="decimal"/>
      <w:suff w:val="space"/>
      <w:lvlText w:val="%1."/>
      <w:lvlJc w:val="left"/>
      <w:pPr>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0">
    <w:nsid w:val="47EF615C"/>
    <w:multiLevelType w:val="multilevel"/>
    <w:tmpl w:val="8DCE8252"/>
    <w:lvl w:ilvl="0">
      <w:start w:val="1"/>
      <w:numFmt w:val="decimal"/>
      <w:suff w:val="space"/>
      <w:lvlText w:val="%1."/>
      <w:lvlJc w:val="left"/>
      <w:pPr>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11">
    <w:nsid w:val="58212665"/>
    <w:multiLevelType w:val="hybridMultilevel"/>
    <w:tmpl w:val="19006D2C"/>
    <w:lvl w:ilvl="0" w:tplc="68FAAA6A">
      <w:start w:val="1"/>
      <w:numFmt w:val="decimal"/>
      <w:suff w:val="nothing"/>
      <w:lvlText w:val="%1."/>
      <w:lvlJc w:val="left"/>
      <w:pPr>
        <w:ind w:left="0" w:firstLine="0"/>
      </w:pPr>
      <w:rPr>
        <w:b w:val="0"/>
        <w:bCs/>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2">
    <w:nsid w:val="63E35049"/>
    <w:multiLevelType w:val="hybridMultilevel"/>
    <w:tmpl w:val="6788576E"/>
    <w:lvl w:ilvl="0" w:tplc="8466DED6">
      <w:start w:val="1"/>
      <w:numFmt w:val="decimal"/>
      <w:suff w:val="space"/>
      <w:lvlText w:val="%1."/>
      <w:lvlJc w:val="left"/>
      <w:pPr>
        <w:ind w:left="1725" w:hanging="1005"/>
      </w:pPr>
      <w:rPr>
        <w:rFonts w:hint="default"/>
      </w:r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13">
    <w:nsid w:val="6AFC0C2E"/>
    <w:multiLevelType w:val="hybridMultilevel"/>
    <w:tmpl w:val="D1DED82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
    <w:nsid w:val="71AD5A46"/>
    <w:multiLevelType w:val="hybridMultilevel"/>
    <w:tmpl w:val="E4AAD1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6"/>
  </w:num>
  <w:num w:numId="3">
    <w:abstractNumId w:val="9"/>
  </w:num>
  <w:num w:numId="4">
    <w:abstractNumId w:val="12"/>
  </w:num>
  <w:num w:numId="5">
    <w:abstractNumId w:val="0"/>
  </w:num>
  <w:num w:numId="6">
    <w:abstractNumId w:val="1"/>
  </w:num>
  <w:num w:numId="7">
    <w:abstractNumId w:val="3"/>
  </w:num>
  <w:num w:numId="8">
    <w:abstractNumId w:val="7"/>
  </w:num>
  <w:num w:numId="9">
    <w:abstractNumId w:val="2"/>
  </w:num>
  <w:num w:numId="10">
    <w:abstractNumId w:val="14"/>
  </w:num>
  <w:num w:numId="11">
    <w:abstractNumId w:val="13"/>
  </w:num>
  <w:num w:numId="12">
    <w:abstractNumId w:val="4"/>
  </w:num>
  <w:num w:numId="13">
    <w:abstractNumId w:val="10"/>
  </w:num>
  <w:num w:numId="14">
    <w:abstractNumId w:val="8"/>
  </w:num>
  <w:num w:numId="1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compat>
    <w:useFELayout/>
    <w:compatSetting w:name="compatibilityMode" w:uri="http://schemas.microsoft.com/office/word" w:val="12"/>
  </w:compat>
  <w:rsids>
    <w:rsidRoot w:val="0069700D"/>
    <w:rsid w:val="00030807"/>
    <w:rsid w:val="00043E9C"/>
    <w:rsid w:val="00097BF8"/>
    <w:rsid w:val="000A32CD"/>
    <w:rsid w:val="000B7498"/>
    <w:rsid w:val="000E3EEE"/>
    <w:rsid w:val="00143C33"/>
    <w:rsid w:val="00225E57"/>
    <w:rsid w:val="00277A45"/>
    <w:rsid w:val="002D78EA"/>
    <w:rsid w:val="00391A33"/>
    <w:rsid w:val="00395412"/>
    <w:rsid w:val="003D30EB"/>
    <w:rsid w:val="004A2544"/>
    <w:rsid w:val="004D1A34"/>
    <w:rsid w:val="00503F3A"/>
    <w:rsid w:val="00511844"/>
    <w:rsid w:val="0054119F"/>
    <w:rsid w:val="00554F8A"/>
    <w:rsid w:val="005675DE"/>
    <w:rsid w:val="00596F2E"/>
    <w:rsid w:val="0059739B"/>
    <w:rsid w:val="005D2A79"/>
    <w:rsid w:val="00605924"/>
    <w:rsid w:val="006619A3"/>
    <w:rsid w:val="0069700D"/>
    <w:rsid w:val="00721437"/>
    <w:rsid w:val="007E1C53"/>
    <w:rsid w:val="007E6C87"/>
    <w:rsid w:val="00832081"/>
    <w:rsid w:val="0084274B"/>
    <w:rsid w:val="00961F78"/>
    <w:rsid w:val="00994F01"/>
    <w:rsid w:val="00A209C4"/>
    <w:rsid w:val="00A63EA6"/>
    <w:rsid w:val="00AA2D54"/>
    <w:rsid w:val="00BA45DB"/>
    <w:rsid w:val="00BC429C"/>
    <w:rsid w:val="00BF3164"/>
    <w:rsid w:val="00C02653"/>
    <w:rsid w:val="00C625BE"/>
    <w:rsid w:val="00CB3B0F"/>
    <w:rsid w:val="00DA09DA"/>
    <w:rsid w:val="00E030A7"/>
    <w:rsid w:val="00E40EB2"/>
    <w:rsid w:val="00EE0D3F"/>
    <w:rsid w:val="00EE76EA"/>
    <w:rsid w:val="00F50706"/>
    <w:rsid w:val="00F61A1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0725F30D"/>
  <w15:docId w15:val="{7518232C-0B01-4F3A-B7C2-194BBECDB5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4274B"/>
  </w:style>
  <w:style w:type="paragraph" w:styleId="1">
    <w:name w:val="heading 1"/>
    <w:basedOn w:val="a"/>
    <w:next w:val="a"/>
    <w:link w:val="10"/>
    <w:uiPriority w:val="9"/>
    <w:qFormat/>
    <w:rsid w:val="00721437"/>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2">
    <w:name w:val="heading 2"/>
    <w:basedOn w:val="a"/>
    <w:link w:val="20"/>
    <w:uiPriority w:val="9"/>
    <w:semiHidden/>
    <w:unhideWhenUsed/>
    <w:qFormat/>
    <w:rsid w:val="0069700D"/>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3">
    <w:name w:val="heading 3"/>
    <w:basedOn w:val="a"/>
    <w:link w:val="30"/>
    <w:uiPriority w:val="9"/>
    <w:semiHidden/>
    <w:unhideWhenUsed/>
    <w:qFormat/>
    <w:rsid w:val="0069700D"/>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semiHidden/>
    <w:rsid w:val="0069700D"/>
    <w:rPr>
      <w:rFonts w:ascii="Times New Roman" w:eastAsia="Times New Roman" w:hAnsi="Times New Roman" w:cs="Times New Roman"/>
      <w:b/>
      <w:bCs/>
      <w:sz w:val="36"/>
      <w:szCs w:val="36"/>
    </w:rPr>
  </w:style>
  <w:style w:type="character" w:customStyle="1" w:styleId="30">
    <w:name w:val="Заголовок 3 Знак"/>
    <w:basedOn w:val="a0"/>
    <w:link w:val="3"/>
    <w:uiPriority w:val="9"/>
    <w:semiHidden/>
    <w:rsid w:val="0069700D"/>
    <w:rPr>
      <w:rFonts w:ascii="Times New Roman" w:eastAsia="Times New Roman" w:hAnsi="Times New Roman" w:cs="Times New Roman"/>
      <w:b/>
      <w:bCs/>
      <w:sz w:val="27"/>
      <w:szCs w:val="27"/>
    </w:rPr>
  </w:style>
  <w:style w:type="character" w:styleId="a3">
    <w:name w:val="Hyperlink"/>
    <w:basedOn w:val="a0"/>
    <w:uiPriority w:val="99"/>
    <w:unhideWhenUsed/>
    <w:rsid w:val="0069700D"/>
    <w:rPr>
      <w:color w:val="0000FF"/>
      <w:u w:val="single"/>
    </w:rPr>
  </w:style>
  <w:style w:type="character" w:styleId="a4">
    <w:name w:val="FollowedHyperlink"/>
    <w:basedOn w:val="a0"/>
    <w:uiPriority w:val="99"/>
    <w:semiHidden/>
    <w:unhideWhenUsed/>
    <w:rsid w:val="0069700D"/>
    <w:rPr>
      <w:color w:val="800080"/>
      <w:u w:val="single"/>
    </w:rPr>
  </w:style>
  <w:style w:type="paragraph" w:styleId="a5">
    <w:name w:val="Normal (Web)"/>
    <w:basedOn w:val="a"/>
    <w:uiPriority w:val="99"/>
    <w:unhideWhenUsed/>
    <w:rsid w:val="0069700D"/>
    <w:pPr>
      <w:spacing w:before="100" w:beforeAutospacing="1" w:after="100" w:afterAutospacing="1" w:line="240" w:lineRule="auto"/>
    </w:pPr>
    <w:rPr>
      <w:rFonts w:ascii="Times New Roman" w:eastAsia="Times New Roman" w:hAnsi="Times New Roman" w:cs="Times New Roman"/>
      <w:sz w:val="24"/>
      <w:szCs w:val="24"/>
    </w:rPr>
  </w:style>
  <w:style w:type="paragraph" w:styleId="a6">
    <w:name w:val="header"/>
    <w:basedOn w:val="a"/>
    <w:link w:val="a7"/>
    <w:uiPriority w:val="99"/>
    <w:semiHidden/>
    <w:unhideWhenUsed/>
    <w:rsid w:val="0069700D"/>
    <w:pPr>
      <w:tabs>
        <w:tab w:val="center" w:pos="4677"/>
        <w:tab w:val="right" w:pos="9355"/>
      </w:tabs>
      <w:spacing w:after="0" w:line="240" w:lineRule="auto"/>
    </w:pPr>
  </w:style>
  <w:style w:type="character" w:customStyle="1" w:styleId="a7">
    <w:name w:val="Верхний колонтитул Знак"/>
    <w:basedOn w:val="a0"/>
    <w:link w:val="a6"/>
    <w:uiPriority w:val="99"/>
    <w:semiHidden/>
    <w:rsid w:val="0069700D"/>
  </w:style>
  <w:style w:type="paragraph" w:styleId="a8">
    <w:name w:val="footer"/>
    <w:basedOn w:val="a"/>
    <w:link w:val="a9"/>
    <w:uiPriority w:val="99"/>
    <w:semiHidden/>
    <w:unhideWhenUsed/>
    <w:rsid w:val="0069700D"/>
    <w:pPr>
      <w:tabs>
        <w:tab w:val="center" w:pos="4677"/>
        <w:tab w:val="right" w:pos="9355"/>
      </w:tabs>
      <w:spacing w:after="0" w:line="240" w:lineRule="auto"/>
    </w:pPr>
  </w:style>
  <w:style w:type="character" w:customStyle="1" w:styleId="a9">
    <w:name w:val="Нижний колонтитул Знак"/>
    <w:basedOn w:val="a0"/>
    <w:link w:val="a8"/>
    <w:uiPriority w:val="99"/>
    <w:semiHidden/>
    <w:rsid w:val="0069700D"/>
  </w:style>
  <w:style w:type="paragraph" w:styleId="aa">
    <w:name w:val="Balloon Text"/>
    <w:basedOn w:val="a"/>
    <w:link w:val="ab"/>
    <w:uiPriority w:val="99"/>
    <w:semiHidden/>
    <w:unhideWhenUsed/>
    <w:rsid w:val="0069700D"/>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69700D"/>
    <w:rPr>
      <w:rFonts w:ascii="Tahoma" w:hAnsi="Tahoma" w:cs="Tahoma"/>
      <w:sz w:val="16"/>
      <w:szCs w:val="16"/>
    </w:rPr>
  </w:style>
  <w:style w:type="paragraph" w:styleId="z-">
    <w:name w:val="HTML Top of Form"/>
    <w:basedOn w:val="a"/>
    <w:next w:val="a"/>
    <w:link w:val="z-0"/>
    <w:hidden/>
    <w:uiPriority w:val="99"/>
    <w:semiHidden/>
    <w:unhideWhenUsed/>
    <w:rsid w:val="0069700D"/>
    <w:pPr>
      <w:pBdr>
        <w:bottom w:val="single" w:sz="6" w:space="1" w:color="auto"/>
      </w:pBdr>
      <w:spacing w:after="0"/>
      <w:jc w:val="center"/>
    </w:pPr>
    <w:rPr>
      <w:rFonts w:ascii="Arial" w:hAnsi="Arial" w:cs="Arial"/>
      <w:vanish/>
      <w:sz w:val="16"/>
      <w:szCs w:val="16"/>
    </w:rPr>
  </w:style>
  <w:style w:type="character" w:customStyle="1" w:styleId="z-0">
    <w:name w:val="z-Начало формы Знак"/>
    <w:basedOn w:val="a0"/>
    <w:link w:val="z-"/>
    <w:uiPriority w:val="99"/>
    <w:semiHidden/>
    <w:rsid w:val="0069700D"/>
    <w:rPr>
      <w:rFonts w:ascii="Arial" w:hAnsi="Arial" w:cs="Arial"/>
      <w:vanish/>
      <w:sz w:val="16"/>
      <w:szCs w:val="16"/>
    </w:rPr>
  </w:style>
  <w:style w:type="character" w:customStyle="1" w:styleId="mat-form-field-label-wrapper">
    <w:name w:val="mat-form-field-label-wrapper"/>
    <w:basedOn w:val="a0"/>
    <w:rsid w:val="0069700D"/>
  </w:style>
  <w:style w:type="character" w:customStyle="1" w:styleId="hidesmart">
    <w:name w:val="_hide_smart"/>
    <w:basedOn w:val="a0"/>
    <w:rsid w:val="0069700D"/>
  </w:style>
  <w:style w:type="character" w:customStyle="1" w:styleId="mat-placeholder-required">
    <w:name w:val="mat-placeholder-required"/>
    <w:basedOn w:val="a0"/>
    <w:rsid w:val="0069700D"/>
  </w:style>
  <w:style w:type="character" w:customStyle="1" w:styleId="ng-star-inserted">
    <w:name w:val="ng-star-inserted"/>
    <w:basedOn w:val="a0"/>
    <w:rsid w:val="0069700D"/>
  </w:style>
  <w:style w:type="character" w:customStyle="1" w:styleId="mat-button-wrapper">
    <w:name w:val="mat-button-wrapper"/>
    <w:basedOn w:val="a0"/>
    <w:rsid w:val="0069700D"/>
  </w:style>
  <w:style w:type="character" w:customStyle="1" w:styleId="mat-ripple">
    <w:name w:val="mat-ripple"/>
    <w:basedOn w:val="a0"/>
    <w:rsid w:val="0069700D"/>
  </w:style>
  <w:style w:type="character" w:customStyle="1" w:styleId="mat-button-focus-overlay">
    <w:name w:val="mat-button-focus-overlay"/>
    <w:basedOn w:val="a0"/>
    <w:rsid w:val="0069700D"/>
  </w:style>
  <w:style w:type="paragraph" w:styleId="z-1">
    <w:name w:val="HTML Bottom of Form"/>
    <w:basedOn w:val="a"/>
    <w:next w:val="a"/>
    <w:link w:val="z-2"/>
    <w:hidden/>
    <w:uiPriority w:val="99"/>
    <w:semiHidden/>
    <w:unhideWhenUsed/>
    <w:rsid w:val="0069700D"/>
    <w:pPr>
      <w:pBdr>
        <w:top w:val="single" w:sz="6" w:space="1" w:color="auto"/>
      </w:pBdr>
      <w:spacing w:after="0"/>
      <w:jc w:val="center"/>
    </w:pPr>
    <w:rPr>
      <w:rFonts w:ascii="Arial" w:hAnsi="Arial" w:cs="Arial"/>
      <w:vanish/>
      <w:sz w:val="16"/>
      <w:szCs w:val="16"/>
    </w:rPr>
  </w:style>
  <w:style w:type="character" w:customStyle="1" w:styleId="z-2">
    <w:name w:val="z-Конец формы Знак"/>
    <w:basedOn w:val="a0"/>
    <w:link w:val="z-1"/>
    <w:uiPriority w:val="99"/>
    <w:semiHidden/>
    <w:rsid w:val="0069700D"/>
    <w:rPr>
      <w:rFonts w:ascii="Arial" w:hAnsi="Arial" w:cs="Arial"/>
      <w:vanish/>
      <w:sz w:val="16"/>
      <w:szCs w:val="16"/>
    </w:rPr>
  </w:style>
  <w:style w:type="table" w:styleId="ac">
    <w:name w:val="Table Grid"/>
    <w:basedOn w:val="a1"/>
    <w:uiPriority w:val="59"/>
    <w:rsid w:val="0069700D"/>
    <w:pPr>
      <w:spacing w:after="0" w:line="240" w:lineRule="auto"/>
    </w:pPr>
    <w:rPr>
      <w:rFonts w:eastAsiaTheme="minorHAns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d">
    <w:name w:val="List Paragraph"/>
    <w:basedOn w:val="a"/>
    <w:qFormat/>
    <w:rsid w:val="00596F2E"/>
    <w:pPr>
      <w:spacing w:after="160" w:line="256" w:lineRule="auto"/>
      <w:ind w:left="720"/>
      <w:contextualSpacing/>
    </w:pPr>
    <w:rPr>
      <w:rFonts w:eastAsiaTheme="minorHAnsi"/>
      <w:lang w:eastAsia="en-US"/>
    </w:rPr>
  </w:style>
  <w:style w:type="character" w:customStyle="1" w:styleId="c4">
    <w:name w:val="c4"/>
    <w:basedOn w:val="a0"/>
    <w:rsid w:val="00596F2E"/>
  </w:style>
  <w:style w:type="character" w:styleId="ae">
    <w:name w:val="Strong"/>
    <w:basedOn w:val="a0"/>
    <w:uiPriority w:val="22"/>
    <w:qFormat/>
    <w:rsid w:val="007E1C53"/>
    <w:rPr>
      <w:b/>
      <w:bCs/>
    </w:rPr>
  </w:style>
  <w:style w:type="character" w:customStyle="1" w:styleId="21">
    <w:name w:val="Основной текст (2)_"/>
    <w:basedOn w:val="a0"/>
    <w:link w:val="22"/>
    <w:rsid w:val="00097BF8"/>
    <w:rPr>
      <w:rFonts w:ascii="Times New Roman" w:eastAsia="Times New Roman" w:hAnsi="Times New Roman" w:cs="Times New Roman"/>
      <w:shd w:val="clear" w:color="auto" w:fill="FFFFFF"/>
    </w:rPr>
  </w:style>
  <w:style w:type="paragraph" w:customStyle="1" w:styleId="22">
    <w:name w:val="Основной текст (2)"/>
    <w:basedOn w:val="a"/>
    <w:link w:val="21"/>
    <w:rsid w:val="00097BF8"/>
    <w:pPr>
      <w:widowControl w:val="0"/>
      <w:shd w:val="clear" w:color="auto" w:fill="FFFFFF"/>
      <w:spacing w:before="60" w:after="300" w:line="0" w:lineRule="atLeast"/>
      <w:ind w:hanging="360"/>
    </w:pPr>
    <w:rPr>
      <w:rFonts w:ascii="Times New Roman" w:eastAsia="Times New Roman" w:hAnsi="Times New Roman" w:cs="Times New Roman"/>
    </w:rPr>
  </w:style>
  <w:style w:type="table" w:customStyle="1" w:styleId="11">
    <w:name w:val="Сетка таблицы1"/>
    <w:basedOn w:val="a1"/>
    <w:next w:val="ac"/>
    <w:rsid w:val="00097BF8"/>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31">
    <w:name w:val="toc 3"/>
    <w:basedOn w:val="a"/>
    <w:next w:val="a"/>
    <w:autoRedefine/>
    <w:uiPriority w:val="39"/>
    <w:qFormat/>
    <w:rsid w:val="00721437"/>
    <w:pPr>
      <w:tabs>
        <w:tab w:val="right" w:leader="dot" w:pos="10348"/>
      </w:tabs>
      <w:spacing w:after="0" w:line="360" w:lineRule="auto"/>
    </w:pPr>
    <w:rPr>
      <w:rFonts w:ascii="Times New Roman" w:eastAsia="Times New Roman" w:hAnsi="Times New Roman" w:cs="Times New Roman"/>
      <w:sz w:val="24"/>
      <w:szCs w:val="24"/>
    </w:rPr>
  </w:style>
  <w:style w:type="paragraph" w:styleId="12">
    <w:name w:val="toc 1"/>
    <w:basedOn w:val="a"/>
    <w:next w:val="a"/>
    <w:autoRedefine/>
    <w:uiPriority w:val="39"/>
    <w:unhideWhenUsed/>
    <w:qFormat/>
    <w:rsid w:val="00721437"/>
    <w:pPr>
      <w:spacing w:after="100"/>
    </w:pPr>
    <w:rPr>
      <w:rFonts w:ascii="Times New Roman" w:eastAsiaTheme="minorHAnsi" w:hAnsi="Times New Roman" w:cs="Times New Roman"/>
      <w:sz w:val="24"/>
      <w:szCs w:val="24"/>
      <w:lang w:eastAsia="en-US"/>
    </w:rPr>
  </w:style>
  <w:style w:type="character" w:customStyle="1" w:styleId="10">
    <w:name w:val="Заголовок 1 Знак"/>
    <w:basedOn w:val="a0"/>
    <w:link w:val="1"/>
    <w:uiPriority w:val="9"/>
    <w:rsid w:val="00721437"/>
    <w:rPr>
      <w:rFonts w:asciiTheme="majorHAnsi" w:eastAsiaTheme="majorEastAsia" w:hAnsiTheme="majorHAnsi" w:cstheme="majorBidi"/>
      <w:color w:val="365F91" w:themeColor="accent1" w:themeShade="BF"/>
      <w:sz w:val="32"/>
      <w:szCs w:val="32"/>
    </w:rPr>
  </w:style>
  <w:style w:type="paragraph" w:styleId="af">
    <w:name w:val="TOC Heading"/>
    <w:basedOn w:val="1"/>
    <w:next w:val="a"/>
    <w:uiPriority w:val="39"/>
    <w:semiHidden/>
    <w:unhideWhenUsed/>
    <w:qFormat/>
    <w:rsid w:val="00721437"/>
    <w:pPr>
      <w:outlineLvl w:val="9"/>
    </w:pPr>
    <w:rPr>
      <w:lang w:eastAsia="en-US"/>
    </w:rPr>
  </w:style>
  <w:style w:type="paragraph" w:styleId="23">
    <w:name w:val="toc 2"/>
    <w:basedOn w:val="a"/>
    <w:next w:val="a"/>
    <w:autoRedefine/>
    <w:uiPriority w:val="39"/>
    <w:unhideWhenUsed/>
    <w:qFormat/>
    <w:rsid w:val="00721437"/>
    <w:pPr>
      <w:spacing w:after="100"/>
      <w:ind w:left="220"/>
    </w:pPr>
    <w:rPr>
      <w:lang w:eastAsia="en-US"/>
    </w:rPr>
  </w:style>
  <w:style w:type="character" w:customStyle="1" w:styleId="UnresolvedMention">
    <w:name w:val="Unresolved Mention"/>
    <w:basedOn w:val="a0"/>
    <w:uiPriority w:val="99"/>
    <w:semiHidden/>
    <w:unhideWhenUsed/>
    <w:rsid w:val="00EE0D3F"/>
    <w:rPr>
      <w:color w:val="605E5C"/>
      <w:shd w:val="clear" w:color="auto" w:fill="E1DFDD"/>
    </w:rPr>
  </w:style>
  <w:style w:type="character" w:customStyle="1" w:styleId="32">
    <w:name w:val="Основной текст (3)_"/>
    <w:basedOn w:val="a0"/>
    <w:link w:val="33"/>
    <w:rsid w:val="00C02653"/>
    <w:rPr>
      <w:rFonts w:ascii="Impact" w:eastAsia="Impact" w:hAnsi="Impact" w:cs="Impact"/>
      <w:i/>
      <w:iCs/>
      <w:sz w:val="76"/>
      <w:szCs w:val="76"/>
      <w:shd w:val="clear" w:color="auto" w:fill="FFFFFF"/>
    </w:rPr>
  </w:style>
  <w:style w:type="paragraph" w:customStyle="1" w:styleId="33">
    <w:name w:val="Основной текст (3)"/>
    <w:basedOn w:val="a"/>
    <w:link w:val="32"/>
    <w:rsid w:val="00C02653"/>
    <w:pPr>
      <w:widowControl w:val="0"/>
      <w:shd w:val="clear" w:color="auto" w:fill="FFFFFF"/>
      <w:spacing w:after="0" w:line="0" w:lineRule="atLeast"/>
    </w:pPr>
    <w:rPr>
      <w:rFonts w:ascii="Impact" w:eastAsia="Impact" w:hAnsi="Impact" w:cs="Impact"/>
      <w:i/>
      <w:iCs/>
      <w:sz w:val="76"/>
      <w:szCs w:val="76"/>
    </w:rPr>
  </w:style>
  <w:style w:type="character" w:customStyle="1" w:styleId="24">
    <w:name w:val="Основной текст (2) + Полужирный"/>
    <w:basedOn w:val="a0"/>
    <w:rsid w:val="00C02653"/>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FFFFFF"/>
      <w:lang w:val="ru-RU" w:eastAsia="ru-RU" w:bidi="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8057767">
      <w:bodyDiv w:val="1"/>
      <w:marLeft w:val="0"/>
      <w:marRight w:val="0"/>
      <w:marTop w:val="0"/>
      <w:marBottom w:val="0"/>
      <w:divBdr>
        <w:top w:val="none" w:sz="0" w:space="0" w:color="auto"/>
        <w:left w:val="none" w:sz="0" w:space="0" w:color="auto"/>
        <w:bottom w:val="none" w:sz="0" w:space="0" w:color="auto"/>
        <w:right w:val="none" w:sz="0" w:space="0" w:color="auto"/>
      </w:divBdr>
    </w:div>
    <w:div w:id="1572151326">
      <w:bodyDiv w:val="1"/>
      <w:marLeft w:val="0"/>
      <w:marRight w:val="0"/>
      <w:marTop w:val="0"/>
      <w:marBottom w:val="0"/>
      <w:divBdr>
        <w:top w:val="none" w:sz="0" w:space="0" w:color="auto"/>
        <w:left w:val="none" w:sz="0" w:space="0" w:color="auto"/>
        <w:bottom w:val="none" w:sz="0" w:space="0" w:color="auto"/>
        <w:right w:val="none" w:sz="0" w:space="0" w:color="auto"/>
      </w:divBdr>
    </w:div>
    <w:div w:id="1841308476">
      <w:bodyDiv w:val="1"/>
      <w:marLeft w:val="0"/>
      <w:marRight w:val="0"/>
      <w:marTop w:val="0"/>
      <w:marBottom w:val="0"/>
      <w:divBdr>
        <w:top w:val="none" w:sz="0" w:space="0" w:color="auto"/>
        <w:left w:val="none" w:sz="0" w:space="0" w:color="auto"/>
        <w:bottom w:val="none" w:sz="0" w:space="0" w:color="auto"/>
        <w:right w:val="none" w:sz="0" w:space="0" w:color="auto"/>
      </w:divBdr>
    </w:div>
    <w:div w:id="20594286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9.gif"/><Relationship Id="rId18" Type="http://schemas.openxmlformats.org/officeDocument/2006/relationships/image" Target="media/image14.gif"/><Relationship Id="rId26" Type="http://schemas.openxmlformats.org/officeDocument/2006/relationships/image" Target="media/image22.png"/><Relationship Id="rId39" Type="http://schemas.openxmlformats.org/officeDocument/2006/relationships/fontTable" Target="fontTable.xml"/><Relationship Id="rId21" Type="http://schemas.openxmlformats.org/officeDocument/2006/relationships/image" Target="media/image17.jpeg"/><Relationship Id="rId34" Type="http://schemas.openxmlformats.org/officeDocument/2006/relationships/hyperlink" Target="http://www.detalmach.ru/" TargetMode="External"/><Relationship Id="rId7" Type="http://schemas.openxmlformats.org/officeDocument/2006/relationships/image" Target="media/image3.png"/><Relationship Id="rId12" Type="http://schemas.openxmlformats.org/officeDocument/2006/relationships/image" Target="media/image8.gif"/><Relationship Id="rId17" Type="http://schemas.openxmlformats.org/officeDocument/2006/relationships/image" Target="media/image13.gif"/><Relationship Id="rId25" Type="http://schemas.openxmlformats.org/officeDocument/2006/relationships/image" Target="media/image21.png"/><Relationship Id="rId33" Type="http://schemas.openxmlformats.org/officeDocument/2006/relationships/hyperlink" Target="http://gost.prototypes" TargetMode="External"/><Relationship Id="rId38" Type="http://schemas.openxmlformats.org/officeDocument/2006/relationships/hyperlink" Target="https://zoom.us/" TargetMode="External"/><Relationship Id="rId2" Type="http://schemas.openxmlformats.org/officeDocument/2006/relationships/styles" Target="styles.xml"/><Relationship Id="rId16" Type="http://schemas.openxmlformats.org/officeDocument/2006/relationships/image" Target="media/image12.gif"/><Relationship Id="rId20" Type="http://schemas.openxmlformats.org/officeDocument/2006/relationships/image" Target="media/image16.jpeg"/><Relationship Id="rId29" Type="http://schemas.openxmlformats.org/officeDocument/2006/relationships/image" Target="media/image25.png"/><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gif"/><Relationship Id="rId24" Type="http://schemas.openxmlformats.org/officeDocument/2006/relationships/image" Target="media/image20.png"/><Relationship Id="rId32" Type="http://schemas.openxmlformats.org/officeDocument/2006/relationships/hyperlink" Target="https://znanium.com/catalog/product/1078979" TargetMode="External"/><Relationship Id="rId37" Type="http://schemas.openxmlformats.org/officeDocument/2006/relationships/hyperlink" Target="http://www.toehelp.ru/theory/sopromat/" TargetMode="External"/><Relationship Id="rId40" Type="http://schemas.openxmlformats.org/officeDocument/2006/relationships/theme" Target="theme/theme1.xml"/><Relationship Id="rId5" Type="http://schemas.openxmlformats.org/officeDocument/2006/relationships/image" Target="media/image1.jpeg"/><Relationship Id="rId15" Type="http://schemas.openxmlformats.org/officeDocument/2006/relationships/image" Target="media/image11.gif"/><Relationship Id="rId23" Type="http://schemas.openxmlformats.org/officeDocument/2006/relationships/image" Target="media/image19.png"/><Relationship Id="rId28" Type="http://schemas.openxmlformats.org/officeDocument/2006/relationships/image" Target="media/image24.png"/><Relationship Id="rId36" Type="http://schemas.openxmlformats.org/officeDocument/2006/relationships/hyperlink" Target="http://www.soprotmat.ru/" TargetMode="External"/><Relationship Id="rId10" Type="http://schemas.openxmlformats.org/officeDocument/2006/relationships/image" Target="media/image6.gif"/><Relationship Id="rId19" Type="http://schemas.openxmlformats.org/officeDocument/2006/relationships/image" Target="media/image15.jpeg"/><Relationship Id="rId31" Type="http://schemas.openxmlformats.org/officeDocument/2006/relationships/hyperlink" Target="https://znanium.com/catalog/product/1074607" TargetMode="External"/><Relationship Id="rId4" Type="http://schemas.openxmlformats.org/officeDocument/2006/relationships/webSettings" Target="webSettings.xml"/><Relationship Id="rId9" Type="http://schemas.openxmlformats.org/officeDocument/2006/relationships/image" Target="media/image5.gif"/><Relationship Id="rId14" Type="http://schemas.openxmlformats.org/officeDocument/2006/relationships/image" Target="media/image10.gif"/><Relationship Id="rId22" Type="http://schemas.openxmlformats.org/officeDocument/2006/relationships/image" Target="media/image18.png"/><Relationship Id="rId27" Type="http://schemas.openxmlformats.org/officeDocument/2006/relationships/image" Target="media/image23.png"/><Relationship Id="rId30" Type="http://schemas.openxmlformats.org/officeDocument/2006/relationships/hyperlink" Target="https://znanium.com/catalog/product/1190673" TargetMode="External"/><Relationship Id="rId35" Type="http://schemas.openxmlformats.org/officeDocument/2006/relationships/hyperlink" Target="http://mysopromat.ru/" TargetMode="External"/><Relationship Id="rId8" Type="http://schemas.openxmlformats.org/officeDocument/2006/relationships/image" Target="media/image4.jpeg"/><Relationship Id="rId3"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75</TotalTime>
  <Pages>1</Pages>
  <Words>10867</Words>
  <Characters>61947</Characters>
  <Application>Microsoft Office Word</Application>
  <DocSecurity>0</DocSecurity>
  <Lines>516</Lines>
  <Paragraphs>145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72669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Рафкат</dc:creator>
  <cp:keywords/>
  <dc:description/>
  <cp:lastModifiedBy>Юлия</cp:lastModifiedBy>
  <cp:revision>63</cp:revision>
  <cp:lastPrinted>2023-04-12T08:33:00Z</cp:lastPrinted>
  <dcterms:created xsi:type="dcterms:W3CDTF">2021-04-15T08:55:00Z</dcterms:created>
  <dcterms:modified xsi:type="dcterms:W3CDTF">2024-06-25T08:48:00Z</dcterms:modified>
</cp:coreProperties>
</file>